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 xml:space="preserve">Министерство </w:t>
      </w:r>
      <w:r w:rsidR="004E6410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>просвещения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 xml:space="preserve"> Российской Федерации</w:t>
      </w:r>
    </w:p>
    <w:p w:rsidR="00E614D0" w:rsidRPr="003E025A" w:rsidRDefault="00E614D0" w:rsidP="00A47A1D">
      <w:pPr>
        <w:widowControl w:val="0"/>
        <w:numPr>
          <w:ilvl w:val="3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Федеральное государственное </w:t>
      </w:r>
      <w:r w:rsidR="00646A24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автономное 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образовательное 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br/>
        <w:t>учреждение высшего образования</w:t>
      </w:r>
    </w:p>
    <w:p w:rsidR="00E614D0" w:rsidRPr="003E025A" w:rsidRDefault="00E614D0" w:rsidP="00A47A1D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«Уральский государственный педагогический университет»</w:t>
      </w:r>
    </w:p>
    <w:p w:rsidR="00FB3CCA" w:rsidRPr="003E025A" w:rsidRDefault="00FB3CCA" w:rsidP="00A47A1D">
      <w:pPr>
        <w:pStyle w:val="a7"/>
        <w:widowControl w:val="0"/>
        <w:numPr>
          <w:ilvl w:val="0"/>
          <w:numId w:val="1"/>
        </w:numPr>
        <w:ind w:left="0" w:firstLine="0"/>
        <w:rPr>
          <w:sz w:val="24"/>
        </w:rPr>
      </w:pPr>
      <w:r w:rsidRPr="003E025A">
        <w:rPr>
          <w:sz w:val="24"/>
        </w:rPr>
        <w:t>Институт специального образования</w:t>
      </w:r>
    </w:p>
    <w:p w:rsidR="00E614D0" w:rsidRPr="003E025A" w:rsidRDefault="00814150" w:rsidP="00A47A1D">
      <w:pPr>
        <w:pStyle w:val="a7"/>
        <w:widowControl w:val="0"/>
        <w:numPr>
          <w:ilvl w:val="0"/>
          <w:numId w:val="1"/>
        </w:numPr>
        <w:ind w:left="0" w:firstLine="0"/>
        <w:rPr>
          <w:sz w:val="24"/>
        </w:rPr>
      </w:pPr>
      <w:r w:rsidRPr="003E025A">
        <w:rPr>
          <w:sz w:val="24"/>
        </w:rPr>
        <w:t xml:space="preserve">Кафедра </w:t>
      </w:r>
      <w:r w:rsidR="00E03855" w:rsidRPr="003E025A">
        <w:rPr>
          <w:sz w:val="24"/>
        </w:rPr>
        <w:t>логопедии и клиники дизонтогенеза</w:t>
      </w: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54641B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433510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НАЯ ДОКУМЕНТАЦИЯ </w:t>
      </w:r>
      <w:r w:rsidR="00D92732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E614D0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</w:t>
      </w:r>
      <w:r w:rsidR="00D92732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614D0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721BE" w:rsidRPr="003E025A" w:rsidRDefault="003721B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1BE" w:rsidRPr="003E025A" w:rsidRDefault="003721B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ПРОИЗВОДСТВЕННАЯ ПРАКТИКА </w:t>
      </w:r>
      <w:r w:rsidR="003B0C8A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(ПЕДАГОГИЧЕСКАЯ (КЛАССНОЕ РУКОВОДСТВО) ПРАКТИКА)</w:t>
      </w:r>
      <w:r w:rsidR="003B0C8A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CCA" w:rsidRPr="003E025A" w:rsidRDefault="00FB3CCA" w:rsidP="00A47A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t>для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sz w:val="24"/>
          <w:szCs w:val="24"/>
        </w:rPr>
        <w:t>ОПОП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sz w:val="24"/>
          <w:szCs w:val="24"/>
        </w:rPr>
        <w:t>«44.03.03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E025A">
        <w:rPr>
          <w:rFonts w:ascii="Times New Roman" w:hAnsi="Times New Roman" w:cs="Times New Roman"/>
          <w:sz w:val="24"/>
          <w:szCs w:val="24"/>
        </w:rPr>
        <w:t>Специальное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sz w:val="24"/>
          <w:szCs w:val="24"/>
        </w:rPr>
        <w:t>(дефектологическое)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sz w:val="24"/>
          <w:szCs w:val="24"/>
        </w:rPr>
        <w:t>образование»</w:t>
      </w:r>
    </w:p>
    <w:p w:rsidR="00FB3CCA" w:rsidRPr="003E025A" w:rsidRDefault="00FB3CCA" w:rsidP="00A47A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t>Профиль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E025A">
        <w:rPr>
          <w:rFonts w:ascii="Times New Roman" w:hAnsi="Times New Roman" w:cs="Times New Roman"/>
          <w:sz w:val="24"/>
          <w:szCs w:val="24"/>
        </w:rPr>
        <w:t>«</w:t>
      </w:r>
      <w:r w:rsidR="00E03855" w:rsidRPr="003E025A">
        <w:rPr>
          <w:rFonts w:ascii="Times New Roman" w:hAnsi="Times New Roman" w:cs="Times New Roman"/>
          <w:sz w:val="24"/>
          <w:szCs w:val="24"/>
        </w:rPr>
        <w:t>Логопедия</w:t>
      </w:r>
      <w:r w:rsidRPr="003E025A">
        <w:rPr>
          <w:rFonts w:ascii="Times New Roman" w:hAnsi="Times New Roman" w:cs="Times New Roman"/>
          <w:sz w:val="24"/>
          <w:szCs w:val="24"/>
        </w:rPr>
        <w:t>»</w:t>
      </w: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3721B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КУРС            </w:t>
      </w:r>
      <w:r w:rsidR="003B0C8A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</w:t>
      </w: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5F16" w:rsidRPr="003E025A" w:rsidTr="002174B2">
        <w:tc>
          <w:tcPr>
            <w:tcW w:w="4785" w:type="dxa"/>
          </w:tcPr>
          <w:p w:rsidR="00805F16" w:rsidRPr="003E025A" w:rsidRDefault="00805F16" w:rsidP="00A47A1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05F16" w:rsidRPr="003E025A" w:rsidRDefault="00805F16" w:rsidP="00A47A1D">
            <w:pPr>
              <w:widowControl w:val="0"/>
              <w:ind w:left="145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Исполнитель: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Ф.И.О.</w:t>
            </w:r>
            <w:r w:rsidR="002174B2" w:rsidRPr="003E02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</w:t>
            </w:r>
            <w:r w:rsidR="002174B2"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</w:t>
            </w:r>
            <w:r w:rsidR="002174B2"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ийся группы </w:t>
            </w:r>
            <w:r w:rsidR="002174B2" w:rsidRPr="003E02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</w:t>
            </w:r>
          </w:p>
          <w:p w:rsidR="00805F16" w:rsidRPr="003E025A" w:rsidRDefault="000C39A9" w:rsidP="00A47A1D">
            <w:pPr>
              <w:widowControl w:val="0"/>
              <w:ind w:left="145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очной</w:t>
            </w:r>
            <w:r w:rsidR="00F6174C"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обучения</w:t>
            </w:r>
          </w:p>
          <w:p w:rsidR="00805F16" w:rsidRPr="003E025A" w:rsidRDefault="00805F16" w:rsidP="00A47A1D">
            <w:pPr>
              <w:widowControl w:val="0"/>
              <w:ind w:left="14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2174B2" w:rsidRPr="003E025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805F16" w:rsidRPr="003E025A" w:rsidRDefault="002174B2" w:rsidP="00A47A1D">
            <w:pPr>
              <w:widowControl w:val="0"/>
              <w:ind w:left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05F16" w:rsidRPr="003E025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805F16" w:rsidRPr="003E025A" w:rsidRDefault="00805F16" w:rsidP="00A47A1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F16" w:rsidRPr="003E025A" w:rsidTr="002174B2">
        <w:tc>
          <w:tcPr>
            <w:tcW w:w="4785" w:type="dxa"/>
          </w:tcPr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оценка:</w:t>
            </w:r>
          </w:p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EF21A7"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ОПОП, </w:t>
            </w:r>
            <w:r w:rsidR="00EF21A7"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к.п.н., доцент Е.В. Каракулова</w:t>
            </w:r>
          </w:p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2174B2" w:rsidRPr="003E025A" w:rsidRDefault="002174B2" w:rsidP="00A47A1D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подпись</w:t>
            </w:r>
          </w:p>
          <w:p w:rsidR="00805F16" w:rsidRPr="003E025A" w:rsidRDefault="00805F16" w:rsidP="00A47A1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05F16" w:rsidRPr="003E025A" w:rsidRDefault="00805F16" w:rsidP="00A47A1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603E" w:rsidRPr="003E025A" w:rsidRDefault="0050603E" w:rsidP="00A47A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D0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7EC" w:rsidRPr="003E025A" w:rsidRDefault="00E614D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 20</w:t>
      </w:r>
      <w:r w:rsidR="003A769D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0C8A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82B83" w:rsidRPr="003E025A" w:rsidRDefault="001A7268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482B83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Министерство </w:t>
      </w:r>
      <w:r w:rsidR="004E6410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482B83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</w:t>
      </w:r>
      <w:r w:rsidR="00646A24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высшего образования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«Уральский государственный педагогический университет»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специального образования</w:t>
      </w:r>
    </w:p>
    <w:p w:rsidR="00814150" w:rsidRPr="003E025A" w:rsidRDefault="00814150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E03855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логопедии и клиники дизонтогенеза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EF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ДНЕВНИК </w:t>
      </w:r>
      <w:r w:rsidR="008D5C82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AB04EF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482B83" w:rsidRPr="003E025A" w:rsidRDefault="008D5C82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(ПЕДАГОГИЧЕСКАЯ ПРАКТИКА)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Фамилия</w:t>
      </w: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Имя___________________________________________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Отчество</w:t>
      </w: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A15456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22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15456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группа</w:t>
      </w:r>
      <w:r w:rsidR="00A15456"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43821" w:rsidRPr="003E025A" w:rsidRDefault="003721B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="00443821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обучения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1BE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подготовки  44.03.03 </w:t>
      </w:r>
      <w:r w:rsidR="00566DCC"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«Специальное (дефектологическое) образование», 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 «</w:t>
      </w:r>
      <w:r w:rsidR="00E03855" w:rsidRPr="003E025A">
        <w:rPr>
          <w:rFonts w:ascii="Times New Roman" w:hAnsi="Times New Roman" w:cs="Times New Roman"/>
          <w:b/>
          <w:sz w:val="24"/>
          <w:szCs w:val="24"/>
        </w:rPr>
        <w:t>Логопедия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B83" w:rsidRPr="003E025A" w:rsidRDefault="005A792F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практики: с</w:t>
      </w:r>
      <w:r w:rsidR="00482B83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3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460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E7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46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73A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F460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0</w:t>
      </w:r>
      <w:r w:rsidR="000E73A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F46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73A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F16" w:rsidRPr="003E025A" w:rsidRDefault="00805F16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B83" w:rsidRPr="003E025A" w:rsidRDefault="00482B83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B04EF" w:rsidRPr="003E025A" w:rsidRDefault="00E05942" w:rsidP="00A47A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i/>
          <w:sz w:val="24"/>
          <w:szCs w:val="24"/>
        </w:rPr>
        <w:lastRenderedPageBreak/>
        <w:t>Вид практики:</w:t>
      </w:r>
      <w:r w:rsidRPr="003E025A">
        <w:rPr>
          <w:rFonts w:ascii="Times New Roman" w:hAnsi="Times New Roman" w:cs="Times New Roman"/>
          <w:sz w:val="24"/>
          <w:szCs w:val="24"/>
        </w:rPr>
        <w:t xml:space="preserve"> </w:t>
      </w:r>
      <w:r w:rsidR="00F62BC8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</w:t>
      </w:r>
      <w:r w:rsidR="00AB04EF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</w:t>
      </w:r>
    </w:p>
    <w:p w:rsidR="00740014" w:rsidRPr="003E025A" w:rsidRDefault="0074001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5942" w:rsidRPr="003E025A" w:rsidRDefault="00E0594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i/>
          <w:sz w:val="24"/>
          <w:szCs w:val="24"/>
        </w:rPr>
        <w:t>Тип практики:</w:t>
      </w:r>
      <w:r w:rsidRPr="003E025A">
        <w:rPr>
          <w:rFonts w:ascii="Times New Roman" w:hAnsi="Times New Roman" w:cs="Times New Roman"/>
          <w:sz w:val="24"/>
          <w:szCs w:val="24"/>
        </w:rPr>
        <w:t xml:space="preserve"> </w:t>
      </w:r>
      <w:r w:rsidR="003B0C8A" w:rsidRPr="003E025A">
        <w:rPr>
          <w:rFonts w:ascii="Times New Roman" w:hAnsi="Times New Roman" w:cs="Times New Roman"/>
          <w:sz w:val="24"/>
          <w:szCs w:val="24"/>
        </w:rPr>
        <w:t>педагогическая (классное руководство)</w:t>
      </w:r>
    </w:p>
    <w:p w:rsidR="00740014" w:rsidRPr="003E025A" w:rsidRDefault="0074001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4607" w:rsidRPr="003E025A" w:rsidRDefault="00E05942" w:rsidP="006F460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i/>
          <w:sz w:val="24"/>
          <w:szCs w:val="24"/>
        </w:rPr>
        <w:t>Сроки прохождения практики</w:t>
      </w:r>
      <w:r w:rsidR="009B1651" w:rsidRPr="003E025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3721BE" w:rsidRPr="003E025A">
        <w:rPr>
          <w:rFonts w:ascii="Times New Roman" w:hAnsi="Times New Roman" w:cs="Times New Roman"/>
          <w:i/>
          <w:sz w:val="24"/>
          <w:szCs w:val="24"/>
        </w:rPr>
        <w:t>2</w:t>
      </w:r>
      <w:r w:rsidR="009B1651" w:rsidRPr="003E025A">
        <w:rPr>
          <w:rFonts w:ascii="Times New Roman" w:hAnsi="Times New Roman" w:cs="Times New Roman"/>
          <w:i/>
          <w:sz w:val="24"/>
          <w:szCs w:val="24"/>
        </w:rPr>
        <w:t xml:space="preserve"> недели</w:t>
      </w:r>
      <w:r w:rsidRPr="003E025A">
        <w:rPr>
          <w:rFonts w:ascii="Times New Roman" w:hAnsi="Times New Roman" w:cs="Times New Roman"/>
          <w:sz w:val="24"/>
          <w:szCs w:val="24"/>
        </w:rPr>
        <w:t xml:space="preserve">: </w:t>
      </w:r>
      <w:r w:rsidR="006F4607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F4607">
        <w:rPr>
          <w:rFonts w:ascii="Times New Roman" w:eastAsia="Times New Roman" w:hAnsi="Times New Roman" w:cs="Times New Roman"/>
          <w:sz w:val="24"/>
          <w:szCs w:val="24"/>
          <w:lang w:eastAsia="ru-RU"/>
        </w:rPr>
        <w:t>20.10.2025 по 02.11.2025</w:t>
      </w:r>
    </w:p>
    <w:p w:rsidR="001A7268" w:rsidRPr="003E025A" w:rsidRDefault="00E0594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025A">
        <w:rPr>
          <w:rFonts w:ascii="Times New Roman" w:hAnsi="Times New Roman" w:cs="Times New Roman"/>
          <w:i/>
          <w:color w:val="auto"/>
          <w:sz w:val="24"/>
          <w:szCs w:val="24"/>
        </w:rPr>
        <w:t>Место проведения практики</w:t>
      </w:r>
      <w:r w:rsidRPr="003E025A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3A769D" w:rsidRPr="003E025A" w:rsidRDefault="003A769D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1651" w:rsidRPr="003E025A" w:rsidRDefault="00ED67D1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E025A">
        <w:rPr>
          <w:rFonts w:ascii="Times New Roman" w:hAnsi="Times New Roman" w:cs="Times New Roman"/>
          <w:i/>
          <w:color w:val="FF0000"/>
          <w:sz w:val="24"/>
          <w:szCs w:val="24"/>
        </w:rPr>
        <w:t>Образовательная организация</w:t>
      </w:r>
    </w:p>
    <w:p w:rsidR="00ED67D1" w:rsidRPr="003E025A" w:rsidRDefault="00ED67D1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E025A">
        <w:rPr>
          <w:rFonts w:ascii="Times New Roman" w:hAnsi="Times New Roman" w:cs="Times New Roman"/>
          <w:color w:val="FF0000"/>
          <w:sz w:val="24"/>
          <w:szCs w:val="24"/>
        </w:rPr>
        <w:t>почтовый индекс и адрес организации:</w:t>
      </w:r>
      <w:r w:rsidRPr="003E025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9B1651" w:rsidRPr="003E025A" w:rsidRDefault="009B1651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B1651" w:rsidRPr="003E025A" w:rsidRDefault="009B1651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5942" w:rsidRPr="003E025A" w:rsidRDefault="00E0594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i/>
          <w:sz w:val="24"/>
          <w:szCs w:val="24"/>
        </w:rPr>
        <w:t>Руководители практики</w:t>
      </w:r>
      <w:r w:rsidRPr="003E025A">
        <w:rPr>
          <w:rFonts w:ascii="Times New Roman" w:hAnsi="Times New Roman" w:cs="Times New Roman"/>
          <w:sz w:val="24"/>
          <w:szCs w:val="24"/>
        </w:rPr>
        <w:t>:</w:t>
      </w:r>
    </w:p>
    <w:p w:rsidR="00E03855" w:rsidRPr="003E025A" w:rsidRDefault="00E0594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t xml:space="preserve">ФИО, должность руководителя </w:t>
      </w:r>
      <w:r w:rsidR="00D92732" w:rsidRPr="003E025A">
        <w:rPr>
          <w:rFonts w:ascii="Times New Roman" w:hAnsi="Times New Roman" w:cs="Times New Roman"/>
          <w:sz w:val="24"/>
          <w:szCs w:val="24"/>
        </w:rPr>
        <w:t xml:space="preserve">практики от </w:t>
      </w:r>
      <w:r w:rsidR="00433510" w:rsidRPr="003E025A">
        <w:rPr>
          <w:rFonts w:ascii="Times New Roman" w:hAnsi="Times New Roman" w:cs="Times New Roman"/>
          <w:sz w:val="24"/>
          <w:szCs w:val="24"/>
        </w:rPr>
        <w:t>учебного подразделения</w:t>
      </w:r>
      <w:r w:rsidR="001A7268" w:rsidRPr="003E025A">
        <w:rPr>
          <w:rFonts w:ascii="Times New Roman" w:hAnsi="Times New Roman" w:cs="Times New Roman"/>
          <w:sz w:val="24"/>
          <w:szCs w:val="24"/>
        </w:rPr>
        <w:t xml:space="preserve"> УрГПУ: </w:t>
      </w:r>
    </w:p>
    <w:p w:rsidR="00796E2E" w:rsidRPr="00796E2E" w:rsidRDefault="00796E2E" w:rsidP="00796E2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Маршалкин А.П., к.м.н., доцент </w:t>
      </w:r>
      <w:r w:rsidRPr="00796E2E">
        <w:rPr>
          <w:rFonts w:ascii="Times New Roman" w:hAnsi="Times New Roman" w:cs="Times New Roman"/>
          <w:sz w:val="24"/>
          <w:szCs w:val="24"/>
        </w:rPr>
        <w:t>кафедры логопедии и клиники дизонтогенеза ИСО УрГПУ</w:t>
      </w:r>
    </w:p>
    <w:p w:rsidR="00740014" w:rsidRPr="003E025A" w:rsidRDefault="0074001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5A9" w:rsidRPr="003E025A" w:rsidRDefault="009655A9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7D1" w:rsidRPr="003E025A" w:rsidRDefault="00ED67D1" w:rsidP="00A47A1D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E025A">
        <w:rPr>
          <w:rFonts w:ascii="Times New Roman" w:hAnsi="Times New Roman" w:cs="Times New Roman"/>
          <w:color w:val="FF0000"/>
          <w:sz w:val="24"/>
          <w:szCs w:val="24"/>
        </w:rPr>
        <w:t xml:space="preserve">ФИО, должность руководителя практики от образовательной организации: </w:t>
      </w:r>
    </w:p>
    <w:p w:rsidR="00ED67D1" w:rsidRPr="003E025A" w:rsidRDefault="00ED67D1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FB0" w:rsidRPr="003E025A" w:rsidRDefault="000A5FB0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FB0" w:rsidRPr="003E025A" w:rsidRDefault="000A5FB0" w:rsidP="00A47A1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  <w:highlight w:val="yellow"/>
        </w:rPr>
        <w:t>М.П.</w:t>
      </w:r>
    </w:p>
    <w:p w:rsidR="000A5FB0" w:rsidRPr="003E025A" w:rsidRDefault="000A5FB0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42" w:rsidRPr="003E025A" w:rsidRDefault="00E05942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br w:type="page"/>
      </w:r>
    </w:p>
    <w:p w:rsidR="00A15567" w:rsidRPr="003E025A" w:rsidRDefault="003721BE" w:rsidP="00A47A1D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jc w:val="center"/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</w:pPr>
      <w:bookmarkStart w:id="0" w:name="_Toc446540792"/>
      <w:bookmarkStart w:id="1" w:name="_Toc446540980"/>
      <w:bookmarkStart w:id="2" w:name="_Toc446541501"/>
      <w:bookmarkStart w:id="3" w:name="_Toc446849549"/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lastRenderedPageBreak/>
        <w:t>ПЕРЕЧЕНЬ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ПЛАНИРУЕМЫХ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РЕЗУЛЬТАТОВ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ОБУЧЕНИЯ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ПРИ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ПРОХОЖДЕНИИ</w:t>
      </w:r>
      <w:r w:rsidRPr="003E025A">
        <w:rPr>
          <w:rFonts w:ascii="Times New Roman" w:eastAsia="Times New Roman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 xml:space="preserve"> </w:t>
      </w:r>
      <w:r w:rsidRPr="003E025A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  <w:t>ПРАКТИКИ, СООТНЕСЕННЫХ С ПЛАНИРУЕМЫМИ РЕЗУЛЬТАТАМИ ОСВОЕНИЯ ОПОП ВО</w:t>
      </w:r>
    </w:p>
    <w:p w:rsidR="007136B9" w:rsidRPr="003E025A" w:rsidRDefault="007136B9" w:rsidP="00A47A1D">
      <w:pPr>
        <w:pStyle w:val="a4"/>
        <w:widowControl w:val="0"/>
        <w:suppressAutoHyphens/>
        <w:spacing w:after="0" w:line="240" w:lineRule="auto"/>
        <w:ind w:left="0"/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765"/>
        <w:gridCol w:w="4247"/>
      </w:tblGrid>
      <w:tr w:rsidR="003B0C8A" w:rsidRPr="003E025A" w:rsidTr="003B0C8A">
        <w:tc>
          <w:tcPr>
            <w:tcW w:w="2333" w:type="dxa"/>
            <w:vAlign w:val="center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Компетенция(и)</w:t>
            </w:r>
          </w:p>
        </w:tc>
        <w:tc>
          <w:tcPr>
            <w:tcW w:w="2765" w:type="dxa"/>
            <w:vAlign w:val="center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Индикатор(ы)</w:t>
            </w:r>
          </w:p>
        </w:tc>
        <w:tc>
          <w:tcPr>
            <w:tcW w:w="4247" w:type="dxa"/>
            <w:vAlign w:val="center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0E73A9" w:rsidRPr="003E025A" w:rsidTr="003B0C8A">
        <w:trPr>
          <w:trHeight w:val="645"/>
        </w:trPr>
        <w:tc>
          <w:tcPr>
            <w:tcW w:w="2333" w:type="dxa"/>
            <w:vMerge w:val="restart"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УК-5.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Способен воспринимать межкультурное разнообразие общества в социально- историческом, этическом и философском контекстах</w:t>
            </w:r>
          </w:p>
        </w:tc>
        <w:tc>
          <w:tcPr>
            <w:tcW w:w="2765" w:type="dxa"/>
            <w:vMerge w:val="restart"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УК-5.1.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3E02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исторического развития России</w:t>
            </w:r>
            <w:r w:rsidRPr="003E02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3A9" w:rsidRPr="003E025A" w:rsidTr="003B0C8A">
        <w:trPr>
          <w:trHeight w:val="645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</w:t>
            </w:r>
            <w:r w:rsidRPr="003E025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</w:t>
            </w:r>
            <w:r w:rsidRPr="003E02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социокультурные различия социальных групп</w:t>
            </w:r>
          </w:p>
        </w:tc>
      </w:tr>
      <w:tr w:rsidR="000E73A9" w:rsidRPr="003E025A" w:rsidTr="003B0C8A">
        <w:trPr>
          <w:trHeight w:val="645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социального взаимодействия на основе знаний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</w:tc>
      </w:tr>
      <w:tr w:rsidR="000E73A9" w:rsidRPr="003E025A" w:rsidTr="003B0C8A">
        <w:trPr>
          <w:trHeight w:val="215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УК-5.2.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Демонстрирует уважительное отношение к историческому наследию и социокультурным традициям Отечества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историческое наследие и  социокультурные традиции Отечества</w:t>
            </w:r>
          </w:p>
        </w:tc>
      </w:tr>
      <w:tr w:rsidR="000E73A9" w:rsidRPr="003E025A" w:rsidTr="003B0C8A">
        <w:trPr>
          <w:trHeight w:val="215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 применять необходимую информацию для формирования у обучающихся с ОВЗ уважительного отношения к историческому наследию и социокультурным традициям Отечества</w:t>
            </w:r>
          </w:p>
        </w:tc>
      </w:tr>
      <w:tr w:rsidR="000E73A9" w:rsidRPr="003E025A" w:rsidTr="003B0C8A">
        <w:trPr>
          <w:trHeight w:val="215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способами демонстрации уважительного отношения к историческому наследию и социокультурным традициям Отечества</w:t>
            </w:r>
          </w:p>
        </w:tc>
      </w:tr>
      <w:tr w:rsidR="000E73A9" w:rsidRPr="003E025A" w:rsidTr="003B0C8A">
        <w:trPr>
          <w:trHeight w:val="90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УК-5.3.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 исторического развития России </w:t>
            </w:r>
          </w:p>
        </w:tc>
      </w:tr>
      <w:tr w:rsidR="000E73A9" w:rsidRPr="003E025A" w:rsidTr="003B0C8A">
        <w:trPr>
          <w:trHeight w:val="90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социокультурные различия социальных групп</w:t>
            </w:r>
          </w:p>
        </w:tc>
      </w:tr>
      <w:tr w:rsidR="000E73A9" w:rsidRPr="003E025A" w:rsidTr="003B0C8A">
        <w:trPr>
          <w:trHeight w:val="90"/>
        </w:trPr>
        <w:tc>
          <w:tcPr>
            <w:tcW w:w="2333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0E73A9" w:rsidRPr="003E025A" w:rsidRDefault="000E73A9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0E73A9" w:rsidRPr="003E025A" w:rsidRDefault="000E73A9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социального взаимодействия на основе знаний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УК-10.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Способен формировать нетерпимое отношение к коррупционному поведению</w:t>
            </w: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УК-10.1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Понимает социально- экономические причины коррупции, принципы, цели и формы борьбы с проявлениями коррупционного поведения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 экономические причины коррупции, принципы антикоррупционного поведения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формы борьбы с проявлениями коррупционного поведения;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антикоррупционного поведения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УК-10.2.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Идентифицирует и оценивает коррупционные риски, демонстрирует способность противодействовать коррупционному поведению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противодействия коррупцией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оценивать коррупционные риски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Владеет: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способностью противодействовать коррупционному поведению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ОПК-3. 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Способен организовывать совместную и индивидуальную учебную и воспитательную деятельность обучающихся, в том числе с особыми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ОПК-3.1.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федеральных государственных образовательных стандартов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дидактические основы организации деятельности обучающихся, все составные компоненты процесса образования обучающихся с особыми образовательными потребностями в соответствии с требованиями федеральных государственных образовательных стандартов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Владеет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проектирования результатов совместной и индивидуальной учебной и воспитательной деятельности обучающихся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ОПК-3.2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содержание, формы, методы и приемы организации совместной и индивидуальной учебной и воспитательной деятельности обучающихся с ОВЗ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содержание, формы, методы и приемы организации совместной и индивидуальной учебной и воспитательной деятельности обучающихся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Владеет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формами, методами и приемами организации совместной и индивидуальной учебной и воспитательной деятельности обучающихся с ОВЗ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ОПК-3.3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Управляет учебными группами с целью вовлечения обучающихся в процесс обучения и воспитания, оказывает помощь и поддержку в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деятельности ученических органов самоуправления.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Знает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образовательные технологии для организации совместной и индивидуальной учебной и воспитательной деятельности обучающихся в соответствии с требованиями федеральных государственных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стандартов, задачами инклюзивного образования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работу с группами с целью вовлечения обучающихся в процесс обучения и воспитания, оказывать помощь и поддержку в организации деятельности ученических органов самоуправления</w:t>
            </w:r>
          </w:p>
        </w:tc>
      </w:tr>
      <w:tr w:rsidR="003B0C8A" w:rsidRPr="003E025A" w:rsidTr="003B0C8A">
        <w:trPr>
          <w:trHeight w:val="1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Владеет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управления учебными группами с целью  вовлечения обучающихся в процесс обучения и воспитания, оказания помощи и поддержки в организации деятельности ученических органов самоуправления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ОПК-4.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Способен  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ОПК-4.1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Демонстрирует знание духовно- нравственных ценностей личности, базовых национальных ценностей, модели нравственного поведения в профессиональной деятельности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акты в сфере воспитания и требования федеральных государственных образовательных стандартов к осуществлению духовно-нравственного воспитания обучающихся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учебно-методические источники, в том числе электронные, в рамках предметной области для осуществления духовно-нравственного воспитания обучающихся и саморазвития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моделями нравственного поведения в профессиональной деятельности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ОПК-4.2.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способность к формированию у обучающихся гражданской позиции, толерантности и навыков поведения в поликультурной среде, способности к труду и жизни в современном мире, общей культуры на основе базовых национальных ценностей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педагогический инструментарий для осуществления духовно-нравственного воспитания обучающихся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 отбирать актуальные проекты и программы для организации духовно-нравственного воспитания обучающихся</w:t>
            </w:r>
          </w:p>
        </w:tc>
      </w:tr>
      <w:tr w:rsidR="003B0C8A" w:rsidRPr="003E025A" w:rsidTr="003B0C8A">
        <w:trPr>
          <w:trHeight w:val="9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способностью формирования у обучающихся с ОВЗ гражданской позиции, толерантности и навыков поведения в поликультурной среде, способности к труду и жизни в современном мире, общей культуры на основе базовых национальных ценностей 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ОПК-6.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Способен     использовать психолого-педагогические технологии в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ОПК-6.1.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Осуществляет отбор психолого- педагогических технологий (в том числе инклюзивных) и 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применяет их в профессиональной деятельности с учетом различного контингента обучающихся.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Знает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психолого-педагогические технологии, индивидуально-личностные и возрастные особенности развития различных категорий обучающихся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психолого-педагогические технологии для индивидуализации обучения, развития, воспитания обучающихся с особыми образовательными потребностями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Владеет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отбора психолого- педагогических технологий (в том числе инклюзивных) и применения их в профессиональной деятельности с учетом различного контингента обучающихся.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ОПК-6.2.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специальные технологии и методы, позволяющие проводить коррекционно-развивающую работу, формировать систему регуляции поведения и деятельности обучающихся, в том числе с особыми образовательными потребностями</w:t>
            </w:r>
          </w:p>
        </w:tc>
      </w:tr>
      <w:tr w:rsidR="003B0C8A" w:rsidRPr="003E025A" w:rsidTr="003B0C8A">
        <w:trPr>
          <w:trHeight w:val="17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решения образовательно-воспитательных задач, необходимых для индивидуализации обучения, развития и воспитания, в том числе обучающихся с особыми образовательными потребностями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ПК-2.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Способен осуществлять целенаправленную воспитательную деятельность</w:t>
            </w:r>
          </w:p>
        </w:tc>
        <w:tc>
          <w:tcPr>
            <w:tcW w:w="2765" w:type="dxa"/>
            <w:vMerge w:val="restart"/>
            <w:vAlign w:val="center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ПК-2.1.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Демонстрирует умение постановки воспитательных целей, проектирования воспитательной деятельности и методов ее реализации в соответствии с требованиями ФГОС ОО и спецификой учебного предмета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методику проектирования и реализации программ воспитания обучающихся с ОВЗ в различных институциональных условиях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Умеет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определять и формулировать воспитательные цели, проектировать воспитательную работу в соответствии с требованиями ФГОС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навыками реализации воспитательных целей и программ воспитания обучающихся с ОВЗ в соответствии с требованиями ФГОС 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ПК-2.2.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Демонстрирует способы организации и оценки различных видов внеурочной деятельности ребенка (учебной, игровой, трудовой, спортивной, художественной и т.д.), 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методы и формы организации коллективных творческих дел, экскурсий, походов, экспедиций и других мероприятий (по выбору)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lastRenderedPageBreak/>
              <w:t>Знает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методы и технологии воспитательной работы с обучающимися с ОВЗ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 xml:space="preserve">Умеет 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организовать и оценивать различные виды внеурочной деятельности ребенка с ОВЗ (учебной, игровой, трудовой, спортивной, художественной и т.д.).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формами организации и оценки коллективных творческих дел, экскурсий, походов, экспедиций и других мероприятий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ПК-2.3.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Выбирает и демонстрирует способы оказания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</w:t>
            </w: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Знает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содержание, формы, методы и технологии  консультативно-просветительской работы родителями (законными представителями) обучающихся с ОВЗ, членами их семей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Умеет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отбирать способы оказания консультативной помощи родителям (законным представителям) обучающихся с особыми образовательными потребностями по вопросам воспитания </w:t>
            </w:r>
          </w:p>
        </w:tc>
      </w:tr>
      <w:tr w:rsidR="003B0C8A" w:rsidRPr="003E025A" w:rsidTr="003B0C8A">
        <w:trPr>
          <w:trHeight w:val="14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Владеет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навыками оказания консультативной помощи родителям (законным представителям) обучающихся по вопросам воспитания детей с особыми образовательными потребностями</w:t>
            </w:r>
          </w:p>
        </w:tc>
      </w:tr>
      <w:tr w:rsidR="003B0C8A" w:rsidRPr="003E025A" w:rsidTr="003B0C8A">
        <w:trPr>
          <w:trHeight w:val="416"/>
        </w:trPr>
        <w:tc>
          <w:tcPr>
            <w:tcW w:w="2333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ДПК-2 </w:t>
            </w:r>
          </w:p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Способен осуществлять психолого-педагогическое сопровождение обучающихся с ОВЗ и их семей</w:t>
            </w: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ДПК-2.1.  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Знает и применяет специальные методики и современные технологии психолого-педагогического сопровождения обучающихся с ОВЗ и их семей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Знает: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особенности психофизического и возрастного развития, особые образовательные потребности разных групп обучающихся с ОВЗ, принципы, формы и технологии психолого-педагогического сопровождения обучающихся с ОВЗ и их семей</w:t>
            </w:r>
          </w:p>
        </w:tc>
      </w:tr>
      <w:tr w:rsidR="003B0C8A" w:rsidRPr="003E025A" w:rsidTr="003B0C8A">
        <w:trPr>
          <w:trHeight w:val="286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реализовывать дифференцированный подход в коррекционно-развивающем процессе при организации психолого-педагогического сопровождения обучающихся с ОВЗ и их семей</w:t>
            </w:r>
          </w:p>
        </w:tc>
      </w:tr>
      <w:tr w:rsidR="003B0C8A" w:rsidRPr="003E025A" w:rsidTr="003B0C8A">
        <w:trPr>
          <w:trHeight w:val="1195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Владеет: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специальными методиками и современными технологиями психолого-педагогического сопровождения обучающихся с ОВЗ и их семей</w:t>
            </w:r>
          </w:p>
        </w:tc>
      </w:tr>
      <w:tr w:rsidR="003B0C8A" w:rsidRPr="003E025A" w:rsidTr="003B0C8A">
        <w:trPr>
          <w:trHeight w:val="4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 w:val="restart"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ДПК-2.2.</w:t>
            </w:r>
            <w:r w:rsidRPr="003E02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Разрабатывает рекомендации по психолого-педагогическому сопровождению обучающихся с ОВЗ и их семей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Знает: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цели, принципы и формы организации психолого-педагогического сопровождения обучающихся с ОВЗ и их семей</w:t>
            </w:r>
          </w:p>
        </w:tc>
      </w:tr>
      <w:tr w:rsidR="003B0C8A" w:rsidRPr="003E025A" w:rsidTr="003B0C8A">
        <w:trPr>
          <w:trHeight w:val="4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Умеет: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отбирать содержание, разрабатывать рекомендации для участников образовательного процесса для психолого-педагогического 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сопровождения обучающихся с ОВЗ и их семей</w:t>
            </w:r>
          </w:p>
        </w:tc>
      </w:tr>
      <w:tr w:rsidR="003B0C8A" w:rsidRPr="003E025A" w:rsidTr="003B0C8A">
        <w:trPr>
          <w:trHeight w:val="460"/>
        </w:trPr>
        <w:tc>
          <w:tcPr>
            <w:tcW w:w="2333" w:type="dxa"/>
            <w:vMerge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:rsidR="003B0C8A" w:rsidRPr="003E025A" w:rsidRDefault="003B0C8A" w:rsidP="003B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3B0C8A" w:rsidRPr="003E025A" w:rsidRDefault="003B0C8A" w:rsidP="003B0C8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eastAsia="ru-RU"/>
              </w:rPr>
              <w:t>Владеет:</w:t>
            </w:r>
            <w:r w:rsidRPr="003E02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навыками разработки рекомендаций для участников образовательного процесса и осуществления психолого-педагогического сопровождения обучающихся с ОВЗ и их семей</w:t>
            </w:r>
          </w:p>
        </w:tc>
      </w:tr>
    </w:tbl>
    <w:p w:rsidR="00A15567" w:rsidRPr="003E025A" w:rsidRDefault="00A15567" w:rsidP="00A47A1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bookmarkEnd w:id="0"/>
    <w:bookmarkEnd w:id="1"/>
    <w:bookmarkEnd w:id="2"/>
    <w:bookmarkEnd w:id="3"/>
    <w:p w:rsidR="003721BE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lastRenderedPageBreak/>
        <w:t xml:space="preserve">ИНДИВИДУАЛЬНЫЙ ПЛАН ПРОХОЖДЕНИЯ ПРАКТИКИ </w:t>
      </w:r>
    </w:p>
    <w:p w:rsidR="00C325AD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(1-я неделя)</w:t>
      </w:r>
      <w:r w:rsidR="003721BE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574DC9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с</w:t>
      </w:r>
      <w:r w:rsidR="00A15456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0E73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2</w:t>
      </w:r>
      <w:r w:rsidR="006F46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0</w:t>
      </w:r>
      <w:r w:rsidR="000E73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.</w:t>
      </w:r>
      <w:r w:rsidR="006F46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10</w:t>
      </w:r>
      <w:r w:rsidR="000E73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.2025</w:t>
      </w:r>
      <w:r w:rsidR="00A15456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по </w:t>
      </w:r>
      <w:r w:rsidR="006F46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25</w:t>
      </w:r>
      <w:r w:rsidR="000E73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.10.2025</w:t>
      </w:r>
    </w:p>
    <w:p w:rsidR="00C325AD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237"/>
        <w:gridCol w:w="1665"/>
      </w:tblGrid>
      <w:tr w:rsidR="00C325AD" w:rsidRPr="003E025A" w:rsidTr="009655A9">
        <w:tc>
          <w:tcPr>
            <w:tcW w:w="1668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Дата, день  недели</w:t>
            </w:r>
          </w:p>
        </w:tc>
        <w:tc>
          <w:tcPr>
            <w:tcW w:w="6237" w:type="dxa"/>
          </w:tcPr>
          <w:p w:rsidR="00C325AD" w:rsidRPr="003E025A" w:rsidRDefault="006334C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Вид </w:t>
            </w:r>
            <w:r w:rsidR="00C325AD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65" w:type="dxa"/>
          </w:tcPr>
          <w:p w:rsidR="00C325AD" w:rsidRPr="003E025A" w:rsidRDefault="006334C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Отметка о </w:t>
            </w:r>
            <w:r w:rsidR="00C325AD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выполнении</w:t>
            </w:r>
          </w:p>
          <w:p w:rsidR="003A769D" w:rsidRPr="003E025A" w:rsidRDefault="003A769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rPr>
          <w:trHeight w:val="1301"/>
        </w:trPr>
        <w:tc>
          <w:tcPr>
            <w:tcW w:w="1668" w:type="dxa"/>
          </w:tcPr>
          <w:p w:rsidR="00C325AD" w:rsidRPr="003E025A" w:rsidRDefault="000E73A9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</w:t>
            </w:r>
            <w:r w:rsidR="006F460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.</w:t>
            </w:r>
            <w:r w:rsidR="006F460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понедельник</w:t>
            </w: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800186" w:rsidP="00A47A1D">
            <w:pPr>
              <w:keepNext/>
              <w:keepLines/>
              <w:widowControl w:val="0"/>
              <w:spacing w:after="0" w:line="240" w:lineRule="auto"/>
              <w:outlineLvl w:val="1"/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3E025A"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Участие в установочной конференции, знакомство с программой практики, подготовка бланков документации к отчетности.</w:t>
            </w:r>
          </w:p>
          <w:p w:rsidR="00574DC9" w:rsidRPr="003E025A" w:rsidRDefault="00574DC9" w:rsidP="00A47A1D">
            <w:pPr>
              <w:keepNext/>
              <w:keepLines/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Выход в образовательную организацию.</w:t>
            </w:r>
          </w:p>
        </w:tc>
        <w:tc>
          <w:tcPr>
            <w:tcW w:w="1665" w:type="dxa"/>
          </w:tcPr>
          <w:p w:rsidR="003A769D" w:rsidRPr="003E025A" w:rsidRDefault="003A769D" w:rsidP="00A47A1D">
            <w:pPr>
              <w:keepNext/>
              <w:keepLines/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c>
          <w:tcPr>
            <w:tcW w:w="1668" w:type="dxa"/>
          </w:tcPr>
          <w:p w:rsidR="00A154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21.10.2025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вторник</w:t>
            </w:r>
          </w:p>
          <w:p w:rsidR="00A15456" w:rsidRPr="003E025A" w:rsidRDefault="00A154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c>
          <w:tcPr>
            <w:tcW w:w="1668" w:type="dxa"/>
          </w:tcPr>
          <w:p w:rsidR="00A154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22.10.2025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среда</w:t>
            </w:r>
          </w:p>
          <w:p w:rsidR="00A15456" w:rsidRPr="003E025A" w:rsidRDefault="00A154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c>
          <w:tcPr>
            <w:tcW w:w="1668" w:type="dxa"/>
          </w:tcPr>
          <w:p w:rsidR="00A154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23.10.2025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четверг</w:t>
            </w:r>
          </w:p>
          <w:p w:rsidR="00A15456" w:rsidRPr="003E025A" w:rsidRDefault="00A154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c>
          <w:tcPr>
            <w:tcW w:w="1668" w:type="dxa"/>
          </w:tcPr>
          <w:p w:rsidR="00A154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24.10.2025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пятница</w:t>
            </w:r>
          </w:p>
          <w:p w:rsidR="00A15456" w:rsidRPr="003E025A" w:rsidRDefault="00A154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C325AD" w:rsidRPr="003E025A" w:rsidTr="009655A9">
        <w:tc>
          <w:tcPr>
            <w:tcW w:w="1668" w:type="dxa"/>
          </w:tcPr>
          <w:p w:rsidR="00A154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25.10.2025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72C4C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суббота</w:t>
            </w:r>
          </w:p>
          <w:p w:rsidR="00A15456" w:rsidRPr="003E025A" w:rsidRDefault="00A154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C325AD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C325AD" w:rsidRPr="003E025A" w:rsidRDefault="00C325AD" w:rsidP="00A47A1D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Примечание: столбец таблицы «вид работы» заполняется студентом;</w:t>
      </w:r>
    </w:p>
    <w:p w:rsidR="00C325AD" w:rsidRPr="003E025A" w:rsidRDefault="00C325AD" w:rsidP="00A47A1D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sectPr w:rsidR="00C325AD" w:rsidRPr="003E025A" w:rsidSect="003721BE">
          <w:footerReference w:type="even" r:id="rId8"/>
          <w:type w:val="continuous"/>
          <w:pgSz w:w="11907" w:h="16840" w:code="9"/>
          <w:pgMar w:top="1134" w:right="850" w:bottom="1134" w:left="1701" w:header="720" w:footer="720" w:gutter="0"/>
          <w:cols w:space="720"/>
          <w:titlePg/>
        </w:sectPr>
      </w:pP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Столбец «отметка о выполнении» заверяется подписью </w:t>
      </w:r>
      <w:r w:rsidR="009A52BB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руководителя практики</w:t>
      </w:r>
    </w:p>
    <w:p w:rsidR="00847956" w:rsidRPr="003E025A" w:rsidRDefault="00F408BC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lastRenderedPageBreak/>
        <w:t xml:space="preserve">ИНДИВИДУАЛЬНЫЙ ПЛАН </w:t>
      </w:r>
      <w:r w:rsidR="00C325AD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ПРОХОЖДЕНИЯ ПРАКТИКИ </w:t>
      </w:r>
    </w:p>
    <w:p w:rsidR="00574DC9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(2-я неделя)</w:t>
      </w:r>
      <w:r w:rsidR="00847956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574DC9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с </w:t>
      </w:r>
      <w:r w:rsidR="006F46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27.10.2025</w:t>
      </w:r>
      <w:r w:rsidR="006F4607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574DC9"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по </w:t>
      </w:r>
      <w:r w:rsidR="006F46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01.11.2025</w:t>
      </w:r>
    </w:p>
    <w:p w:rsidR="00C325AD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237"/>
        <w:gridCol w:w="1665"/>
      </w:tblGrid>
      <w:tr w:rsidR="00C325AD" w:rsidRPr="003E025A" w:rsidTr="00F722E0">
        <w:tc>
          <w:tcPr>
            <w:tcW w:w="1668" w:type="dxa"/>
          </w:tcPr>
          <w:p w:rsidR="00C325AD" w:rsidRPr="003E025A" w:rsidRDefault="00C325AD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Дата, день  недели</w:t>
            </w:r>
          </w:p>
        </w:tc>
        <w:tc>
          <w:tcPr>
            <w:tcW w:w="6237" w:type="dxa"/>
          </w:tcPr>
          <w:p w:rsidR="00C325AD" w:rsidRPr="003E025A" w:rsidRDefault="00F408BC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Вид </w:t>
            </w:r>
            <w:r w:rsidR="00C325AD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65" w:type="dxa"/>
          </w:tcPr>
          <w:p w:rsidR="00C325AD" w:rsidRPr="003E025A" w:rsidRDefault="00F408BC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Отметка о </w:t>
            </w:r>
            <w:r w:rsidR="00C325AD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выполнении</w:t>
            </w: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27.10.2025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понедельник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28.10.2025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вторник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29.10.2025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среда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30.10.2025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четверг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31.10.2025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пятница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847956" w:rsidRPr="003E025A" w:rsidTr="00F722E0">
        <w:tc>
          <w:tcPr>
            <w:tcW w:w="1668" w:type="dxa"/>
          </w:tcPr>
          <w:p w:rsidR="00847956" w:rsidRPr="003E025A" w:rsidRDefault="006F4607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01.11.2025</w:t>
            </w:r>
            <w:r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847956" w:rsidRPr="003E02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суббота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both"/>
              <w:outlineLvl w:val="1"/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3E025A"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Обобщение результатов практики, подготовка отчетной документации.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both"/>
              <w:outlineLvl w:val="1"/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3E025A">
              <w:rPr>
                <w:rFonts w:ascii="Times New Roman" w:eastAsia="Andale Sans UI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Участие в итоговой конференции в зуме. Подготовка отчетной документации по практике.</w:t>
            </w:r>
          </w:p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47956" w:rsidRPr="003E025A" w:rsidRDefault="00847956" w:rsidP="00A47A1D">
            <w:pPr>
              <w:keepNext/>
              <w:keepLines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C325AD" w:rsidRPr="003E025A" w:rsidRDefault="00C325AD" w:rsidP="00A47A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800186" w:rsidRPr="003E025A" w:rsidRDefault="00800186" w:rsidP="00A47A1D">
      <w:pPr>
        <w:widowControl w:val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br w:type="page"/>
      </w:r>
    </w:p>
    <w:p w:rsidR="0075120A" w:rsidRPr="003E025A" w:rsidRDefault="0075120A" w:rsidP="00A47A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ОТЧЕТ О ПРОХОЖДЕНИИ ПРАКТИКИ</w:t>
      </w:r>
    </w:p>
    <w:p w:rsidR="0075120A" w:rsidRPr="003E025A" w:rsidRDefault="0075120A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5120A" w:rsidRPr="003E025A" w:rsidRDefault="0075120A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025A">
        <w:rPr>
          <w:rFonts w:ascii="Times New Roman" w:hAnsi="Times New Roman" w:cs="Times New Roman"/>
          <w:b/>
          <w:color w:val="auto"/>
          <w:sz w:val="24"/>
          <w:szCs w:val="24"/>
        </w:rPr>
        <w:t>Итоги результатов учебной практики обучающегося</w:t>
      </w:r>
      <w:r w:rsidRPr="003E025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025A">
        <w:rPr>
          <w:rFonts w:ascii="Times New Roman" w:hAnsi="Times New Roman" w:cs="Times New Roman"/>
          <w:i/>
          <w:color w:val="auto"/>
          <w:sz w:val="24"/>
          <w:szCs w:val="24"/>
          <w:highlight w:val="yellow"/>
        </w:rPr>
        <w:t>(ФИО обучающегося)</w:t>
      </w:r>
      <w:r w:rsidRPr="003E025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____________________________________________</w:t>
      </w:r>
    </w:p>
    <w:p w:rsidR="0075120A" w:rsidRPr="003E025A" w:rsidRDefault="0075120A" w:rsidP="00A47A1D">
      <w:pPr>
        <w:pStyle w:val="1"/>
        <w:spacing w:before="0"/>
        <w:jc w:val="center"/>
        <w:rPr>
          <w:b/>
          <w:i w:val="0"/>
          <w:sz w:val="24"/>
          <w:szCs w:val="24"/>
        </w:rPr>
      </w:pPr>
    </w:p>
    <w:p w:rsidR="00DF77F5" w:rsidRPr="003E025A" w:rsidRDefault="00DF77F5" w:rsidP="00A47A1D">
      <w:pPr>
        <w:pStyle w:val="1"/>
        <w:spacing w:before="0"/>
        <w:jc w:val="center"/>
        <w:rPr>
          <w:b/>
          <w:i w:val="0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t>Отзыв руководителя практики от образовательной организации или учителя-логопеда / воспитателя о работе студента:</w:t>
      </w: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t>ФИО____________________                                                                       Подпись__________</w:t>
      </w:r>
    </w:p>
    <w:p w:rsidR="00DF77F5" w:rsidRPr="003E025A" w:rsidRDefault="00DF77F5" w:rsidP="00A47A1D">
      <w:pPr>
        <w:pStyle w:val="1"/>
        <w:spacing w:before="0"/>
        <w:jc w:val="center"/>
        <w:rPr>
          <w:b/>
          <w:i w:val="0"/>
          <w:sz w:val="24"/>
          <w:szCs w:val="24"/>
        </w:rPr>
      </w:pPr>
    </w:p>
    <w:p w:rsidR="00DF77F5" w:rsidRPr="003E025A" w:rsidRDefault="00DF77F5" w:rsidP="00A47A1D">
      <w:pPr>
        <w:pStyle w:val="1"/>
        <w:spacing w:before="0"/>
        <w:jc w:val="center"/>
        <w:rPr>
          <w:b/>
          <w:i w:val="0"/>
          <w:sz w:val="24"/>
          <w:szCs w:val="24"/>
        </w:rPr>
      </w:pPr>
    </w:p>
    <w:p w:rsidR="00DF77F5" w:rsidRPr="003E025A" w:rsidRDefault="00DF77F5" w:rsidP="00A47A1D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B737C" w:rsidRPr="003E025A" w:rsidRDefault="00D768A9" w:rsidP="00A47A1D">
      <w:pPr>
        <w:pStyle w:val="1"/>
        <w:spacing w:before="0"/>
        <w:jc w:val="center"/>
        <w:rPr>
          <w:b/>
          <w:i w:val="0"/>
          <w:sz w:val="24"/>
          <w:szCs w:val="24"/>
        </w:rPr>
      </w:pPr>
      <w:r w:rsidRPr="003E025A">
        <w:rPr>
          <w:b/>
          <w:i w:val="0"/>
          <w:sz w:val="24"/>
          <w:szCs w:val="24"/>
        </w:rPr>
        <w:lastRenderedPageBreak/>
        <w:t>Итоги работы обучающегося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163"/>
        <w:gridCol w:w="2408"/>
      </w:tblGrid>
      <w:tr w:rsidR="003B0C8A" w:rsidRPr="003E025A" w:rsidTr="003B0C8A">
        <w:tc>
          <w:tcPr>
            <w:tcW w:w="3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Краткая характеристика работы обучающегося, </w:t>
            </w:r>
            <w:r w:rsidRPr="003E02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br/>
              <w:t>степени сформированности компетенций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3E02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Подпись в соответствующей строке проверяющего практику</w:t>
            </w:r>
          </w:p>
        </w:tc>
      </w:tr>
      <w:tr w:rsidR="003B0C8A" w:rsidRPr="003E025A" w:rsidTr="003B0C8A">
        <w:tc>
          <w:tcPr>
            <w:tcW w:w="3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Обучающийся выполнил программу практики в полном объеме, проявив при этом творческий подход и самостоятельность.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Отчетные материалы показывают понимание задач и направлений воспитательной деятельности образовательной организации.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Обучающийся ознакомился и проанализировал нормативную документацию, выполнил все задания в рабочей тетради.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Отчетная документация о прохождении практики представлена в срок в полном объеме.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Замечаний по оформлению и содержанию отчетной документации нет.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зачтено</w:t>
            </w:r>
          </w:p>
          <w:p w:rsidR="003B0C8A" w:rsidRPr="003E025A" w:rsidRDefault="003B0C8A" w:rsidP="003B0C8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B0C8A" w:rsidRPr="003E025A" w:rsidTr="003B0C8A">
        <w:tc>
          <w:tcPr>
            <w:tcW w:w="3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Обучающийся не выполнил программу практики в полном объеме.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Отчетная документация о прохождении практики представлена частично или не представлена.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не зачтено</w:t>
            </w:r>
          </w:p>
          <w:p w:rsidR="003B0C8A" w:rsidRPr="003E025A" w:rsidRDefault="003B0C8A" w:rsidP="003B0C8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62937" w:rsidRPr="003E025A" w:rsidRDefault="00562937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791D" w:rsidRPr="003E025A" w:rsidRDefault="00B2791D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t>Подпись</w:t>
      </w:r>
      <w:r w:rsidRPr="003E025A">
        <w:rPr>
          <w:rFonts w:ascii="Times New Roman" w:hAnsi="Times New Roman" w:cs="Times New Roman"/>
          <w:sz w:val="24"/>
          <w:szCs w:val="24"/>
        </w:rPr>
        <w:t xml:space="preserve"> </w:t>
      </w:r>
      <w:r w:rsidRPr="003E025A">
        <w:rPr>
          <w:rFonts w:ascii="Times New Roman" w:hAnsi="Times New Roman" w:cs="Times New Roman"/>
          <w:b/>
          <w:sz w:val="24"/>
          <w:szCs w:val="24"/>
        </w:rPr>
        <w:t>преподавателя кафедры учебного подразделения УрГПУ:</w:t>
      </w: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t>ФИО:</w:t>
      </w:r>
      <w:r w:rsidR="00F722E0" w:rsidRPr="003E025A">
        <w:rPr>
          <w:rFonts w:ascii="Times New Roman" w:hAnsi="Times New Roman" w:cs="Times New Roman"/>
          <w:sz w:val="24"/>
          <w:szCs w:val="24"/>
        </w:rPr>
        <w:t xml:space="preserve"> руководителя от УрГПУ</w:t>
      </w:r>
      <w:r w:rsidRPr="003E025A">
        <w:rPr>
          <w:rFonts w:ascii="Times New Roman" w:hAnsi="Times New Roman" w:cs="Times New Roman"/>
          <w:sz w:val="24"/>
          <w:szCs w:val="24"/>
        </w:rPr>
        <w:t xml:space="preserve"> </w:t>
      </w:r>
      <w:r w:rsidR="006F4607">
        <w:rPr>
          <w:rFonts w:ascii="Times New Roman" w:hAnsi="Times New Roman" w:cs="Times New Roman"/>
          <w:sz w:val="24"/>
          <w:szCs w:val="24"/>
        </w:rPr>
        <w:t>А.П. Маршалкин</w:t>
      </w:r>
      <w:r w:rsidRPr="003E025A">
        <w:rPr>
          <w:rFonts w:ascii="Times New Roman" w:hAnsi="Times New Roman" w:cs="Times New Roman"/>
          <w:sz w:val="24"/>
          <w:szCs w:val="24"/>
        </w:rPr>
        <w:t xml:space="preserve">                                     Подпись__________</w:t>
      </w: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7F5" w:rsidRPr="003E025A" w:rsidRDefault="00DF77F5" w:rsidP="00A47A1D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603E" w:rsidRPr="003E025A" w:rsidRDefault="008177C8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4B2B13" w:rsidRPr="003E025A">
        <w:rPr>
          <w:rFonts w:ascii="Times New Roman" w:hAnsi="Times New Roman" w:cs="Times New Roman"/>
          <w:b/>
          <w:sz w:val="24"/>
          <w:szCs w:val="24"/>
        </w:rPr>
        <w:t>АНАЛИЗ ОБУЧАЮЩИМСЯ</w:t>
      </w:r>
      <w:r w:rsidR="00A15456" w:rsidRPr="003E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456" w:rsidRPr="003E025A">
        <w:rPr>
          <w:rFonts w:ascii="Times New Roman" w:hAnsi="Times New Roman" w:cs="Times New Roman"/>
          <w:b/>
          <w:sz w:val="24"/>
          <w:szCs w:val="24"/>
          <w:highlight w:val="yellow"/>
        </w:rPr>
        <w:t>(ФИО)</w:t>
      </w:r>
      <w:r w:rsidR="0050603E" w:rsidRPr="003E025A">
        <w:rPr>
          <w:rFonts w:ascii="Times New Roman" w:hAnsi="Times New Roman" w:cs="Times New Roman"/>
          <w:b/>
          <w:sz w:val="24"/>
          <w:szCs w:val="24"/>
          <w:highlight w:val="yellow"/>
        </w:rPr>
        <w:t>______________________________________________</w:t>
      </w:r>
      <w:r w:rsidR="0050603E" w:rsidRPr="003E0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41B" w:rsidRPr="003E025A" w:rsidRDefault="004B2B13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t>СФОРМИРОВАННОСТИ КОМПЕТЕНЦИЙ</w:t>
      </w:r>
    </w:p>
    <w:p w:rsidR="0054641B" w:rsidRPr="003E025A" w:rsidRDefault="0054641B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95"/>
        <w:gridCol w:w="6470"/>
      </w:tblGrid>
      <w:tr w:rsidR="001F3B50" w:rsidRPr="003E025A" w:rsidTr="00C14BE7">
        <w:tc>
          <w:tcPr>
            <w:tcW w:w="15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3B50" w:rsidRPr="003E025A" w:rsidRDefault="001F3B50" w:rsidP="00A47A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Код и формулировка компетенции</w:t>
            </w:r>
          </w:p>
        </w:tc>
        <w:tc>
          <w:tcPr>
            <w:tcW w:w="3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3B50" w:rsidRPr="003E025A" w:rsidRDefault="001F3B50" w:rsidP="00A47A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Планируемые результатами освоения ОПОП ВО</w:t>
            </w:r>
          </w:p>
          <w:p w:rsidR="001F3B50" w:rsidRPr="003E025A" w:rsidRDefault="001F3B50" w:rsidP="00A47A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8A9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УК-5.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Способен воспринимать межкультурное разнообразие общества в социально- историческом, этическом и философском контекстах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Владею:</w:t>
            </w:r>
          </w:p>
        </w:tc>
      </w:tr>
      <w:tr w:rsidR="00D768A9" w:rsidRPr="003E025A" w:rsidTr="00C14BE7">
        <w:tc>
          <w:tcPr>
            <w:tcW w:w="1582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УК-10.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Способен формировать нетерпимое отношение к коррупционному поведению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18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Владею: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8A9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ОПК-3.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Владею:</w:t>
            </w:r>
          </w:p>
        </w:tc>
      </w:tr>
      <w:tr w:rsidR="00D768A9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ОПК-4. 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Способен </w:t>
            </w: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существлять духовно-нравственное воспитание обучающихся на основе базовых национальных ценностей</w:t>
            </w:r>
          </w:p>
          <w:p w:rsidR="00D768A9" w:rsidRPr="003E025A" w:rsidRDefault="00D768A9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5F44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8A9" w:rsidRPr="003E025A" w:rsidRDefault="00675F44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Владею:</w:t>
            </w:r>
          </w:p>
          <w:p w:rsidR="00E03855" w:rsidRPr="003E025A" w:rsidRDefault="00E03855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03855" w:rsidRPr="003E025A" w:rsidRDefault="00E03855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03855" w:rsidRPr="003E025A" w:rsidRDefault="00E03855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0D1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lastRenderedPageBreak/>
              <w:t xml:space="preserve">ОПК-6. </w:t>
            </w:r>
            <w:r w:rsidRPr="003E025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:rsidR="006750D1" w:rsidRPr="003E025A" w:rsidRDefault="006750D1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6DB" w:rsidRPr="003E025A" w:rsidRDefault="008036DB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Владею:</w:t>
            </w:r>
          </w:p>
          <w:p w:rsidR="006750D1" w:rsidRPr="003E025A" w:rsidRDefault="006750D1" w:rsidP="00A47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8A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pStyle w:val="a4"/>
              <w:widowControl w:val="0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ПК-2.</w:t>
            </w: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осуществлять целенаправленную воспитательную деятельность</w:t>
            </w: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Владею: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8A" w:rsidRPr="003E025A" w:rsidTr="00C14BE7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pStyle w:val="a4"/>
              <w:widowControl w:val="0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ДПК-2.</w:t>
            </w:r>
            <w:r w:rsidRPr="003E025A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осуществлять психолого-педагогическое сопровождение обучающихся с ОВЗ и их семей</w:t>
            </w: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Умею: 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E02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Владею:</w:t>
            </w:r>
          </w:p>
          <w:p w:rsidR="003B0C8A" w:rsidRPr="003E025A" w:rsidRDefault="003B0C8A" w:rsidP="003B0C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50D1" w:rsidRPr="003E025A" w:rsidRDefault="006750D1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0D1" w:rsidRPr="003E025A" w:rsidRDefault="006750D1" w:rsidP="00A47A1D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Отзыв </w:t>
      </w:r>
      <w:r w:rsidR="0050603E" w:rsidRPr="003E025A"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="00A15456" w:rsidRPr="003E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456" w:rsidRPr="003E025A">
        <w:rPr>
          <w:rFonts w:ascii="Times New Roman" w:hAnsi="Times New Roman" w:cs="Times New Roman"/>
          <w:b/>
          <w:sz w:val="24"/>
          <w:szCs w:val="24"/>
          <w:highlight w:val="yellow"/>
        </w:rPr>
        <w:t>(ФИО)</w:t>
      </w:r>
      <w:r w:rsidRPr="003E025A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4E7763" w:rsidRPr="003E025A">
        <w:rPr>
          <w:rFonts w:ascii="Times New Roman" w:hAnsi="Times New Roman" w:cs="Times New Roman"/>
          <w:sz w:val="24"/>
          <w:szCs w:val="24"/>
          <w:highlight w:val="yellow"/>
        </w:rPr>
        <w:t>________________________</w:t>
      </w:r>
      <w:r w:rsidRPr="003E025A">
        <w:rPr>
          <w:rFonts w:ascii="Times New Roman" w:hAnsi="Times New Roman" w:cs="Times New Roman"/>
          <w:sz w:val="24"/>
          <w:szCs w:val="24"/>
        </w:rPr>
        <w:t>о</w:t>
      </w:r>
      <w:r w:rsidR="00D768A9" w:rsidRPr="003E025A">
        <w:rPr>
          <w:rFonts w:ascii="Times New Roman" w:hAnsi="Times New Roman" w:cs="Times New Roman"/>
          <w:sz w:val="24"/>
          <w:szCs w:val="24"/>
        </w:rPr>
        <w:t xml:space="preserve"> практике</w:t>
      </w:r>
      <w:r w:rsidR="006750D1" w:rsidRPr="003E025A">
        <w:rPr>
          <w:rFonts w:ascii="Times New Roman" w:hAnsi="Times New Roman" w:cs="Times New Roman"/>
          <w:sz w:val="24"/>
          <w:szCs w:val="24"/>
        </w:rPr>
        <w:t xml:space="preserve"> в свободной форме </w:t>
      </w:r>
      <w:r w:rsidR="00D768A9" w:rsidRPr="003E025A">
        <w:rPr>
          <w:rFonts w:ascii="Times New Roman" w:hAnsi="Times New Roman" w:cs="Times New Roman"/>
          <w:sz w:val="24"/>
          <w:szCs w:val="24"/>
        </w:rPr>
        <w:t xml:space="preserve"> </w:t>
      </w:r>
      <w:r w:rsidR="00E03855" w:rsidRPr="003E025A">
        <w:rPr>
          <w:rFonts w:ascii="Times New Roman" w:hAnsi="Times New Roman" w:cs="Times New Roman"/>
          <w:sz w:val="24"/>
          <w:szCs w:val="24"/>
        </w:rPr>
        <w:br/>
      </w: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84" w:rsidRPr="003E025A" w:rsidRDefault="00593E84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4B2" w:rsidRPr="003E025A" w:rsidRDefault="002174B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4B2" w:rsidRPr="003E025A" w:rsidRDefault="002174B2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DCC" w:rsidRPr="003E025A" w:rsidRDefault="00566DCC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B13" w:rsidRPr="003E025A" w:rsidRDefault="004D3113" w:rsidP="00A47A1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t>ИТОГОВАЯ О</w:t>
      </w:r>
      <w:r w:rsidR="00D86D7A" w:rsidRPr="003E025A">
        <w:rPr>
          <w:rFonts w:ascii="Times New Roman" w:hAnsi="Times New Roman" w:cs="Times New Roman"/>
          <w:b/>
          <w:sz w:val="24"/>
          <w:szCs w:val="24"/>
        </w:rPr>
        <w:t>ЦЕНКА по результатам практики: ____________</w:t>
      </w:r>
    </w:p>
    <w:p w:rsidR="000E73A9" w:rsidRDefault="000E73A9" w:rsidP="000E73A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3A9" w:rsidRPr="003E025A" w:rsidRDefault="000E73A9" w:rsidP="000E73A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t>Подпись</w:t>
      </w:r>
      <w:r w:rsidRPr="003E025A">
        <w:rPr>
          <w:rFonts w:ascii="Times New Roman" w:hAnsi="Times New Roman" w:cs="Times New Roman"/>
          <w:sz w:val="24"/>
          <w:szCs w:val="24"/>
        </w:rPr>
        <w:t xml:space="preserve"> руководителя практики от УрГПУ___________________________</w:t>
      </w:r>
    </w:p>
    <w:p w:rsidR="00593E84" w:rsidRPr="003E025A" w:rsidRDefault="00593E84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02E" w:rsidRPr="003E025A" w:rsidRDefault="00D4202E" w:rsidP="00A47A1D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E025A">
        <w:rPr>
          <w:rFonts w:ascii="Times New Roman" w:hAnsi="Times New Roman" w:cs="Times New Roman"/>
          <w:sz w:val="24"/>
          <w:szCs w:val="24"/>
        </w:rPr>
        <w:br w:type="page"/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 просвещения Российской Федерации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</w:t>
      </w:r>
      <w:r w:rsidR="00646A24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высшего образования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«Уральский государственный педагогический университет»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специального образования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логопедии и клиники дизонтогенеза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ТЕТРАДЬ 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E025A"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ПРОИЗВОДСТВЕННОЙ ПРАКТИКИ </w:t>
      </w:r>
      <w:r w:rsidR="003E025A"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br/>
        <w:t>(КЛАССНОЕ РУКОВОДСТВО) ПРАКТИКА)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Фамилия_______________________________________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Имя___________________________________________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Отчество______________________________________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A15456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D7E"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группа</w:t>
      </w:r>
      <w:r w:rsidR="00A15456" w:rsidRPr="003E02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орма обучения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подготовки  44.03.03 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«Специальное (дефектологическое) образование», профиль «</w:t>
      </w:r>
      <w:r w:rsidRPr="003E025A">
        <w:rPr>
          <w:rFonts w:ascii="Times New Roman" w:hAnsi="Times New Roman" w:cs="Times New Roman"/>
          <w:b/>
          <w:sz w:val="24"/>
          <w:szCs w:val="24"/>
        </w:rPr>
        <w:t>Логопедия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3E" w:rsidRPr="000E73A9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практики: </w:t>
      </w:r>
      <w:r w:rsidR="000E73A9" w:rsidRPr="000E73A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</w:t>
      </w:r>
      <w:r w:rsidR="006F46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0</w:t>
      </w:r>
      <w:r w:rsidR="000E73A9" w:rsidRPr="000E73A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="006F46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</w:t>
      </w:r>
      <w:r w:rsidR="000E73A9" w:rsidRPr="000E73A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0</w:t>
      </w:r>
      <w:r w:rsidR="006F46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.2025 по 0</w:t>
      </w:r>
      <w:r w:rsidR="000E73A9" w:rsidRPr="000E73A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2.1</w:t>
      </w:r>
      <w:r w:rsidR="006F46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</w:t>
      </w:r>
      <w:r w:rsidR="000E73A9" w:rsidRPr="000E73A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.2025</w:t>
      </w: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03E" w:rsidRPr="003E025A" w:rsidRDefault="0050603E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7285" w:rsidRPr="003E025A" w:rsidRDefault="00AC7285" w:rsidP="00A47A1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Первая неделя с </w:t>
      </w:r>
      <w:r w:rsidR="00F722E0" w:rsidRPr="003E025A">
        <w:rPr>
          <w:rFonts w:ascii="Times New Roman" w:hAnsi="Times New Roman" w:cs="Times New Roman"/>
          <w:b/>
          <w:color w:val="auto"/>
          <w:sz w:val="24"/>
          <w:szCs w:val="24"/>
        </w:rPr>
        <w:t>________</w:t>
      </w:r>
      <w:r w:rsidR="0020258F" w:rsidRPr="003E025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</w:t>
      </w:r>
      <w:r w:rsidR="00F722E0" w:rsidRPr="003E025A">
        <w:rPr>
          <w:rFonts w:ascii="Times New Roman" w:hAnsi="Times New Roman" w:cs="Times New Roman"/>
          <w:b/>
          <w:color w:val="auto"/>
          <w:sz w:val="24"/>
          <w:szCs w:val="24"/>
        </w:rPr>
        <w:t>___________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1. Анализ плана воспитательной деятельности в ОО, отраженного на сайте в разделе </w:t>
      </w:r>
      <w:r w:rsidR="00BD090E">
        <w:rPr>
          <w:rFonts w:ascii="Times New Roman" w:eastAsia="Calibri" w:hAnsi="Times New Roman" w:cs="Times New Roman"/>
          <w:b/>
          <w:color w:val="auto"/>
          <w:sz w:val="24"/>
          <w:szCs w:val="24"/>
        </w:rPr>
        <w:t>«Образование» как часть реализуемых образовательных программ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. Заполнение Таблицы 1</w:t>
      </w:r>
      <w:r w:rsidR="004C788E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для одной возрастной группы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.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Таблица 1. 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Календарный план воспитательной работы в (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указать ОО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)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1593"/>
        <w:gridCol w:w="7978"/>
      </w:tblGrid>
      <w:tr w:rsidR="003E025A" w:rsidRPr="003E025A" w:rsidTr="00796E2E">
        <w:tc>
          <w:tcPr>
            <w:tcW w:w="832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 xml:space="preserve">Дата </w:t>
            </w:r>
          </w:p>
        </w:tc>
        <w:tc>
          <w:tcPr>
            <w:tcW w:w="4168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Тема воспитательного события / мероприятия</w:t>
            </w:r>
          </w:p>
        </w:tc>
      </w:tr>
      <w:tr w:rsidR="003E025A" w:rsidRPr="003E025A" w:rsidTr="00796E2E">
        <w:tc>
          <w:tcPr>
            <w:tcW w:w="832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68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832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68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832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68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832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68" w:type="pct"/>
          </w:tcPr>
          <w:p w:rsidR="003E025A" w:rsidRPr="003E025A" w:rsidRDefault="003E025A" w:rsidP="003E025A">
            <w:pPr>
              <w:widowControl w:val="0"/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</w:tbl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Выводы: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Задание 2. Изучение информации о воспитательных мероприятиях / событиях, отраженных на сайте ОО в разделе «Новости». Заполнение Таблицы 2.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Таблица 2. 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Анализ информации о воспитательных мероприятиях / событиях в (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указать ОО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)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1302"/>
        <w:gridCol w:w="8269"/>
      </w:tblGrid>
      <w:tr w:rsidR="003E025A" w:rsidRPr="003E025A" w:rsidTr="00796E2E">
        <w:tc>
          <w:tcPr>
            <w:tcW w:w="68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 xml:space="preserve">Дата </w:t>
            </w:r>
          </w:p>
        </w:tc>
        <w:tc>
          <w:tcPr>
            <w:tcW w:w="432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Тема воспитательного события / мероприятия</w:t>
            </w:r>
          </w:p>
        </w:tc>
      </w:tr>
      <w:tr w:rsidR="003E025A" w:rsidRPr="003E025A" w:rsidTr="00796E2E">
        <w:tc>
          <w:tcPr>
            <w:tcW w:w="68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2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68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2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68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2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68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20" w:type="pct"/>
          </w:tcPr>
          <w:p w:rsidR="003E025A" w:rsidRPr="003E025A" w:rsidRDefault="003E025A" w:rsidP="009573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Выводы: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3. Просмотр и анализ воспитательного мероприятия в ОО (мероприятие, проводимое педагогом (воспитателем и др.) по духовно-нравственному воспитанию обучающихся дошкольного возраста или классным руководителем для обучающихся школьного возраста, в том числе «Разговоры о важном»). 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Схема анализа воспитательного мероприятия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Возраст и нозологическая группа обучающихся с ОВЗ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1. Цель и содержание мероприятия.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2. Актуальность мероприятия: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а) соответствие его содержания интересам, запросам, потребностям личности и возникающим в детской среде проблемам;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б) обеспечение дальнейшего положительного общения в коллективе;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в) направленность содержания на решение задач, поставленных перед образовательным учреждением, группой.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Это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показатели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педагогической и психологической грамотности воспитателя/ классного руководителя.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3. Преемственность содержания данного мероприятия с другими в системе работы воспитателя / классного руководителя.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4. Соответствие содержания мероприятия форме его проведения, оригинальность решения воспитательных задач через содержание и форму.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Изучение педагогической чуткости и способности классного руководителя ориентироваться в конкретной педагогической ситуации и возможности использования своего прежнего опыта в новых условиях.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Это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показатели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педагогического творчества, новизны и оригинальности педагогических решений.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5. Насыщенность мероприятия информацией и эмоциональными переживаниями, обеспечивающими активное восприятие происходящего.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Это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показатели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обшей культуры воспитателя /классного руководителя, его умении 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учитывать возраст, интересы, потребности обучающихся.</w:t>
      </w:r>
    </w:p>
    <w:p w:rsidR="003E025A" w:rsidRPr="003E025A" w:rsidRDefault="003E025A" w:rsidP="003E025A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Краткость подготовительного периода.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Это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показатель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организаторских способностей воспитателя / классного руководителя. Информацию о том, как проходила подготовка к мероприятию и сколько учащихся принимало в ней участие, можно получить от самого педагога при анализе воспитательного мероприятия.</w:t>
      </w:r>
    </w:p>
    <w:p w:rsidR="003E025A" w:rsidRPr="003E025A" w:rsidRDefault="003E025A" w:rsidP="003E025A">
      <w:pPr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Удовлетворенность обучающихся проведенным мероприятием. Это общий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показатель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педагогического мастерства воспитателя / классного руководителя. В результате хорошо подготовленного мероприятия всегда разрешаются какие-то противоречия, учащиеся получают или закрепляют нужную информацию, приобретают определенные умения и навыки, полезные привычки. Об удовлетворенности уч-ся можно судить по их настроению, поведению, отношению к участникам данного мероприятия.</w:t>
      </w:r>
    </w:p>
    <w:p w:rsidR="003E025A" w:rsidRPr="003E025A" w:rsidRDefault="003E025A" w:rsidP="003E025A">
      <w:pPr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Культура проведения мероприятия, четкость, последовательность запланированных событий, его органическая этапность, свобода проявления чувств, переживаний учащихся, их самостоятельность и инициатива. Это показатель оптимистической атмосферы в классном коллективе и знания педагогом своих воспитанников, умении каждым находить свое дело в общей работе.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9. Самооценка воспитателя / классным руководителем качества и результатов мероприятия. Объективность самооценки - </w:t>
      </w:r>
      <w:r w:rsidRPr="003E025A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показатель 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педагогической требовательности к своей работе.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Анализ одного мероприятия не может отражать качество работы воспитателя / классного руководителя в целом, а только отдельных ее сторон. Анализ отдельного мероприятия может быть использован для накопления опыта самоанализа и самооценки работы, побуждения к профессиональному самосовершенствованию. С учетом дайной схемы студент анализирует воспитательную работу (КТД) в дневнике, а классный руководитель - в индивидуальном плане.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4. Разработка 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и проведение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воспитательного мероприятия по направлению духовно-нравстве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нного развития (или проведение Р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азговоров о важном для школьников) с учетом возраста и особых образовательных потребностей обучающихся с ТНР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, анализ проведенного мероприятия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Шаблон оформления конструкта воспитательного мероприятия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Область образовательной деятельности/направление коррекционной работы: 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Возраст и нозологическая группа детей: ____________________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Тема мероприятия:_____________________________________________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Цель:______________________________________________________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Задачи:</w:t>
      </w:r>
    </w:p>
    <w:p w:rsidR="003E025A" w:rsidRPr="003E025A" w:rsidRDefault="003E025A" w:rsidP="003E025A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коррекционно-образовательные:</w:t>
      </w:r>
    </w:p>
    <w:p w:rsidR="003E025A" w:rsidRPr="003E025A" w:rsidRDefault="003E025A" w:rsidP="003E025A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коррекционно-развивающие:</w:t>
      </w:r>
    </w:p>
    <w:p w:rsidR="003E025A" w:rsidRPr="003E025A" w:rsidRDefault="003E025A" w:rsidP="003E025A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коррекционно-воспитательные: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Оборудование /средства, в том числе ИКТ: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Для педагога: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Для обучающихся: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  <w:u w:val="single"/>
        </w:rPr>
      </w:pPr>
    </w:p>
    <w:tbl>
      <w:tblPr>
        <w:tblStyle w:val="111"/>
        <w:tblW w:w="5000" w:type="pct"/>
        <w:tblLayout w:type="fixed"/>
        <w:tblLook w:val="04A0" w:firstRow="1" w:lastRow="0" w:firstColumn="1" w:lastColumn="0" w:noHBand="0" w:noVBand="1"/>
      </w:tblPr>
      <w:tblGrid>
        <w:gridCol w:w="1884"/>
        <w:gridCol w:w="1016"/>
        <w:gridCol w:w="1698"/>
        <w:gridCol w:w="2033"/>
        <w:gridCol w:w="1275"/>
        <w:gridCol w:w="1665"/>
      </w:tblGrid>
      <w:tr w:rsidR="003E025A" w:rsidRPr="003E025A" w:rsidTr="009573BE">
        <w:tc>
          <w:tcPr>
            <w:tcW w:w="984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Этап, его продолжительность</w:t>
            </w:r>
          </w:p>
        </w:tc>
        <w:tc>
          <w:tcPr>
            <w:tcW w:w="531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887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062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Деятельность обучающихся</w:t>
            </w:r>
          </w:p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/ индивидуальная и дифференцированная работа</w:t>
            </w:r>
          </w:p>
        </w:tc>
        <w:tc>
          <w:tcPr>
            <w:tcW w:w="666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870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Планируемые</w:t>
            </w:r>
          </w:p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результаты</w:t>
            </w:r>
          </w:p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E025A">
              <w:rPr>
                <w:rFonts w:ascii="Times New Roman" w:eastAsia="Calibri" w:hAnsi="Times New Roman"/>
                <w:sz w:val="24"/>
                <w:szCs w:val="24"/>
              </w:rPr>
              <w:t>этапа</w:t>
            </w:r>
          </w:p>
        </w:tc>
      </w:tr>
      <w:tr w:rsidR="003E025A" w:rsidRPr="003E025A" w:rsidTr="009573BE">
        <w:tc>
          <w:tcPr>
            <w:tcW w:w="984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87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tcMar>
              <w:left w:w="108" w:type="dxa"/>
            </w:tcMar>
          </w:tcPr>
          <w:p w:rsidR="003E025A" w:rsidRPr="003E025A" w:rsidRDefault="003E025A" w:rsidP="003E025A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E025A" w:rsidRPr="003E025A" w:rsidRDefault="003E025A" w:rsidP="003E025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Примерная схема анализа воспитательного мероприятия, проводимого студентами на базе ОО.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Форма мероприятия.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Фамилия организатора и состав участников.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Тема и воспитательно-познавательная цель мероприятия.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Характеристика подготовительной работы к мероприятию.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Оценка содержания и методических приемов, содержания и характера устных выступлений, демонстраций фильмов, диафильмов, картин и др. технических средств, средств наглядности.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Характеристика реакции аудитории на мероприятие, восприятия ее содержания, уровня организованности, настроения, эмоциональности, активности.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Оценка воспитательной ценности мероприятия.</w:t>
      </w:r>
    </w:p>
    <w:p w:rsidR="003E025A" w:rsidRPr="003E025A" w:rsidRDefault="003E025A" w:rsidP="003E025A">
      <w:pPr>
        <w:pStyle w:val="a4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Предложения по совершенствованию методики подготовки и проведения воспитательных мероприятий.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Примечание: с учетом данной схемы воспитательные мероприятия анализируются студентами в дневнике практики, а заведующей ДОУ – в индивидуальном плане.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5. Проведение логопедического обследования обучающегося с ТНР 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(</w:t>
      </w:r>
      <w:r w:rsidRPr="009573B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выбор обучающегося для диагностики зависит от темы курсовой работы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)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, определение структуры речевого дефекта, клинического варианта речевой патологии и обоснование логопедического заключения.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Образец логопедического заключения и его обоснования:</w:t>
      </w: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>Логопедическое заключение из двух частей: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ОНР 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  <w:lang w:val="en-US" w:eastAsia="ru-RU"/>
        </w:rPr>
        <w:t>III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уровня, псевдобульбарная дизартрия легкой степени.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Обоснование логопедического заключения: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i/>
          <w:iCs/>
          <w:color w:val="auto"/>
          <w:sz w:val="24"/>
          <w:szCs w:val="24"/>
        </w:rPr>
        <w:t>На основе принципа развития (Р. Е. Левина) получены следующие данные: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Выявлены негрубые нарушения общей моторики:</w:t>
      </w: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отмечаются нарушения статической координации движений (при выполнении проб Ромберга – покачивалась); нарушение динамической организации движений (не справилась с пробой «шаг-хлопок»), темпа (не справилась с выполнением пробы) и ритмического чувства (не смогла верно простучать сложные ритмы).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У ребёнка отмечается нарушение объёма и качества движений мышц лба (движения недостаточно видны) и глаз (отмечается закрытие двух глаз, за место одного). Наблюдается нарушение произвольного формирования определённой мимической позы: удивление и злость, не получилось выполнить свист (не умеет).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Строение органов артикуляционного аппарата в норме.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У ребёнка отмечаются небольшие нарушения двигательной функции челюсти (синкинезии при выполнении движений челюстью вправо, влево, вперёд), языка (тремор при удержании широкого языка на нижней губе), трудности в переводе кончика языка в правый и левый угол (выполнялось смазано, попытки его увести назад).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Выявлены негрубые нарушения динамической организации губ, языка, нижней челюсти, что проявляется в трудности переключения позы.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</w:rPr>
        <w:t>Вышеперечисленные данные говорят о том, что у ребёнка лёгкая степень выраженности псевдобульбарной дизартрии.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i/>
          <w:iCs/>
          <w:color w:val="auto"/>
          <w:sz w:val="24"/>
          <w:szCs w:val="24"/>
        </w:rPr>
        <w:t>На основе принципа системного подхода (Р. Е. Левина) получены следующие данные: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Нарушения звукопроизношения проявлялись в виде отсутствия звуков [р], [р’], 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есть оглушение звуков [б], [д], [г], [г’], замена [б] на [п], [д] на [т], [г] на [к], [г’] на [к’]. Тип </w:t>
      </w: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 xml:space="preserve">нарушения: полиморфные, антропофонические и фонологические.  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Н</w:t>
      </w:r>
      <w:r w:rsidRPr="003E025A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арушения ритмической стороны речи проявляются в виде трудностей при сопоставлении ритмов, повторении сложных ритмических рисунков.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Негрубые нарушения фонематического слуха проявляются в трудностях дифференциации шипящих и свистящих звуков при произношении слогов.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Выявлено нарушение фонематического восприятия (звуко-слогового анализа) проявляется в неумении делить слово на звуки, определять их количество, также не справилась с заданием на подбор слов, состоящих из определённого количества звуков и слогов. Нарушения звуко-слогового синтеза проявляется в сложностях при перестановке, замене звуков и слогов с целью получения нового слова.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bookmarkStart w:id="4" w:name="_Hlk199612951"/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Отмечается бедность активного словаря. Недостаточность активного словаря проявляется в незнании некоторых названий предметов следующих категорий: обувь, фрукты, цветы, строительный и специальный транспорт, ягоды, птицы, грибы, рыбы, музыкальные инструменты, насекомые. Пассивный словарь достаточный, кроме таких категорий: фрукты, обувь, цветы, строительный и специальный транспорт, грибы. Соответствует норме. Встречаются трудности в названии семантически близких действий, обобщающих понятий, трудности в дополнении тематического ряда. Также отмечались сложности в подборе антонимов. Большие трудности возникли при подборе синонимов и однокоренных слов.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Отмечены негрубые нарушения понимания грамматических форм, которые проявляется в виде нарушений понимания инверсионных конструкций типа: исправить предложения.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Нарушено употребление грамматических форм. При исследовании словоизменения отмечались ошибки при преобразовании единственного числа имен существительных во множественное. При исследовании словообразования проявлялись ошибки в образовании уменьшительной формы существительных, также при образовании сложных слов и при словообразовании с помощью приставок.</w:t>
      </w:r>
    </w:p>
    <w:bookmarkEnd w:id="4"/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Связная речь недостаточно развита. Трудности наблюдались при составлении предложений, по опорным словам, и при рассказе из собственного опыта (задавалось немного наводящих вопросов). Фраза не всегда полная.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</w:rPr>
        <w:t xml:space="preserve">Вышеперечисленные данные говорят о том, что у ребёнка ОНР </w:t>
      </w:r>
      <w:r w:rsidRPr="003E025A"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  <w:lang w:val="en-US"/>
        </w:rPr>
        <w:t>III</w:t>
      </w:r>
      <w:r w:rsidRPr="003E025A">
        <w:rPr>
          <w:rFonts w:ascii="Times New Roman" w:eastAsia="Calibri" w:hAnsi="Times New Roman" w:cs="Times New Roman"/>
          <w:b/>
          <w:i/>
          <w:iCs/>
          <w:color w:val="auto"/>
          <w:sz w:val="24"/>
          <w:szCs w:val="24"/>
        </w:rPr>
        <w:t xml:space="preserve"> уровня.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Примечание: так как ребёнку 5,5 лет, обследование чтения и письма не проводились. </w:t>
      </w:r>
      <w:r w:rsidR="008D4334" w:rsidRPr="008D4334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Заполненную речевую карту предоставить на проверку руководителю курсовой работы</w:t>
      </w:r>
      <w:r w:rsidR="008D4334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.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Вторая неделя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6. </w:t>
      </w: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Разработка индивидуальной образовательной траектории обучающегося с ТНР (коррекционно-развивающей работы) на основе проведенного обследования.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Перспективный план коррекционной работы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(образец)</w:t>
      </w: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2"/>
        <w:gridCol w:w="2720"/>
        <w:gridCol w:w="6194"/>
      </w:tblGrid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Направления работы</w:t>
            </w: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Содержание коррекционной работы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Развитие общей моторики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1. Совершенствовать статической и динамической организации движений.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2. Развивать чувство темпа и ритма. 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мимической моторики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Развивать объём и качество движений мышц лба и глаз.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Развивать способности совершать произвольные 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движения мимическими мышцами лица (формирование эмоциональные картины удивление, злость, правильного выполнения действия «свист»).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моторики артикуляционного аппарата.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двигательную функцию челюсти, языка и губ.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динамическую организацию губ, языка и нижней челюсти (плавность и переключаемость движений).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Коррекция нарушений звукопроизношения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bookmarkStart w:id="5" w:name="_Hlk199516894"/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артикуляцию (постановка) звука [р].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Автоматизация звука 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[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]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артикуляцию (постановка) звука [р’].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Автоматизация звука 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[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’]</w:t>
            </w: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Дифференциация звуков [р] и [р’].</w:t>
            </w:r>
            <w:bookmarkEnd w:id="5"/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фонематического слуха и восприятия, навыков звуко-слогового анализа и синтеза</w:t>
            </w: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умение делить слово на звуки и определять их количество.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умение подбирать слова состоящих из определённого количества звуков и слогов.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умения преобразования слов за счет перестановки и замены звуков (слогов) с целью получения нового слова.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лексической системы речи</w:t>
            </w: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Обеспечить переход от пассивного речевого запаса к активному использованию речевых средств.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понимание обобщающего значения слов.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понимание семантически близких действий.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способность дополнять тематический ряд.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словарь антонимов и синонимов.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грамматической системы речи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понимание инверсионных конструкций.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Формировать навык преобразования слов единственного числа во множественное.</w:t>
            </w:r>
          </w:p>
          <w:p w:rsidR="003E025A" w:rsidRPr="003E025A" w:rsidRDefault="003E025A" w:rsidP="003E025A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Развивать умение словообразования сложных слов (состоящих из двух).</w:t>
            </w:r>
          </w:p>
        </w:tc>
      </w:tr>
      <w:tr w:rsidR="003E025A" w:rsidRPr="003E025A" w:rsidTr="00796E2E"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1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Формирование связной речи</w:t>
            </w:r>
          </w:p>
        </w:tc>
        <w:tc>
          <w:tcPr>
            <w:tcW w:w="32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1. Формировать умение составлять предложения по опорным словам.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2. Формировать умение составлять рассказы из собственного опыта. </w:t>
            </w:r>
          </w:p>
          <w:p w:rsidR="003E025A" w:rsidRPr="003E025A" w:rsidRDefault="003E025A" w:rsidP="003E02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E025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3. Формировать умение составлять полные предложения (фразы) при рассказе.</w:t>
            </w:r>
          </w:p>
        </w:tc>
      </w:tr>
    </w:tbl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>Задание 7. Определение этапов, целей и задач работы с отдельной семьей по результатам логопедического обследования ребенка, наблюдением за ребенком и изучения особенностей семейного воспитания (</w:t>
      </w:r>
      <w:r w:rsidRPr="003E025A">
        <w:rPr>
          <w:rFonts w:ascii="Times New Roman" w:eastAsia="Calibri" w:hAnsi="Times New Roman" w:cs="Times New Roman"/>
          <w:b/>
          <w:i/>
          <w:color w:val="auto"/>
          <w:sz w:val="24"/>
          <w:szCs w:val="24"/>
        </w:rPr>
        <w:t>планируем взаимодействие с родителями ребенка, которого обследовали</w:t>
      </w: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).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Изучите рисунок, отражающий организационно-содержательную модель технологии взаимодействия педагогов с семьями обучающихся с ОВЗ. Заполните таблицу 3. </w:t>
      </w:r>
    </w:p>
    <w:p w:rsidR="0054767A" w:rsidRDefault="0054767A" w:rsidP="003E025A">
      <w:pPr>
        <w:widowControl w:val="0"/>
        <w:spacing w:after="0" w:line="259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4767A" w:rsidRDefault="0054767A" w:rsidP="003E025A">
      <w:pPr>
        <w:widowControl w:val="0"/>
        <w:spacing w:after="0" w:line="259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4767A" w:rsidRDefault="0054767A" w:rsidP="003E025A">
      <w:pPr>
        <w:widowControl w:val="0"/>
        <w:spacing w:after="0" w:line="259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59" w:lineRule="auto"/>
        <w:ind w:firstLine="709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6" w:name="_GoBack"/>
      <w:bookmarkEnd w:id="6"/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 xml:space="preserve">Таблица 3. </w:t>
      </w:r>
    </w:p>
    <w:tbl>
      <w:tblPr>
        <w:tblStyle w:val="44"/>
        <w:tblW w:w="5000" w:type="pct"/>
        <w:tblLook w:val="04A0" w:firstRow="1" w:lastRow="0" w:firstColumn="1" w:lastColumn="0" w:noHBand="0" w:noVBand="1"/>
      </w:tblPr>
      <w:tblGrid>
        <w:gridCol w:w="2552"/>
        <w:gridCol w:w="7019"/>
      </w:tblGrid>
      <w:tr w:rsidR="003E025A" w:rsidRPr="003E025A" w:rsidTr="00796E2E">
        <w:tc>
          <w:tcPr>
            <w:tcW w:w="1333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Этап работы с семьей</w:t>
            </w:r>
          </w:p>
        </w:tc>
        <w:tc>
          <w:tcPr>
            <w:tcW w:w="3667" w:type="pct"/>
          </w:tcPr>
          <w:p w:rsidR="003E025A" w:rsidRPr="003E025A" w:rsidRDefault="003E025A" w:rsidP="003E025A">
            <w:pPr>
              <w:widowControl w:val="0"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1333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 xml:space="preserve">Цель </w:t>
            </w:r>
          </w:p>
        </w:tc>
        <w:tc>
          <w:tcPr>
            <w:tcW w:w="3667" w:type="pct"/>
          </w:tcPr>
          <w:p w:rsidR="003E025A" w:rsidRPr="003E025A" w:rsidRDefault="003E025A" w:rsidP="003E025A">
            <w:pPr>
              <w:widowControl w:val="0"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1333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 xml:space="preserve">Задачи </w:t>
            </w:r>
          </w:p>
        </w:tc>
        <w:tc>
          <w:tcPr>
            <w:tcW w:w="3667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1.</w:t>
            </w:r>
          </w:p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2.</w:t>
            </w:r>
          </w:p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3.</w:t>
            </w:r>
          </w:p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4.</w:t>
            </w:r>
          </w:p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….</w:t>
            </w:r>
          </w:p>
        </w:tc>
      </w:tr>
      <w:tr w:rsidR="003E025A" w:rsidRPr="003E025A" w:rsidTr="00796E2E">
        <w:tc>
          <w:tcPr>
            <w:tcW w:w="1333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Формы взаимодействия с семьей</w:t>
            </w:r>
          </w:p>
        </w:tc>
        <w:tc>
          <w:tcPr>
            <w:tcW w:w="3667" w:type="pct"/>
          </w:tcPr>
          <w:p w:rsidR="003E025A" w:rsidRPr="003E025A" w:rsidRDefault="003E025A" w:rsidP="003E025A">
            <w:pPr>
              <w:widowControl w:val="0"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E025A" w:rsidRPr="003E025A" w:rsidTr="00796E2E">
        <w:tc>
          <w:tcPr>
            <w:tcW w:w="1333" w:type="pct"/>
          </w:tcPr>
          <w:p w:rsidR="003E025A" w:rsidRPr="003E025A" w:rsidRDefault="003E025A" w:rsidP="003E025A">
            <w:pPr>
              <w:widowControl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025A">
              <w:rPr>
                <w:rFonts w:eastAsia="Calibri"/>
                <w:sz w:val="24"/>
                <w:szCs w:val="24"/>
              </w:rPr>
              <w:t>Планируемые результаты</w:t>
            </w:r>
          </w:p>
        </w:tc>
        <w:tc>
          <w:tcPr>
            <w:tcW w:w="3667" w:type="pct"/>
          </w:tcPr>
          <w:p w:rsidR="003E025A" w:rsidRPr="003E025A" w:rsidRDefault="003E025A" w:rsidP="003E025A">
            <w:pPr>
              <w:widowControl w:val="0"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Материал для изучения</w:t>
      </w:r>
    </w:p>
    <w:p w:rsidR="003E025A" w:rsidRPr="003E025A" w:rsidRDefault="003E025A" w:rsidP="003E025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noProof/>
          <w:color w:val="auto"/>
          <w:sz w:val="24"/>
          <w:szCs w:val="24"/>
          <w:lang w:eastAsia="ru-RU"/>
        </w:rPr>
        <w:drawing>
          <wp:inline distT="0" distB="0" distL="0" distR="0" wp14:anchorId="21A4EB6E" wp14:editId="4EE8A6A3">
            <wp:extent cx="5940425" cy="40087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Задание 8. План родительского собрания, консультации или онлайн встречи с родителями по актуальной тематике образовательной деятельности с детьми с ТНР.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Тема собрания: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Цель –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Задачи: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Перечень научно-методической литературы для подготовки к проведению родительского собрания: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>Проведение микроисследования для получения дополнительной информации по теме собрания (если необходимо):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Вид собрания: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Cs/>
          <w:i/>
          <w:color w:val="auto"/>
          <w:sz w:val="24"/>
          <w:szCs w:val="24"/>
        </w:rPr>
        <w:t xml:space="preserve">Определение вида, формы и этапов собрания, способов и приемов совместной </w:t>
      </w:r>
      <w:r w:rsidRPr="003E025A">
        <w:rPr>
          <w:rFonts w:ascii="Times New Roman" w:eastAsia="Calibri" w:hAnsi="Times New Roman" w:cs="Times New Roman"/>
          <w:bCs/>
          <w:i/>
          <w:color w:val="auto"/>
          <w:sz w:val="24"/>
          <w:szCs w:val="24"/>
        </w:rPr>
        <w:lastRenderedPageBreak/>
        <w:t>работы его участников.</w:t>
      </w:r>
      <w:r w:rsidRPr="003E025A">
        <w:rPr>
          <w:rFonts w:ascii="Times New Roman" w:eastAsia="Calibri" w:hAnsi="Times New Roman" w:cs="Times New Roman"/>
          <w:b/>
          <w:bCs/>
          <w:i/>
          <w:color w:val="auto"/>
          <w:sz w:val="24"/>
          <w:szCs w:val="24"/>
        </w:rPr>
        <w:t xml:space="preserve"> 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Можно выделить и кратко охарактеризовать следующие виды родительских собраний: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 xml:space="preserve">организационные, 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>собрания по плану всеобуча родителей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, являющиеся формой педагогического просвещения родителей;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>тематические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, посвященные обсуждению наиболее актуальных и сложных вопросов воспитания и развития учащихся данного коллектива;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>собрания-диспуты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, нацеленные на выявление и согласование различных точек зрения в сообществе родителей и педагогов;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>собрания-практикумы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, направленные на освоение родителями приемов и методов семейного воспитания, оказание помощи детям в деятельности по самообразованию и самовоспитанию;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• </w:t>
      </w:r>
      <w:r w:rsidRPr="003E025A">
        <w:rPr>
          <w:rFonts w:ascii="Times New Roman" w:eastAsia="Calibri" w:hAnsi="Times New Roman" w:cs="Times New Roman"/>
          <w:i/>
          <w:iCs/>
          <w:color w:val="auto"/>
          <w:sz w:val="24"/>
          <w:szCs w:val="24"/>
        </w:rPr>
        <w:t>итоговые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в жизнедеятельности коллектива. </w:t>
      </w:r>
    </w:p>
    <w:p w:rsidR="003E025A" w:rsidRPr="003E025A" w:rsidRDefault="003E025A" w:rsidP="003E025A">
      <w:pPr>
        <w:widowControl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Форма проведения родительского собрания: </w:t>
      </w: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</w:t>
      </w:r>
    </w:p>
    <w:p w:rsidR="003E025A" w:rsidRPr="003E025A" w:rsidRDefault="003E025A" w:rsidP="003E025A">
      <w:pPr>
        <w:widowControl w:val="0"/>
        <w:spacing w:after="0" w:line="259" w:lineRule="auto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i/>
          <w:color w:val="auto"/>
          <w:sz w:val="24"/>
          <w:szCs w:val="24"/>
        </w:rPr>
        <w:t>(педагогическая мастерская, организационно-деятельностная игра, конференция, диспут, практикум). В соответствии с избранной формой определяются этапы, способы и приемы работы участников родительского собрания.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Оборудование и оформление места проведения собрания: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Приглашение родителей и других участников собрания: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Этапы собрания: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Вступительная часть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Основная часть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Заключительная часть</w:t>
      </w: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3E025A" w:rsidRPr="003E025A" w:rsidRDefault="003E025A" w:rsidP="003E025A">
      <w:pPr>
        <w:widowControl w:val="0"/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Разработка решения собрания, его рекомендаций, памяток для родителей</w:t>
      </w:r>
    </w:p>
    <w:p w:rsidR="003B5552" w:rsidRPr="003E025A" w:rsidRDefault="003B5552" w:rsidP="00A47A1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6EC" w:rsidRPr="003E025A" w:rsidRDefault="001B06EC" w:rsidP="00A47A1D">
      <w:pPr>
        <w:widowControl w:val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3E025A">
        <w:rPr>
          <w:rFonts w:ascii="Times New Roman" w:eastAsia="Calibri" w:hAnsi="Times New Roman" w:cs="Times New Roman"/>
          <w:b/>
          <w:color w:val="auto"/>
          <w:sz w:val="24"/>
          <w:szCs w:val="24"/>
        </w:rPr>
        <w:br w:type="page"/>
      </w:r>
    </w:p>
    <w:p w:rsidR="00434F62" w:rsidRPr="003E025A" w:rsidRDefault="00E619CA" w:rsidP="00A47A1D">
      <w:pPr>
        <w:widowControl w:val="0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lastRenderedPageBreak/>
        <w:t>Приложение 1</w:t>
      </w:r>
      <w:r w:rsidR="00434F62" w:rsidRPr="003E025A"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.</w:t>
      </w:r>
    </w:p>
    <w:p w:rsidR="00434F62" w:rsidRPr="003E025A" w:rsidRDefault="00434F62" w:rsidP="00A47A1D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Методические рекомендации по оформлению отчетной документации</w:t>
      </w:r>
    </w:p>
    <w:p w:rsidR="00434F62" w:rsidRPr="003E025A" w:rsidRDefault="00434F62" w:rsidP="00A47A1D">
      <w:pPr>
        <w:pStyle w:val="a4"/>
        <w:widowControl w:val="0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auto"/>
          <w:sz w:val="24"/>
          <w:szCs w:val="24"/>
          <w:u w:val="single"/>
          <w:lang w:eastAsia="ru-RU"/>
        </w:rPr>
      </w:pPr>
      <w:r w:rsidRPr="003E025A">
        <w:rPr>
          <w:rFonts w:ascii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Общие требования к оформлению отчетной документации.</w:t>
      </w:r>
    </w:p>
    <w:p w:rsidR="00434F62" w:rsidRPr="003E025A" w:rsidRDefault="00434F62" w:rsidP="00A47A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Текст представляется на одной стороне белой писчей бумаги формата А4 (210</w:t>
      </w:r>
      <w:r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sym w:font="Symbol" w:char="F0B4"/>
      </w:r>
      <w:r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t>297), он должен выполняться печатным/рукописным способом с использованием компьютера и принтера через полтора интервала.</w:t>
      </w:r>
      <w:r w:rsidR="00E619CA"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Шрифт Times New Roman, кегль 12</w:t>
      </w:r>
      <w:r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</w:p>
    <w:p w:rsidR="00434F62" w:rsidRPr="003E025A" w:rsidRDefault="00434F62" w:rsidP="00A47A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Поля используются по всем четырем сторонам печатного листа: левое поле – 30 мм, правое – 15 мм, верхнее и нижнее – по 20 мм.</w:t>
      </w:r>
    </w:p>
    <w:p w:rsidR="00434F62" w:rsidRPr="003E025A" w:rsidRDefault="00434F62" w:rsidP="00A47A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025A">
        <w:rPr>
          <w:rFonts w:ascii="Times New Roman" w:hAnsi="Times New Roman" w:cs="Times New Roman"/>
          <w:color w:val="auto"/>
          <w:sz w:val="24"/>
          <w:szCs w:val="24"/>
        </w:rPr>
        <w:t xml:space="preserve">Сопутствующие документы (рабочая тетрадь, фотография и анализ просмотренного занятия, речевая карта, конспекты проведенных занятий и др.), подтверждающие выполнение обучающимся заданий, оформляются как Приложения к отчетной документации по практике. </w:t>
      </w:r>
    </w:p>
    <w:p w:rsidR="00434F62" w:rsidRPr="003E025A" w:rsidRDefault="00434F62" w:rsidP="00A47A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  <w:lang w:eastAsia="ru-RU"/>
        </w:rPr>
      </w:pPr>
      <w:r w:rsidRPr="003E025A">
        <w:rPr>
          <w:rFonts w:ascii="Times New Roman" w:hAnsi="Times New Roman" w:cs="Times New Roman"/>
          <w:bCs/>
          <w:color w:val="auto"/>
          <w:sz w:val="24"/>
          <w:szCs w:val="24"/>
          <w:lang w:eastAsia="ru-RU"/>
        </w:rPr>
        <w:t xml:space="preserve">Рекомендуется переплет на пластиковую пружину отчетной документации и всех Приложений. </w:t>
      </w:r>
    </w:p>
    <w:p w:rsidR="00434F62" w:rsidRPr="003E025A" w:rsidRDefault="00434F62" w:rsidP="00A47A1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434F62" w:rsidRPr="003E025A" w:rsidRDefault="00434F62" w:rsidP="00A47A1D">
      <w:pPr>
        <w:widowControl w:val="0"/>
        <w:spacing w:before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отчетности по практике: </w:t>
      </w:r>
      <w:r w:rsidRPr="003E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окончании практики студент высылают на кафедру пакет отчетной документации. Папку назвать 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Ф</w:t>
      </w:r>
      <w:r w:rsidR="00DC0F60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амилия 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И</w:t>
      </w:r>
      <w:r w:rsidR="00DC0F60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.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О</w:t>
      </w:r>
      <w:r w:rsidR="00DC0F60"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.</w:t>
      </w:r>
      <w:r w:rsidRPr="003E02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_группа</w:t>
      </w:r>
      <w:r w:rsidRPr="003E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папке</w:t>
      </w:r>
      <w:r w:rsidR="00381D04" w:rsidRPr="003E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34F62" w:rsidRPr="003E025A" w:rsidRDefault="00434F62" w:rsidP="00A47A1D">
      <w:pPr>
        <w:pStyle w:val="a4"/>
        <w:widowControl w:val="0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25A">
        <w:rPr>
          <w:rFonts w:ascii="Times New Roman" w:eastAsia="Times New Roman" w:hAnsi="Times New Roman" w:cs="Times New Roman"/>
          <w:sz w:val="24"/>
          <w:szCs w:val="24"/>
        </w:rPr>
        <w:t>Ф</w:t>
      </w:r>
      <w:r w:rsidR="00DC0F60" w:rsidRPr="003E025A">
        <w:rPr>
          <w:rFonts w:ascii="Times New Roman" w:eastAsia="Times New Roman" w:hAnsi="Times New Roman" w:cs="Times New Roman"/>
          <w:sz w:val="24"/>
          <w:szCs w:val="24"/>
        </w:rPr>
        <w:t xml:space="preserve">амилия 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 xml:space="preserve">ИО Дневник практики. </w:t>
      </w:r>
    </w:p>
    <w:p w:rsidR="00434F62" w:rsidRDefault="00434F62" w:rsidP="00A47A1D">
      <w:pPr>
        <w:widowControl w:val="0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25A">
        <w:rPr>
          <w:rFonts w:ascii="Times New Roman" w:eastAsia="Times New Roman" w:hAnsi="Times New Roman" w:cs="Times New Roman"/>
          <w:sz w:val="24"/>
          <w:szCs w:val="24"/>
        </w:rPr>
        <w:t>Ф</w:t>
      </w:r>
      <w:r w:rsidR="00DC0F60" w:rsidRPr="003E025A">
        <w:rPr>
          <w:rFonts w:ascii="Times New Roman" w:eastAsia="Times New Roman" w:hAnsi="Times New Roman" w:cs="Times New Roman"/>
          <w:sz w:val="24"/>
          <w:szCs w:val="24"/>
        </w:rPr>
        <w:t xml:space="preserve">амилия </w:t>
      </w:r>
      <w:r w:rsidRPr="003E025A">
        <w:rPr>
          <w:rFonts w:ascii="Times New Roman" w:eastAsia="Times New Roman" w:hAnsi="Times New Roman" w:cs="Times New Roman"/>
          <w:sz w:val="24"/>
          <w:szCs w:val="24"/>
        </w:rPr>
        <w:t>ИО Рабочая тетрадь</w:t>
      </w:r>
      <w:r w:rsidR="004C2D0D" w:rsidRPr="003E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73BE" w:rsidRPr="003E025A" w:rsidRDefault="009573BE" w:rsidP="00A47A1D">
      <w:pPr>
        <w:widowControl w:val="0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 ИО Речевая карта</w:t>
      </w:r>
    </w:p>
    <w:p w:rsidR="00434F62" w:rsidRPr="003E025A" w:rsidRDefault="00434F62" w:rsidP="00A47A1D">
      <w:pPr>
        <w:widowControl w:val="0"/>
        <w:tabs>
          <w:tab w:val="left" w:pos="1134"/>
        </w:tabs>
        <w:ind w:left="567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sectPr w:rsidR="00434F62" w:rsidRPr="003E025A" w:rsidSect="003721BE">
      <w:footerReference w:type="even" r:id="rId10"/>
      <w:foot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83" w:rsidRDefault="00852783">
      <w:pPr>
        <w:spacing w:after="0" w:line="240" w:lineRule="auto"/>
      </w:pPr>
      <w:r>
        <w:separator/>
      </w:r>
    </w:p>
  </w:endnote>
  <w:endnote w:type="continuationSeparator" w:id="0">
    <w:p w:rsidR="00852783" w:rsidRDefault="0085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3A9" w:rsidRDefault="000E73A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17</w:t>
    </w:r>
    <w:r>
      <w:rPr>
        <w:rStyle w:val="ae"/>
      </w:rPr>
      <w:fldChar w:fldCharType="end"/>
    </w:r>
  </w:p>
  <w:p w:rsidR="000E73A9" w:rsidRDefault="000E73A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3A9" w:rsidRDefault="000E73A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17</w:t>
    </w:r>
    <w:r>
      <w:rPr>
        <w:rStyle w:val="ae"/>
      </w:rPr>
      <w:fldChar w:fldCharType="end"/>
    </w:r>
  </w:p>
  <w:p w:rsidR="000E73A9" w:rsidRDefault="000E73A9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3A9" w:rsidRDefault="000E73A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4767A">
      <w:rPr>
        <w:rStyle w:val="ae"/>
        <w:noProof/>
      </w:rPr>
      <w:t>22</w:t>
    </w:r>
    <w:r>
      <w:rPr>
        <w:rStyle w:val="ae"/>
      </w:rPr>
      <w:fldChar w:fldCharType="end"/>
    </w:r>
  </w:p>
  <w:p w:rsidR="000E73A9" w:rsidRDefault="000E73A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83" w:rsidRDefault="00852783">
      <w:pPr>
        <w:spacing w:after="0" w:line="240" w:lineRule="auto"/>
      </w:pPr>
      <w:r>
        <w:separator/>
      </w:r>
    </w:p>
  </w:footnote>
  <w:footnote w:type="continuationSeparator" w:id="0">
    <w:p w:rsidR="00852783" w:rsidRDefault="0085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DE10CEA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OpenSymbol"/>
      </w:rPr>
    </w:lvl>
  </w:abstractNum>
  <w:abstractNum w:abstractNumId="11" w15:restartNumberingAfterBreak="0">
    <w:nsid w:val="082E095F"/>
    <w:multiLevelType w:val="hybridMultilevel"/>
    <w:tmpl w:val="44FE2E64"/>
    <w:lvl w:ilvl="0" w:tplc="5CDE3D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BAC06CD"/>
    <w:multiLevelType w:val="hybridMultilevel"/>
    <w:tmpl w:val="EEF4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B5AFC"/>
    <w:multiLevelType w:val="hybridMultilevel"/>
    <w:tmpl w:val="73A05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F655780"/>
    <w:multiLevelType w:val="multilevel"/>
    <w:tmpl w:val="288A9D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E174FD"/>
    <w:multiLevelType w:val="hybridMultilevel"/>
    <w:tmpl w:val="DB62F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D26DA6"/>
    <w:multiLevelType w:val="multilevel"/>
    <w:tmpl w:val="8CCC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08564C"/>
    <w:multiLevelType w:val="hybridMultilevel"/>
    <w:tmpl w:val="700CE4BA"/>
    <w:lvl w:ilvl="0" w:tplc="5B74FD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71D755D"/>
    <w:multiLevelType w:val="hybridMultilevel"/>
    <w:tmpl w:val="7918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77C7D"/>
    <w:multiLevelType w:val="hybridMultilevel"/>
    <w:tmpl w:val="4CA2329E"/>
    <w:name w:val="WWNum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793119"/>
    <w:multiLevelType w:val="multilevel"/>
    <w:tmpl w:val="9A92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CC2539"/>
    <w:multiLevelType w:val="multilevel"/>
    <w:tmpl w:val="7016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C65F37"/>
    <w:multiLevelType w:val="hybridMultilevel"/>
    <w:tmpl w:val="F8F8E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7BA577B"/>
    <w:multiLevelType w:val="multilevel"/>
    <w:tmpl w:val="85DE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806DA"/>
    <w:multiLevelType w:val="multilevel"/>
    <w:tmpl w:val="FD92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21424F"/>
    <w:multiLevelType w:val="hybridMultilevel"/>
    <w:tmpl w:val="325E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D7960"/>
    <w:multiLevelType w:val="hybridMultilevel"/>
    <w:tmpl w:val="988CA318"/>
    <w:lvl w:ilvl="0" w:tplc="A53429E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442DF"/>
    <w:multiLevelType w:val="multilevel"/>
    <w:tmpl w:val="2D1CF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D16BBD"/>
    <w:multiLevelType w:val="hybridMultilevel"/>
    <w:tmpl w:val="16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25ADF"/>
    <w:multiLevelType w:val="hybridMultilevel"/>
    <w:tmpl w:val="B0962042"/>
    <w:lvl w:ilvl="0" w:tplc="5B8C99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D7E6D"/>
    <w:multiLevelType w:val="hybridMultilevel"/>
    <w:tmpl w:val="F52E67BC"/>
    <w:lvl w:ilvl="0" w:tplc="DC86B1A0">
      <w:start w:val="1"/>
      <w:numFmt w:val="upperRoman"/>
      <w:pStyle w:val="a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A0595"/>
    <w:multiLevelType w:val="hybridMultilevel"/>
    <w:tmpl w:val="8C96EBC8"/>
    <w:lvl w:ilvl="0" w:tplc="3B8E4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63690"/>
    <w:multiLevelType w:val="hybridMultilevel"/>
    <w:tmpl w:val="9CE2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95FAA"/>
    <w:multiLevelType w:val="multilevel"/>
    <w:tmpl w:val="A03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03670E"/>
    <w:multiLevelType w:val="hybridMultilevel"/>
    <w:tmpl w:val="2DA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02001"/>
    <w:multiLevelType w:val="multilevel"/>
    <w:tmpl w:val="E09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99536F"/>
    <w:multiLevelType w:val="hybridMultilevel"/>
    <w:tmpl w:val="F5A6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01697"/>
    <w:multiLevelType w:val="multilevel"/>
    <w:tmpl w:val="AAEA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120A0B"/>
    <w:multiLevelType w:val="multilevel"/>
    <w:tmpl w:val="0194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F62136"/>
    <w:multiLevelType w:val="multilevel"/>
    <w:tmpl w:val="7F1E3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5F5E57"/>
    <w:multiLevelType w:val="multilevel"/>
    <w:tmpl w:val="DB92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2922B3"/>
    <w:multiLevelType w:val="hybridMultilevel"/>
    <w:tmpl w:val="C1DA5F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9274D"/>
    <w:multiLevelType w:val="hybridMultilevel"/>
    <w:tmpl w:val="6574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06924"/>
    <w:multiLevelType w:val="hybridMultilevel"/>
    <w:tmpl w:val="722ED886"/>
    <w:lvl w:ilvl="0" w:tplc="3B8E4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F29D2"/>
    <w:multiLevelType w:val="hybridMultilevel"/>
    <w:tmpl w:val="0A862296"/>
    <w:lvl w:ilvl="0" w:tplc="537C2F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3"/>
  </w:num>
  <w:num w:numId="4">
    <w:abstractNumId w:val="11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12"/>
  </w:num>
  <w:num w:numId="9">
    <w:abstractNumId w:val="1"/>
  </w:num>
  <w:num w:numId="10">
    <w:abstractNumId w:val="17"/>
  </w:num>
  <w:num w:numId="11">
    <w:abstractNumId w:val="37"/>
  </w:num>
  <w:num w:numId="12">
    <w:abstractNumId w:val="33"/>
  </w:num>
  <w:num w:numId="13">
    <w:abstractNumId w:val="23"/>
  </w:num>
  <w:num w:numId="14">
    <w:abstractNumId w:val="24"/>
  </w:num>
  <w:num w:numId="15">
    <w:abstractNumId w:val="16"/>
  </w:num>
  <w:num w:numId="16">
    <w:abstractNumId w:val="20"/>
  </w:num>
  <w:num w:numId="17">
    <w:abstractNumId w:val="40"/>
  </w:num>
  <w:num w:numId="18">
    <w:abstractNumId w:val="35"/>
  </w:num>
  <w:num w:numId="19">
    <w:abstractNumId w:val="19"/>
  </w:num>
  <w:num w:numId="20">
    <w:abstractNumId w:val="26"/>
  </w:num>
  <w:num w:numId="21">
    <w:abstractNumId w:val="41"/>
  </w:num>
  <w:num w:numId="22">
    <w:abstractNumId w:val="31"/>
  </w:num>
  <w:num w:numId="23">
    <w:abstractNumId w:val="43"/>
  </w:num>
  <w:num w:numId="24">
    <w:abstractNumId w:val="29"/>
  </w:num>
  <w:num w:numId="25">
    <w:abstractNumId w:val="39"/>
  </w:num>
  <w:num w:numId="26">
    <w:abstractNumId w:val="27"/>
  </w:num>
  <w:num w:numId="27">
    <w:abstractNumId w:val="21"/>
  </w:num>
  <w:num w:numId="28">
    <w:abstractNumId w:val="38"/>
  </w:num>
  <w:num w:numId="29">
    <w:abstractNumId w:val="14"/>
  </w:num>
  <w:num w:numId="30">
    <w:abstractNumId w:val="28"/>
  </w:num>
  <w:num w:numId="31">
    <w:abstractNumId w:val="15"/>
  </w:num>
  <w:num w:numId="32">
    <w:abstractNumId w:val="36"/>
  </w:num>
  <w:num w:numId="33">
    <w:abstractNumId w:val="34"/>
  </w:num>
  <w:num w:numId="34">
    <w:abstractNumId w:val="42"/>
  </w:num>
  <w:num w:numId="35">
    <w:abstractNumId w:val="18"/>
  </w:num>
  <w:num w:numId="36">
    <w:abstractNumId w:val="13"/>
  </w:num>
  <w:num w:numId="3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95"/>
    <w:rsid w:val="0001366C"/>
    <w:rsid w:val="0001394D"/>
    <w:rsid w:val="000151E8"/>
    <w:rsid w:val="00036B44"/>
    <w:rsid w:val="00041173"/>
    <w:rsid w:val="00047819"/>
    <w:rsid w:val="00071693"/>
    <w:rsid w:val="00083814"/>
    <w:rsid w:val="000A5FB0"/>
    <w:rsid w:val="000B214A"/>
    <w:rsid w:val="000C39A9"/>
    <w:rsid w:val="000E73A9"/>
    <w:rsid w:val="00101598"/>
    <w:rsid w:val="00102FCA"/>
    <w:rsid w:val="00110C22"/>
    <w:rsid w:val="00114DBE"/>
    <w:rsid w:val="00122495"/>
    <w:rsid w:val="0012470D"/>
    <w:rsid w:val="001300FE"/>
    <w:rsid w:val="00136022"/>
    <w:rsid w:val="001450A3"/>
    <w:rsid w:val="001509C6"/>
    <w:rsid w:val="00156976"/>
    <w:rsid w:val="00162026"/>
    <w:rsid w:val="001820F0"/>
    <w:rsid w:val="00182C87"/>
    <w:rsid w:val="00187A15"/>
    <w:rsid w:val="0019571D"/>
    <w:rsid w:val="001A7268"/>
    <w:rsid w:val="001B06EC"/>
    <w:rsid w:val="001B4653"/>
    <w:rsid w:val="001B7BFB"/>
    <w:rsid w:val="001C3322"/>
    <w:rsid w:val="001D1E8F"/>
    <w:rsid w:val="001F3B50"/>
    <w:rsid w:val="001F71A9"/>
    <w:rsid w:val="0020258F"/>
    <w:rsid w:val="002174B2"/>
    <w:rsid w:val="002202F9"/>
    <w:rsid w:val="00221EFE"/>
    <w:rsid w:val="00224156"/>
    <w:rsid w:val="002251A4"/>
    <w:rsid w:val="002326D0"/>
    <w:rsid w:val="00234EFE"/>
    <w:rsid w:val="002623FA"/>
    <w:rsid w:val="0026794C"/>
    <w:rsid w:val="00275791"/>
    <w:rsid w:val="0027773E"/>
    <w:rsid w:val="00284609"/>
    <w:rsid w:val="00291AF3"/>
    <w:rsid w:val="00295447"/>
    <w:rsid w:val="002A19AC"/>
    <w:rsid w:val="002A1E20"/>
    <w:rsid w:val="002D0243"/>
    <w:rsid w:val="002D6D9A"/>
    <w:rsid w:val="002E2FC6"/>
    <w:rsid w:val="002E531A"/>
    <w:rsid w:val="003008F0"/>
    <w:rsid w:val="003014CF"/>
    <w:rsid w:val="00303562"/>
    <w:rsid w:val="00312AEA"/>
    <w:rsid w:val="00327E72"/>
    <w:rsid w:val="00352C26"/>
    <w:rsid w:val="00361BA9"/>
    <w:rsid w:val="00363CF0"/>
    <w:rsid w:val="003721BE"/>
    <w:rsid w:val="00381D04"/>
    <w:rsid w:val="00386FB4"/>
    <w:rsid w:val="00397235"/>
    <w:rsid w:val="003A0F61"/>
    <w:rsid w:val="003A12D6"/>
    <w:rsid w:val="003A769D"/>
    <w:rsid w:val="003B0C8A"/>
    <w:rsid w:val="003B4152"/>
    <w:rsid w:val="003B5552"/>
    <w:rsid w:val="003D6B44"/>
    <w:rsid w:val="003E025A"/>
    <w:rsid w:val="003E64E9"/>
    <w:rsid w:val="00420EF2"/>
    <w:rsid w:val="00422A18"/>
    <w:rsid w:val="00431C2C"/>
    <w:rsid w:val="00433510"/>
    <w:rsid w:val="00434F62"/>
    <w:rsid w:val="004401A5"/>
    <w:rsid w:val="00440BBF"/>
    <w:rsid w:val="00443821"/>
    <w:rsid w:val="0044450F"/>
    <w:rsid w:val="004618CD"/>
    <w:rsid w:val="00467812"/>
    <w:rsid w:val="00482B83"/>
    <w:rsid w:val="00491A5C"/>
    <w:rsid w:val="004935C5"/>
    <w:rsid w:val="00496A8A"/>
    <w:rsid w:val="004B2B13"/>
    <w:rsid w:val="004B5B00"/>
    <w:rsid w:val="004B61B2"/>
    <w:rsid w:val="004C2D0D"/>
    <w:rsid w:val="004C788E"/>
    <w:rsid w:val="004D3113"/>
    <w:rsid w:val="004E6410"/>
    <w:rsid w:val="004E7763"/>
    <w:rsid w:val="00504F62"/>
    <w:rsid w:val="0050603E"/>
    <w:rsid w:val="00513484"/>
    <w:rsid w:val="00515728"/>
    <w:rsid w:val="00515F86"/>
    <w:rsid w:val="00535252"/>
    <w:rsid w:val="00543C91"/>
    <w:rsid w:val="0054641B"/>
    <w:rsid w:val="0054767A"/>
    <w:rsid w:val="005625A8"/>
    <w:rsid w:val="00562937"/>
    <w:rsid w:val="00566DCC"/>
    <w:rsid w:val="00574DC9"/>
    <w:rsid w:val="00581493"/>
    <w:rsid w:val="00593E84"/>
    <w:rsid w:val="00596F97"/>
    <w:rsid w:val="005A792F"/>
    <w:rsid w:val="005B38E5"/>
    <w:rsid w:val="005E76E0"/>
    <w:rsid w:val="00630AD3"/>
    <w:rsid w:val="006334C6"/>
    <w:rsid w:val="00646A24"/>
    <w:rsid w:val="006750D1"/>
    <w:rsid w:val="00675F44"/>
    <w:rsid w:val="0068209A"/>
    <w:rsid w:val="00695E9D"/>
    <w:rsid w:val="006A1DA0"/>
    <w:rsid w:val="006E29EB"/>
    <w:rsid w:val="006F4607"/>
    <w:rsid w:val="007136B9"/>
    <w:rsid w:val="0072637E"/>
    <w:rsid w:val="00734337"/>
    <w:rsid w:val="00740014"/>
    <w:rsid w:val="0075120A"/>
    <w:rsid w:val="007555FE"/>
    <w:rsid w:val="00755EB0"/>
    <w:rsid w:val="00767886"/>
    <w:rsid w:val="00774BBE"/>
    <w:rsid w:val="00775E7A"/>
    <w:rsid w:val="00783C94"/>
    <w:rsid w:val="007904AF"/>
    <w:rsid w:val="00792F47"/>
    <w:rsid w:val="007934BD"/>
    <w:rsid w:val="00796E2E"/>
    <w:rsid w:val="007B1D9F"/>
    <w:rsid w:val="007E4C4B"/>
    <w:rsid w:val="00800186"/>
    <w:rsid w:val="008036DB"/>
    <w:rsid w:val="00805219"/>
    <w:rsid w:val="00805F16"/>
    <w:rsid w:val="00814150"/>
    <w:rsid w:val="008177C8"/>
    <w:rsid w:val="008215B4"/>
    <w:rsid w:val="00834D9F"/>
    <w:rsid w:val="00846039"/>
    <w:rsid w:val="00847956"/>
    <w:rsid w:val="00852783"/>
    <w:rsid w:val="0087076F"/>
    <w:rsid w:val="00872C4C"/>
    <w:rsid w:val="00875A22"/>
    <w:rsid w:val="008775F5"/>
    <w:rsid w:val="00895A25"/>
    <w:rsid w:val="008A1990"/>
    <w:rsid w:val="008A6088"/>
    <w:rsid w:val="008B27AE"/>
    <w:rsid w:val="008B6F91"/>
    <w:rsid w:val="008B737C"/>
    <w:rsid w:val="008C2AAB"/>
    <w:rsid w:val="008C42FA"/>
    <w:rsid w:val="008D1617"/>
    <w:rsid w:val="008D4334"/>
    <w:rsid w:val="008D5C82"/>
    <w:rsid w:val="008E2B13"/>
    <w:rsid w:val="008E3B79"/>
    <w:rsid w:val="00900662"/>
    <w:rsid w:val="00901A90"/>
    <w:rsid w:val="00904015"/>
    <w:rsid w:val="009211B1"/>
    <w:rsid w:val="00922EF5"/>
    <w:rsid w:val="009573BE"/>
    <w:rsid w:val="0096468A"/>
    <w:rsid w:val="009655A9"/>
    <w:rsid w:val="00987CC7"/>
    <w:rsid w:val="00995407"/>
    <w:rsid w:val="009A52BB"/>
    <w:rsid w:val="009B1651"/>
    <w:rsid w:val="009B5C6E"/>
    <w:rsid w:val="009F184D"/>
    <w:rsid w:val="009F4C44"/>
    <w:rsid w:val="00A005CB"/>
    <w:rsid w:val="00A06476"/>
    <w:rsid w:val="00A11D9A"/>
    <w:rsid w:val="00A15456"/>
    <w:rsid w:val="00A15567"/>
    <w:rsid w:val="00A4401F"/>
    <w:rsid w:val="00A47A1D"/>
    <w:rsid w:val="00A65759"/>
    <w:rsid w:val="00A75B08"/>
    <w:rsid w:val="00A85B91"/>
    <w:rsid w:val="00AA7EEF"/>
    <w:rsid w:val="00AB04EF"/>
    <w:rsid w:val="00AC7285"/>
    <w:rsid w:val="00B2791D"/>
    <w:rsid w:val="00B5314C"/>
    <w:rsid w:val="00B65D7E"/>
    <w:rsid w:val="00B73A1D"/>
    <w:rsid w:val="00B73A90"/>
    <w:rsid w:val="00B86674"/>
    <w:rsid w:val="00B87C84"/>
    <w:rsid w:val="00BD090E"/>
    <w:rsid w:val="00BD3E86"/>
    <w:rsid w:val="00BE1190"/>
    <w:rsid w:val="00C046D0"/>
    <w:rsid w:val="00C14125"/>
    <w:rsid w:val="00C14BE7"/>
    <w:rsid w:val="00C17510"/>
    <w:rsid w:val="00C325AD"/>
    <w:rsid w:val="00C32E38"/>
    <w:rsid w:val="00C419FD"/>
    <w:rsid w:val="00C421AD"/>
    <w:rsid w:val="00C427F2"/>
    <w:rsid w:val="00C46774"/>
    <w:rsid w:val="00C47A79"/>
    <w:rsid w:val="00C75FA3"/>
    <w:rsid w:val="00C91C35"/>
    <w:rsid w:val="00CA6820"/>
    <w:rsid w:val="00CA7389"/>
    <w:rsid w:val="00CB2E63"/>
    <w:rsid w:val="00CB6D80"/>
    <w:rsid w:val="00CC1A35"/>
    <w:rsid w:val="00CC7712"/>
    <w:rsid w:val="00CD12FA"/>
    <w:rsid w:val="00CD213D"/>
    <w:rsid w:val="00D33A95"/>
    <w:rsid w:val="00D4202E"/>
    <w:rsid w:val="00D42D25"/>
    <w:rsid w:val="00D768A9"/>
    <w:rsid w:val="00D77798"/>
    <w:rsid w:val="00D86D7A"/>
    <w:rsid w:val="00D92732"/>
    <w:rsid w:val="00DA173F"/>
    <w:rsid w:val="00DA6E40"/>
    <w:rsid w:val="00DC0F60"/>
    <w:rsid w:val="00DC5E8C"/>
    <w:rsid w:val="00DD1784"/>
    <w:rsid w:val="00DF77F5"/>
    <w:rsid w:val="00E0007E"/>
    <w:rsid w:val="00E03855"/>
    <w:rsid w:val="00E05942"/>
    <w:rsid w:val="00E27B01"/>
    <w:rsid w:val="00E614D0"/>
    <w:rsid w:val="00E619CA"/>
    <w:rsid w:val="00E70495"/>
    <w:rsid w:val="00EB6991"/>
    <w:rsid w:val="00ED67D1"/>
    <w:rsid w:val="00EE6331"/>
    <w:rsid w:val="00EF21A7"/>
    <w:rsid w:val="00F06254"/>
    <w:rsid w:val="00F12D73"/>
    <w:rsid w:val="00F267EC"/>
    <w:rsid w:val="00F34313"/>
    <w:rsid w:val="00F408BC"/>
    <w:rsid w:val="00F41EF9"/>
    <w:rsid w:val="00F45209"/>
    <w:rsid w:val="00F6174C"/>
    <w:rsid w:val="00F62BC8"/>
    <w:rsid w:val="00F66270"/>
    <w:rsid w:val="00F722E0"/>
    <w:rsid w:val="00F91EED"/>
    <w:rsid w:val="00F956C0"/>
    <w:rsid w:val="00FA192E"/>
    <w:rsid w:val="00FB2B27"/>
    <w:rsid w:val="00FB3CCA"/>
    <w:rsid w:val="00FB6F4F"/>
    <w:rsid w:val="00FD09C8"/>
    <w:rsid w:val="00FE1570"/>
    <w:rsid w:val="00FF4FFE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038F2"/>
  <w15:docId w15:val="{A8355E10-4AB5-4AE9-B6DA-5B9A63A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794C"/>
  </w:style>
  <w:style w:type="paragraph" w:styleId="1">
    <w:name w:val="heading 1"/>
    <w:basedOn w:val="a0"/>
    <w:next w:val="a0"/>
    <w:link w:val="10"/>
    <w:uiPriority w:val="9"/>
    <w:qFormat/>
    <w:rsid w:val="00566DCC"/>
    <w:pPr>
      <w:keepNext/>
      <w:widowControl w:val="0"/>
      <w:autoSpaceDE w:val="0"/>
      <w:autoSpaceDN w:val="0"/>
      <w:adjustRightInd w:val="0"/>
      <w:spacing w:before="40" w:after="0" w:line="240" w:lineRule="auto"/>
      <w:outlineLvl w:val="0"/>
    </w:pPr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734337"/>
    <w:pPr>
      <w:keepNext/>
      <w:spacing w:after="0" w:line="240" w:lineRule="auto"/>
      <w:ind w:right="1700" w:firstLine="851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734337"/>
    <w:pPr>
      <w:keepNext/>
      <w:spacing w:after="0" w:line="240" w:lineRule="auto"/>
      <w:ind w:right="1842" w:firstLine="851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566D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734337"/>
    <w:pPr>
      <w:keepNext/>
      <w:spacing w:after="0" w:line="240" w:lineRule="auto"/>
      <w:ind w:left="851"/>
      <w:outlineLvl w:val="4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440BBF"/>
    <w:pPr>
      <w:keepNext/>
      <w:widowControl w:val="0"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Andale Sans UI" w:hAnsi="Times New Roman" w:cs="Times New Roman"/>
      <w:color w:val="auto"/>
      <w:kern w:val="1"/>
      <w:sz w:val="26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Этапы"/>
    <w:basedOn w:val="a0"/>
    <w:link w:val="a5"/>
    <w:uiPriority w:val="34"/>
    <w:qFormat/>
    <w:rsid w:val="007555FE"/>
    <w:pPr>
      <w:ind w:left="720"/>
      <w:contextualSpacing/>
    </w:pPr>
  </w:style>
  <w:style w:type="table" w:styleId="a6">
    <w:name w:val="Table Grid"/>
    <w:basedOn w:val="a2"/>
    <w:uiPriority w:val="59"/>
    <w:rsid w:val="0054641B"/>
    <w:pPr>
      <w:spacing w:after="0" w:line="240" w:lineRule="auto"/>
      <w:jc w:val="center"/>
    </w:pPr>
    <w:rPr>
      <w:rFonts w:asciiTheme="minorHAnsi" w:hAnsiTheme="minorHAnsi" w:cstheme="minorBidi"/>
      <w:color w:val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Subtitle"/>
    <w:basedOn w:val="a0"/>
    <w:next w:val="a8"/>
    <w:link w:val="a9"/>
    <w:uiPriority w:val="11"/>
    <w:qFormat/>
    <w:rsid w:val="00FB3CCA"/>
    <w:pPr>
      <w:spacing w:after="0" w:line="240" w:lineRule="auto"/>
      <w:jc w:val="center"/>
    </w:pPr>
    <w:rPr>
      <w:rFonts w:ascii="Times New Roman" w:eastAsia="Times New Roman" w:hAnsi="Times New Roman" w:cs="Times New Roman"/>
      <w:bCs/>
      <w:color w:val="auto"/>
      <w:kern w:val="1"/>
      <w:sz w:val="28"/>
      <w:szCs w:val="24"/>
      <w:lang w:eastAsia="zh-CN"/>
    </w:rPr>
  </w:style>
  <w:style w:type="character" w:customStyle="1" w:styleId="a9">
    <w:name w:val="Подзаголовок Знак"/>
    <w:basedOn w:val="a1"/>
    <w:link w:val="a7"/>
    <w:rsid w:val="00FB3CCA"/>
    <w:rPr>
      <w:rFonts w:ascii="Times New Roman" w:eastAsia="Times New Roman" w:hAnsi="Times New Roman" w:cs="Times New Roman"/>
      <w:bCs/>
      <w:color w:val="auto"/>
      <w:kern w:val="1"/>
      <w:sz w:val="28"/>
      <w:szCs w:val="24"/>
      <w:lang w:eastAsia="zh-CN"/>
    </w:rPr>
  </w:style>
  <w:style w:type="paragraph" w:styleId="a8">
    <w:name w:val="Body Text"/>
    <w:basedOn w:val="a0"/>
    <w:link w:val="aa"/>
    <w:uiPriority w:val="99"/>
    <w:unhideWhenUsed/>
    <w:rsid w:val="00FB3CCA"/>
    <w:pPr>
      <w:spacing w:after="120"/>
    </w:pPr>
  </w:style>
  <w:style w:type="character" w:customStyle="1" w:styleId="aa">
    <w:name w:val="Основной текст Знак"/>
    <w:basedOn w:val="a1"/>
    <w:link w:val="a8"/>
    <w:rsid w:val="00FB3CCA"/>
  </w:style>
  <w:style w:type="paragraph" w:customStyle="1" w:styleId="ab">
    <w:name w:val="Содержимое таблицы"/>
    <w:basedOn w:val="a0"/>
    <w:rsid w:val="00FB3CC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character" w:customStyle="1" w:styleId="WW8Num7z0">
    <w:name w:val="WW8Num7z0"/>
    <w:rsid w:val="001A7268"/>
    <w:rPr>
      <w:rFonts w:ascii="Symbol" w:hAnsi="Symbol" w:cs="OpenSymbol"/>
    </w:rPr>
  </w:style>
  <w:style w:type="paragraph" w:styleId="21">
    <w:name w:val="Body Text 2"/>
    <w:basedOn w:val="a0"/>
    <w:link w:val="22"/>
    <w:unhideWhenUsed/>
    <w:rsid w:val="00C325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C325AD"/>
  </w:style>
  <w:style w:type="paragraph" w:styleId="ac">
    <w:name w:val="footer"/>
    <w:basedOn w:val="a0"/>
    <w:link w:val="ad"/>
    <w:uiPriority w:val="99"/>
    <w:unhideWhenUsed/>
    <w:rsid w:val="00C32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rsid w:val="00C325AD"/>
  </w:style>
  <w:style w:type="character" w:styleId="ae">
    <w:name w:val="page number"/>
    <w:basedOn w:val="a1"/>
    <w:uiPriority w:val="99"/>
    <w:rsid w:val="00C325AD"/>
  </w:style>
  <w:style w:type="character" w:customStyle="1" w:styleId="20">
    <w:name w:val="Заголовок 2 Знак"/>
    <w:basedOn w:val="a1"/>
    <w:link w:val="2"/>
    <w:uiPriority w:val="9"/>
    <w:rsid w:val="00734337"/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34337"/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734337"/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WW-Absatz-Standardschriftart1">
    <w:name w:val="WW-Absatz-Standardschriftart1"/>
    <w:rsid w:val="00F956C0"/>
  </w:style>
  <w:style w:type="paragraph" w:styleId="af">
    <w:name w:val="Body Text Indent"/>
    <w:basedOn w:val="a0"/>
    <w:link w:val="af0"/>
    <w:uiPriority w:val="99"/>
    <w:unhideWhenUsed/>
    <w:rsid w:val="0044450F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44450F"/>
  </w:style>
  <w:style w:type="paragraph" w:styleId="31">
    <w:name w:val="Body Text Indent 3"/>
    <w:basedOn w:val="a0"/>
    <w:link w:val="32"/>
    <w:uiPriority w:val="99"/>
    <w:unhideWhenUsed/>
    <w:rsid w:val="004445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4450F"/>
    <w:rPr>
      <w:sz w:val="16"/>
      <w:szCs w:val="16"/>
    </w:rPr>
  </w:style>
  <w:style w:type="paragraph" w:styleId="af1">
    <w:name w:val="Balloon Text"/>
    <w:basedOn w:val="a0"/>
    <w:link w:val="af2"/>
    <w:uiPriority w:val="99"/>
    <w:unhideWhenUsed/>
    <w:rsid w:val="00DC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DC5E8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"/>
    <w:rsid w:val="005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566DCC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paragraph" w:customStyle="1" w:styleId="FR1">
    <w:name w:val="FR1"/>
    <w:uiPriority w:val="99"/>
    <w:rsid w:val="00566DCC"/>
    <w:pPr>
      <w:widowControl w:val="0"/>
      <w:spacing w:before="180" w:line="240" w:lineRule="auto"/>
      <w:jc w:val="center"/>
    </w:pPr>
    <w:rPr>
      <w:rFonts w:eastAsia="Times New Roman" w:cs="Times New Roman"/>
      <w:b/>
      <w:snapToGrid w:val="0"/>
      <w:color w:val="auto"/>
      <w:sz w:val="20"/>
      <w:szCs w:val="20"/>
      <w:lang w:eastAsia="ru-RU"/>
    </w:rPr>
  </w:style>
  <w:style w:type="paragraph" w:customStyle="1" w:styleId="FR2">
    <w:name w:val="FR2"/>
    <w:rsid w:val="00566DCC"/>
    <w:pPr>
      <w:widowControl w:val="0"/>
      <w:spacing w:before="140" w:after="0" w:line="240" w:lineRule="auto"/>
      <w:jc w:val="center"/>
    </w:pPr>
    <w:rPr>
      <w:rFonts w:eastAsia="Times New Roman" w:cs="Times New Roman"/>
      <w:snapToGrid w:val="0"/>
      <w:color w:val="auto"/>
      <w:sz w:val="16"/>
      <w:szCs w:val="20"/>
      <w:lang w:eastAsia="ru-RU"/>
    </w:rPr>
  </w:style>
  <w:style w:type="character" w:customStyle="1" w:styleId="WW-Absatz-Standardschriftart11">
    <w:name w:val="WW-Absatz-Standardschriftart11"/>
    <w:rsid w:val="00B87C84"/>
  </w:style>
  <w:style w:type="paragraph" w:customStyle="1" w:styleId="Default">
    <w:name w:val="Default"/>
    <w:link w:val="Default0"/>
    <w:rsid w:val="00FB2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FB2B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440BBF"/>
    <w:rPr>
      <w:rFonts w:ascii="Times New Roman" w:eastAsia="Andale Sans UI" w:hAnsi="Times New Roman" w:cs="Times New Roman"/>
      <w:color w:val="auto"/>
      <w:kern w:val="1"/>
      <w:sz w:val="26"/>
      <w:szCs w:val="24"/>
      <w:lang w:eastAsia="zh-CN"/>
    </w:rPr>
  </w:style>
  <w:style w:type="character" w:customStyle="1" w:styleId="WW8Num4z0">
    <w:name w:val="WW8Num4z0"/>
    <w:rsid w:val="00440BBF"/>
    <w:rPr>
      <w:rFonts w:ascii="Wingdings" w:hAnsi="Wingdings" w:cs="Wingdings"/>
      <w:u w:val="none"/>
    </w:rPr>
  </w:style>
  <w:style w:type="character" w:customStyle="1" w:styleId="WW8Num4z1">
    <w:name w:val="WW8Num4z1"/>
    <w:rsid w:val="00440BBF"/>
    <w:rPr>
      <w:rFonts w:ascii="OpenSymbol" w:hAnsi="OpenSymbol" w:cs="OpenSymbol"/>
    </w:rPr>
  </w:style>
  <w:style w:type="character" w:customStyle="1" w:styleId="WW8Num9z0">
    <w:name w:val="WW8Num9z0"/>
    <w:rsid w:val="00440BBF"/>
    <w:rPr>
      <w:rFonts w:ascii="Symbol" w:hAnsi="Symbol" w:cs="OpenSymbol"/>
    </w:rPr>
  </w:style>
  <w:style w:type="character" w:customStyle="1" w:styleId="WW8Num14z0">
    <w:name w:val="WW8Num14z0"/>
    <w:rsid w:val="00440BBF"/>
    <w:rPr>
      <w:rFonts w:ascii="Symbol" w:hAnsi="Symbol" w:cs="OpenSymbol"/>
    </w:rPr>
  </w:style>
  <w:style w:type="character" w:customStyle="1" w:styleId="WW8Num14z1">
    <w:name w:val="WW8Num14z1"/>
    <w:rsid w:val="00440BBF"/>
    <w:rPr>
      <w:rFonts w:ascii="OpenSymbol" w:hAnsi="OpenSymbol" w:cs="OpenSymbol"/>
    </w:rPr>
  </w:style>
  <w:style w:type="character" w:customStyle="1" w:styleId="WW8Num17z0">
    <w:name w:val="WW8Num17z0"/>
    <w:rsid w:val="00440BBF"/>
    <w:rPr>
      <w:rFonts w:ascii="Wingdings 2" w:hAnsi="Wingdings 2" w:cs="OpenSymbol"/>
    </w:rPr>
  </w:style>
  <w:style w:type="character" w:customStyle="1" w:styleId="WW8Num17z1">
    <w:name w:val="WW8Num17z1"/>
    <w:rsid w:val="00440BBF"/>
    <w:rPr>
      <w:rFonts w:ascii="OpenSymbol" w:hAnsi="OpenSymbol" w:cs="OpenSymbol"/>
    </w:rPr>
  </w:style>
  <w:style w:type="character" w:customStyle="1" w:styleId="WW8Num21z0">
    <w:name w:val="WW8Num21z0"/>
    <w:rsid w:val="00440BBF"/>
    <w:rPr>
      <w:rFonts w:cs="Times New Roman"/>
    </w:rPr>
  </w:style>
  <w:style w:type="character" w:customStyle="1" w:styleId="WW8Num21z1">
    <w:name w:val="WW8Num21z1"/>
    <w:rsid w:val="00440BBF"/>
    <w:rPr>
      <w:rFonts w:ascii="OpenSymbol" w:hAnsi="OpenSymbol" w:cs="OpenSymbol"/>
    </w:rPr>
  </w:style>
  <w:style w:type="character" w:customStyle="1" w:styleId="WW8Num21z2">
    <w:name w:val="WW8Num21z2"/>
    <w:rsid w:val="00440BBF"/>
    <w:rPr>
      <w:rFonts w:ascii="Wingdings" w:hAnsi="Wingdings" w:cs="Wingdings"/>
    </w:rPr>
  </w:style>
  <w:style w:type="character" w:customStyle="1" w:styleId="WW8Num22z0">
    <w:name w:val="WW8Num22z0"/>
    <w:rsid w:val="00440BBF"/>
    <w:rPr>
      <w:rFonts w:ascii="Symbol" w:hAnsi="Symbol" w:cs="OpenSymbol"/>
    </w:rPr>
  </w:style>
  <w:style w:type="character" w:customStyle="1" w:styleId="WW8Num22z1">
    <w:name w:val="WW8Num22z1"/>
    <w:rsid w:val="00440BBF"/>
    <w:rPr>
      <w:rFonts w:ascii="Courier New" w:hAnsi="Courier New" w:cs="OpenSymbol"/>
    </w:rPr>
  </w:style>
  <w:style w:type="character" w:customStyle="1" w:styleId="WW8Num22z2">
    <w:name w:val="WW8Num22z2"/>
    <w:rsid w:val="00440BBF"/>
    <w:rPr>
      <w:rFonts w:ascii="Wingdings" w:hAnsi="Wingdings" w:cs="Wingdings"/>
    </w:rPr>
  </w:style>
  <w:style w:type="character" w:customStyle="1" w:styleId="WW8Num23z0">
    <w:name w:val="WW8Num23z0"/>
    <w:rsid w:val="00440BBF"/>
    <w:rPr>
      <w:b w:val="0"/>
      <w:i w:val="0"/>
      <w:sz w:val="22"/>
      <w:szCs w:val="22"/>
    </w:rPr>
  </w:style>
  <w:style w:type="character" w:customStyle="1" w:styleId="WW8Num24z0">
    <w:name w:val="WW8Num24z0"/>
    <w:rsid w:val="00440BBF"/>
    <w:rPr>
      <w:sz w:val="20"/>
    </w:rPr>
  </w:style>
  <w:style w:type="character" w:customStyle="1" w:styleId="WW8Num24z1">
    <w:name w:val="WW8Num24z1"/>
    <w:rsid w:val="00440BBF"/>
    <w:rPr>
      <w:rFonts w:ascii="Courier New" w:hAnsi="Courier New" w:cs="Courier New"/>
      <w:sz w:val="20"/>
    </w:rPr>
  </w:style>
  <w:style w:type="character" w:customStyle="1" w:styleId="WW8Num24z2">
    <w:name w:val="WW8Num24z2"/>
    <w:rsid w:val="00440BBF"/>
    <w:rPr>
      <w:rFonts w:ascii="Wingdings" w:hAnsi="Wingdings" w:cs="Wingdings"/>
      <w:sz w:val="20"/>
    </w:rPr>
  </w:style>
  <w:style w:type="character" w:customStyle="1" w:styleId="71">
    <w:name w:val="Основной шрифт абзаца7"/>
    <w:rsid w:val="00440BBF"/>
  </w:style>
  <w:style w:type="character" w:customStyle="1" w:styleId="Absatz-Standardschriftart">
    <w:name w:val="Absatz-Standardschriftart"/>
    <w:rsid w:val="00440BBF"/>
  </w:style>
  <w:style w:type="character" w:customStyle="1" w:styleId="WW-Absatz-Standardschriftart">
    <w:name w:val="WW-Absatz-Standardschriftart"/>
    <w:rsid w:val="00440BBF"/>
  </w:style>
  <w:style w:type="character" w:customStyle="1" w:styleId="6">
    <w:name w:val="Основной шрифт абзаца6"/>
    <w:rsid w:val="00440BBF"/>
  </w:style>
  <w:style w:type="character" w:customStyle="1" w:styleId="WW8Num5z0">
    <w:name w:val="WW8Num5z0"/>
    <w:rsid w:val="00440BBF"/>
    <w:rPr>
      <w:rFonts w:ascii="Symbol" w:hAnsi="Symbol" w:cs="OpenSymbol"/>
    </w:rPr>
  </w:style>
  <w:style w:type="character" w:customStyle="1" w:styleId="WW8Num10z0">
    <w:name w:val="WW8Num10z0"/>
    <w:rsid w:val="00440BBF"/>
    <w:rPr>
      <w:rFonts w:ascii="OpenSymbol" w:hAnsi="OpenSymbol" w:cs="OpenSymbol"/>
    </w:rPr>
  </w:style>
  <w:style w:type="character" w:customStyle="1" w:styleId="WW8Num10z1">
    <w:name w:val="WW8Num10z1"/>
    <w:rsid w:val="00440BBF"/>
    <w:rPr>
      <w:rFonts w:ascii="OpenSymbol" w:hAnsi="OpenSymbol" w:cs="OpenSymbol"/>
    </w:rPr>
  </w:style>
  <w:style w:type="character" w:customStyle="1" w:styleId="WW8Num18z0">
    <w:name w:val="WW8Num18z0"/>
    <w:rsid w:val="00440BBF"/>
    <w:rPr>
      <w:rFonts w:ascii="OpenSymbol" w:hAnsi="OpenSymbol" w:cs="OpenSymbol"/>
    </w:rPr>
  </w:style>
  <w:style w:type="character" w:customStyle="1" w:styleId="WW8Num28z0">
    <w:name w:val="WW8Num28z0"/>
    <w:rsid w:val="00440BBF"/>
    <w:rPr>
      <w:rFonts w:ascii="Wingdings 2" w:hAnsi="Wingdings 2" w:cs="OpenSymbol"/>
    </w:rPr>
  </w:style>
  <w:style w:type="character" w:customStyle="1" w:styleId="WW8Num28z1">
    <w:name w:val="WW8Num28z1"/>
    <w:rsid w:val="00440BBF"/>
    <w:rPr>
      <w:rFonts w:ascii="OpenSymbol" w:hAnsi="OpenSymbol" w:cs="OpenSymbol"/>
    </w:rPr>
  </w:style>
  <w:style w:type="character" w:customStyle="1" w:styleId="WW8Num29z0">
    <w:name w:val="WW8Num29z0"/>
    <w:rsid w:val="00440BBF"/>
    <w:rPr>
      <w:rFonts w:ascii="Wingdings 2" w:hAnsi="Wingdings 2" w:cs="OpenSymbol"/>
    </w:rPr>
  </w:style>
  <w:style w:type="character" w:customStyle="1" w:styleId="WW8Num29z1">
    <w:name w:val="WW8Num29z1"/>
    <w:rsid w:val="00440BBF"/>
    <w:rPr>
      <w:rFonts w:ascii="OpenSymbol" w:hAnsi="OpenSymbol" w:cs="OpenSymbol"/>
    </w:rPr>
  </w:style>
  <w:style w:type="character" w:customStyle="1" w:styleId="WW8Num30z0">
    <w:name w:val="WW8Num30z0"/>
    <w:rsid w:val="00440BBF"/>
    <w:rPr>
      <w:rFonts w:ascii="Wingdings 2" w:hAnsi="Wingdings 2" w:cs="OpenSymbol"/>
    </w:rPr>
  </w:style>
  <w:style w:type="character" w:customStyle="1" w:styleId="WW8Num30z1">
    <w:name w:val="WW8Num30z1"/>
    <w:rsid w:val="00440BBF"/>
    <w:rPr>
      <w:rFonts w:ascii="OpenSymbol" w:hAnsi="OpenSymbol" w:cs="OpenSymbol"/>
    </w:rPr>
  </w:style>
  <w:style w:type="character" w:customStyle="1" w:styleId="51">
    <w:name w:val="Основной шрифт абзаца5"/>
    <w:rsid w:val="00440BBF"/>
  </w:style>
  <w:style w:type="character" w:customStyle="1" w:styleId="WW8Num13z0">
    <w:name w:val="WW8Num13z0"/>
    <w:rsid w:val="00440BB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440BBF"/>
  </w:style>
  <w:style w:type="character" w:customStyle="1" w:styleId="WW-Absatz-Standardschriftart1111">
    <w:name w:val="WW-Absatz-Standardschriftart1111"/>
    <w:rsid w:val="00440BBF"/>
  </w:style>
  <w:style w:type="character" w:customStyle="1" w:styleId="WW-Absatz-Standardschriftart11111">
    <w:name w:val="WW-Absatz-Standardschriftart11111"/>
    <w:rsid w:val="00440BBF"/>
  </w:style>
  <w:style w:type="character" w:customStyle="1" w:styleId="WW8Num12z0">
    <w:name w:val="WW8Num12z0"/>
    <w:rsid w:val="00440BBF"/>
    <w:rPr>
      <w:u w:val="none"/>
    </w:rPr>
  </w:style>
  <w:style w:type="character" w:customStyle="1" w:styleId="WW8Num12z1">
    <w:name w:val="WW8Num12z1"/>
    <w:rsid w:val="00440BBF"/>
    <w:rPr>
      <w:rFonts w:ascii="OpenSymbol" w:hAnsi="OpenSymbol" w:cs="OpenSymbol"/>
    </w:rPr>
  </w:style>
  <w:style w:type="character" w:customStyle="1" w:styleId="WW8Num15z0">
    <w:name w:val="WW8Num15z0"/>
    <w:rsid w:val="00440BB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440BBF"/>
  </w:style>
  <w:style w:type="character" w:customStyle="1" w:styleId="WW8Num8z0">
    <w:name w:val="WW8Num8z0"/>
    <w:rsid w:val="00440BBF"/>
    <w:rPr>
      <w:rFonts w:ascii="Symbol" w:hAnsi="Symbol" w:cs="OpenSymbol"/>
    </w:rPr>
  </w:style>
  <w:style w:type="character" w:customStyle="1" w:styleId="WW8Num9z1">
    <w:name w:val="WW8Num9z1"/>
    <w:rsid w:val="00440BBF"/>
    <w:rPr>
      <w:rFonts w:ascii="OpenSymbol" w:hAnsi="OpenSymbol" w:cs="OpenSymbol"/>
    </w:rPr>
  </w:style>
  <w:style w:type="character" w:customStyle="1" w:styleId="WW8Num16z0">
    <w:name w:val="WW8Num16z0"/>
    <w:rsid w:val="00440BBF"/>
    <w:rPr>
      <w:rFonts w:ascii="Symbol" w:hAnsi="Symbol" w:cs="OpenSymbol"/>
    </w:rPr>
  </w:style>
  <w:style w:type="character" w:customStyle="1" w:styleId="WW8Num16z1">
    <w:name w:val="WW8Num16z1"/>
    <w:rsid w:val="00440BBF"/>
    <w:rPr>
      <w:rFonts w:ascii="OpenSymbol" w:hAnsi="OpenSymbol" w:cs="OpenSymbol"/>
    </w:rPr>
  </w:style>
  <w:style w:type="character" w:customStyle="1" w:styleId="WW-Absatz-Standardschriftart1111111">
    <w:name w:val="WW-Absatz-Standardschriftart1111111"/>
    <w:rsid w:val="00440BBF"/>
  </w:style>
  <w:style w:type="character" w:customStyle="1" w:styleId="WW8Num6z0">
    <w:name w:val="WW8Num6z0"/>
    <w:rsid w:val="00440BBF"/>
    <w:rPr>
      <w:rFonts w:ascii="Symbol" w:hAnsi="Symbol" w:cs="Symbol"/>
      <w:u w:val="none"/>
    </w:rPr>
  </w:style>
  <w:style w:type="character" w:customStyle="1" w:styleId="WW8Num26z0">
    <w:name w:val="WW8Num26z0"/>
    <w:rsid w:val="00440BBF"/>
    <w:rPr>
      <w:rFonts w:ascii="Wingdings 2" w:hAnsi="Wingdings 2" w:cs="OpenSymbol"/>
    </w:rPr>
  </w:style>
  <w:style w:type="character" w:customStyle="1" w:styleId="WW8Num26z1">
    <w:name w:val="WW8Num26z1"/>
    <w:rsid w:val="00440BBF"/>
    <w:rPr>
      <w:rFonts w:ascii="OpenSymbol" w:hAnsi="OpenSymbol" w:cs="OpenSymbol"/>
    </w:rPr>
  </w:style>
  <w:style w:type="character" w:customStyle="1" w:styleId="WW8Num33z0">
    <w:name w:val="WW8Num33z0"/>
    <w:rsid w:val="00440BBF"/>
    <w:rPr>
      <w:rFonts w:ascii="Times New Roman" w:hAnsi="Times New Roman" w:cs="Times New Roman"/>
    </w:rPr>
  </w:style>
  <w:style w:type="character" w:customStyle="1" w:styleId="WW8Num35z0">
    <w:name w:val="WW8Num35z0"/>
    <w:rsid w:val="00440BBF"/>
    <w:rPr>
      <w:rFonts w:ascii="Times New Roman" w:hAnsi="Times New Roman" w:cs="Times New Roman"/>
    </w:rPr>
  </w:style>
  <w:style w:type="character" w:customStyle="1" w:styleId="WW8Num36z0">
    <w:name w:val="WW8Num36z0"/>
    <w:rsid w:val="00440BBF"/>
    <w:rPr>
      <w:rFonts w:ascii="Times New Roman" w:hAnsi="Times New Roman" w:cs="Times New Roman"/>
    </w:rPr>
  </w:style>
  <w:style w:type="character" w:customStyle="1" w:styleId="WW8Num37z0">
    <w:name w:val="WW8Num37z0"/>
    <w:rsid w:val="00440BBF"/>
    <w:rPr>
      <w:rFonts w:ascii="Times New Roman" w:hAnsi="Times New Roman" w:cs="Times New Roman"/>
    </w:rPr>
  </w:style>
  <w:style w:type="character" w:customStyle="1" w:styleId="WW8Num40z0">
    <w:name w:val="WW8Num40z0"/>
    <w:rsid w:val="00440BBF"/>
    <w:rPr>
      <w:rFonts w:ascii="Times New Roman" w:hAnsi="Times New Roman" w:cs="Times New Roman"/>
    </w:rPr>
  </w:style>
  <w:style w:type="character" w:customStyle="1" w:styleId="WW8Num47z0">
    <w:name w:val="WW8Num47z0"/>
    <w:rsid w:val="00440BBF"/>
    <w:rPr>
      <w:rFonts w:ascii="Wingdings 2" w:hAnsi="Wingdings 2" w:cs="OpenSymbol"/>
    </w:rPr>
  </w:style>
  <w:style w:type="character" w:customStyle="1" w:styleId="WW8Num47z1">
    <w:name w:val="WW8Num47z1"/>
    <w:rsid w:val="00440BBF"/>
    <w:rPr>
      <w:rFonts w:ascii="OpenSymbol" w:hAnsi="OpenSymbol" w:cs="OpenSymbol"/>
    </w:rPr>
  </w:style>
  <w:style w:type="character" w:customStyle="1" w:styleId="WW8Num50z0">
    <w:name w:val="WW8Num50z0"/>
    <w:rsid w:val="00440BBF"/>
    <w:rPr>
      <w:rFonts w:ascii="Wingdings 2" w:hAnsi="Wingdings 2" w:cs="OpenSymbol"/>
    </w:rPr>
  </w:style>
  <w:style w:type="character" w:customStyle="1" w:styleId="WW8Num50z1">
    <w:name w:val="WW8Num50z1"/>
    <w:rsid w:val="00440BBF"/>
    <w:rPr>
      <w:rFonts w:ascii="OpenSymbol" w:hAnsi="OpenSymbol" w:cs="OpenSymbol"/>
    </w:rPr>
  </w:style>
  <w:style w:type="character" w:customStyle="1" w:styleId="WW8Num54z0">
    <w:name w:val="WW8Num54z0"/>
    <w:rsid w:val="00440BBF"/>
    <w:rPr>
      <w:rFonts w:ascii="Wingdings 2" w:hAnsi="Wingdings 2" w:cs="OpenSymbol"/>
    </w:rPr>
  </w:style>
  <w:style w:type="character" w:customStyle="1" w:styleId="WW8Num54z1">
    <w:name w:val="WW8Num54z1"/>
    <w:rsid w:val="00440BBF"/>
    <w:rPr>
      <w:rFonts w:ascii="OpenSymbol" w:hAnsi="OpenSymbol" w:cs="OpenSymbol"/>
    </w:rPr>
  </w:style>
  <w:style w:type="character" w:customStyle="1" w:styleId="WW8Num55z0">
    <w:name w:val="WW8Num55z0"/>
    <w:rsid w:val="00440BBF"/>
    <w:rPr>
      <w:rFonts w:ascii="Wingdings 2" w:hAnsi="Wingdings 2" w:cs="OpenSymbol"/>
    </w:rPr>
  </w:style>
  <w:style w:type="character" w:customStyle="1" w:styleId="WW8Num55z1">
    <w:name w:val="WW8Num55z1"/>
    <w:rsid w:val="00440BBF"/>
    <w:rPr>
      <w:rFonts w:ascii="OpenSymbol" w:hAnsi="OpenSymbol" w:cs="OpenSymbol"/>
    </w:rPr>
  </w:style>
  <w:style w:type="character" w:customStyle="1" w:styleId="WW8Num56z0">
    <w:name w:val="WW8Num56z0"/>
    <w:rsid w:val="00440BBF"/>
    <w:rPr>
      <w:rFonts w:ascii="Wingdings 2" w:hAnsi="Wingdings 2" w:cs="OpenSymbol"/>
    </w:rPr>
  </w:style>
  <w:style w:type="character" w:customStyle="1" w:styleId="WW8Num56z1">
    <w:name w:val="WW8Num56z1"/>
    <w:rsid w:val="00440BBF"/>
    <w:rPr>
      <w:rFonts w:ascii="OpenSymbol" w:hAnsi="OpenSymbol" w:cs="OpenSymbol"/>
    </w:rPr>
  </w:style>
  <w:style w:type="character" w:customStyle="1" w:styleId="WW8Num57z0">
    <w:name w:val="WW8Num57z0"/>
    <w:rsid w:val="00440BBF"/>
    <w:rPr>
      <w:rFonts w:ascii="Wingdings 2" w:hAnsi="Wingdings 2" w:cs="OpenSymbol"/>
    </w:rPr>
  </w:style>
  <w:style w:type="character" w:customStyle="1" w:styleId="WW8Num58z0">
    <w:name w:val="WW8Num58z0"/>
    <w:rsid w:val="00440BBF"/>
    <w:rPr>
      <w:rFonts w:ascii="Wingdings 2" w:hAnsi="Wingdings 2" w:cs="OpenSymbol"/>
    </w:rPr>
  </w:style>
  <w:style w:type="character" w:customStyle="1" w:styleId="WW8Num58z1">
    <w:name w:val="WW8Num58z1"/>
    <w:rsid w:val="00440BBF"/>
    <w:rPr>
      <w:rFonts w:ascii="OpenSymbol" w:hAnsi="OpenSymbol" w:cs="OpenSymbol"/>
    </w:rPr>
  </w:style>
  <w:style w:type="character" w:customStyle="1" w:styleId="WW8Num59z0">
    <w:name w:val="WW8Num59z0"/>
    <w:rsid w:val="00440BBF"/>
    <w:rPr>
      <w:rFonts w:ascii="Wingdings 2" w:hAnsi="Wingdings 2" w:cs="OpenSymbol"/>
    </w:rPr>
  </w:style>
  <w:style w:type="character" w:customStyle="1" w:styleId="WW8Num59z1">
    <w:name w:val="WW8Num59z1"/>
    <w:rsid w:val="00440BBF"/>
    <w:rPr>
      <w:rFonts w:ascii="OpenSymbol" w:hAnsi="OpenSymbol" w:cs="OpenSymbol"/>
    </w:rPr>
  </w:style>
  <w:style w:type="character" w:customStyle="1" w:styleId="WW8Num60z0">
    <w:name w:val="WW8Num60z0"/>
    <w:rsid w:val="00440BBF"/>
    <w:rPr>
      <w:rFonts w:ascii="Wingdings 2" w:hAnsi="Wingdings 2" w:cs="OpenSymbol"/>
    </w:rPr>
  </w:style>
  <w:style w:type="character" w:customStyle="1" w:styleId="WW8Num60z1">
    <w:name w:val="WW8Num60z1"/>
    <w:rsid w:val="00440BBF"/>
    <w:rPr>
      <w:rFonts w:ascii="OpenSymbol" w:hAnsi="OpenSymbol" w:cs="OpenSymbol"/>
    </w:rPr>
  </w:style>
  <w:style w:type="character" w:customStyle="1" w:styleId="41">
    <w:name w:val="Основной шрифт абзаца4"/>
    <w:rsid w:val="00440BBF"/>
  </w:style>
  <w:style w:type="character" w:customStyle="1" w:styleId="WW8Num34z0">
    <w:name w:val="WW8Num34z0"/>
    <w:rsid w:val="00440BBF"/>
    <w:rPr>
      <w:rFonts w:ascii="Times New Roman" w:hAnsi="Times New Roman" w:cs="Times New Roman"/>
    </w:rPr>
  </w:style>
  <w:style w:type="character" w:customStyle="1" w:styleId="WW8Num38z0">
    <w:name w:val="WW8Num38z0"/>
    <w:rsid w:val="00440BBF"/>
    <w:rPr>
      <w:rFonts w:ascii="Times New Roman" w:hAnsi="Times New Roman" w:cs="Times New Roman"/>
    </w:rPr>
  </w:style>
  <w:style w:type="character" w:customStyle="1" w:styleId="WW8Num41z0">
    <w:name w:val="WW8Num41z0"/>
    <w:rsid w:val="00440BBF"/>
    <w:rPr>
      <w:rFonts w:ascii="Times New Roman" w:hAnsi="Times New Roman" w:cs="Times New Roman"/>
    </w:rPr>
  </w:style>
  <w:style w:type="character" w:customStyle="1" w:styleId="WW8Num48z0">
    <w:name w:val="WW8Num48z0"/>
    <w:rsid w:val="00440BBF"/>
    <w:rPr>
      <w:rFonts w:ascii="Wingdings 2" w:hAnsi="Wingdings 2" w:cs="OpenSymbol"/>
    </w:rPr>
  </w:style>
  <w:style w:type="character" w:customStyle="1" w:styleId="WW8Num48z1">
    <w:name w:val="WW8Num48z1"/>
    <w:rsid w:val="00440BBF"/>
    <w:rPr>
      <w:rFonts w:ascii="OpenSymbol" w:hAnsi="OpenSymbol" w:cs="OpenSymbol"/>
    </w:rPr>
  </w:style>
  <w:style w:type="character" w:customStyle="1" w:styleId="WW8Num51z0">
    <w:name w:val="WW8Num51z0"/>
    <w:rsid w:val="00440BBF"/>
    <w:rPr>
      <w:rFonts w:ascii="Symbol" w:hAnsi="Symbol" w:cs="OpenSymbol"/>
    </w:rPr>
  </w:style>
  <w:style w:type="character" w:customStyle="1" w:styleId="WW8Num51z1">
    <w:name w:val="WW8Num51z1"/>
    <w:rsid w:val="00440BBF"/>
    <w:rPr>
      <w:rFonts w:ascii="OpenSymbol" w:hAnsi="OpenSymbol" w:cs="OpenSymbol"/>
    </w:rPr>
  </w:style>
  <w:style w:type="character" w:customStyle="1" w:styleId="WW8Num57z1">
    <w:name w:val="WW8Num57z1"/>
    <w:rsid w:val="00440BBF"/>
    <w:rPr>
      <w:rFonts w:ascii="OpenSymbol" w:hAnsi="OpenSymbol" w:cs="OpenSymbol"/>
    </w:rPr>
  </w:style>
  <w:style w:type="character" w:customStyle="1" w:styleId="WW8Num61z0">
    <w:name w:val="WW8Num61z0"/>
    <w:rsid w:val="00440BBF"/>
    <w:rPr>
      <w:rFonts w:ascii="Wingdings 2" w:hAnsi="Wingdings 2" w:cs="OpenSymbol"/>
    </w:rPr>
  </w:style>
  <w:style w:type="character" w:customStyle="1" w:styleId="WW8Num61z1">
    <w:name w:val="WW8Num61z1"/>
    <w:rsid w:val="00440BB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440BBF"/>
  </w:style>
  <w:style w:type="character" w:customStyle="1" w:styleId="33">
    <w:name w:val="Основной шрифт абзаца3"/>
    <w:rsid w:val="00440BBF"/>
  </w:style>
  <w:style w:type="character" w:customStyle="1" w:styleId="WW-Absatz-Standardschriftart111111111">
    <w:name w:val="WW-Absatz-Standardschriftart111111111"/>
    <w:rsid w:val="00440BBF"/>
  </w:style>
  <w:style w:type="character" w:customStyle="1" w:styleId="WW-Absatz-Standardschriftart1111111111">
    <w:name w:val="WW-Absatz-Standardschriftart1111111111"/>
    <w:rsid w:val="00440BBF"/>
  </w:style>
  <w:style w:type="character" w:customStyle="1" w:styleId="WW8Num52z0">
    <w:name w:val="WW8Num52z0"/>
    <w:rsid w:val="00440BBF"/>
    <w:rPr>
      <w:rFonts w:ascii="Wingdings 2" w:hAnsi="Wingdings 2" w:cs="OpenSymbol"/>
    </w:rPr>
  </w:style>
  <w:style w:type="character" w:customStyle="1" w:styleId="WW8Num52z1">
    <w:name w:val="WW8Num52z1"/>
    <w:rsid w:val="00440BBF"/>
    <w:rPr>
      <w:rFonts w:ascii="OpenSymbol" w:hAnsi="OpenSymbol" w:cs="OpenSymbol"/>
    </w:rPr>
  </w:style>
  <w:style w:type="character" w:customStyle="1" w:styleId="WW-Absatz-Standardschriftart11111111111">
    <w:name w:val="WW-Absatz-Standardschriftart11111111111"/>
    <w:rsid w:val="00440BBF"/>
  </w:style>
  <w:style w:type="character" w:customStyle="1" w:styleId="WW-Absatz-Standardschriftart111111111111">
    <w:name w:val="WW-Absatz-Standardschriftart111111111111"/>
    <w:rsid w:val="00440BBF"/>
  </w:style>
  <w:style w:type="character" w:customStyle="1" w:styleId="WW-Absatz-Standardschriftart1111111111111">
    <w:name w:val="WW-Absatz-Standardschriftart1111111111111"/>
    <w:rsid w:val="00440BBF"/>
  </w:style>
  <w:style w:type="character" w:customStyle="1" w:styleId="WW-Absatz-Standardschriftart11111111111111">
    <w:name w:val="WW-Absatz-Standardschriftart11111111111111"/>
    <w:rsid w:val="00440BBF"/>
  </w:style>
  <w:style w:type="character" w:customStyle="1" w:styleId="WW-Absatz-Standardschriftart111111111111111">
    <w:name w:val="WW-Absatz-Standardschriftart111111111111111"/>
    <w:rsid w:val="00440BBF"/>
  </w:style>
  <w:style w:type="character" w:customStyle="1" w:styleId="WW-Absatz-Standardschriftart1111111111111111">
    <w:name w:val="WW-Absatz-Standardschriftart1111111111111111"/>
    <w:rsid w:val="00440BBF"/>
  </w:style>
  <w:style w:type="character" w:customStyle="1" w:styleId="WW-Absatz-Standardschriftart11111111111111111">
    <w:name w:val="WW-Absatz-Standardschriftart11111111111111111"/>
    <w:rsid w:val="00440BBF"/>
  </w:style>
  <w:style w:type="character" w:customStyle="1" w:styleId="WW-Absatz-Standardschriftart111111111111111111">
    <w:name w:val="WW-Absatz-Standardschriftart111111111111111111"/>
    <w:rsid w:val="00440BBF"/>
  </w:style>
  <w:style w:type="character" w:customStyle="1" w:styleId="WW8Num11z0">
    <w:name w:val="WW8Num11z0"/>
    <w:rsid w:val="00440BBF"/>
    <w:rPr>
      <w:rFonts w:cs="Times New Roman"/>
    </w:rPr>
  </w:style>
  <w:style w:type="character" w:customStyle="1" w:styleId="WW8Num11z1">
    <w:name w:val="WW8Num11z1"/>
    <w:rsid w:val="00440BBF"/>
    <w:rPr>
      <w:rFonts w:ascii="OpenSymbol" w:hAnsi="OpenSymbol" w:cs="OpenSymbol"/>
    </w:rPr>
  </w:style>
  <w:style w:type="character" w:customStyle="1" w:styleId="WW8Num25z0">
    <w:name w:val="WW8Num25z0"/>
    <w:rsid w:val="00440BBF"/>
    <w:rPr>
      <w:rFonts w:ascii="Wingdings 2" w:hAnsi="Wingdings 2" w:cs="OpenSymbol"/>
    </w:rPr>
  </w:style>
  <w:style w:type="character" w:customStyle="1" w:styleId="WW8Num25z1">
    <w:name w:val="WW8Num25z1"/>
    <w:rsid w:val="00440BBF"/>
    <w:rPr>
      <w:rFonts w:ascii="OpenSymbol" w:hAnsi="OpenSymbol" w:cs="OpenSymbol"/>
    </w:rPr>
  </w:style>
  <w:style w:type="character" w:customStyle="1" w:styleId="WW8Num25z2">
    <w:name w:val="WW8Num25z2"/>
    <w:rsid w:val="00440BBF"/>
    <w:rPr>
      <w:rFonts w:ascii="Wingdings" w:hAnsi="Wingdings" w:cs="Wingdings"/>
      <w:sz w:val="20"/>
    </w:rPr>
  </w:style>
  <w:style w:type="character" w:customStyle="1" w:styleId="WW8Num27z0">
    <w:name w:val="WW8Num27z0"/>
    <w:rsid w:val="00440BBF"/>
    <w:rPr>
      <w:rFonts w:ascii="Wingdings 2" w:hAnsi="Wingdings 2" w:cs="OpenSymbol"/>
    </w:rPr>
  </w:style>
  <w:style w:type="character" w:customStyle="1" w:styleId="WW8Num27z1">
    <w:name w:val="WW8Num27z1"/>
    <w:rsid w:val="00440BBF"/>
    <w:rPr>
      <w:rFonts w:ascii="OpenSymbol" w:hAnsi="OpenSymbol" w:cs="OpenSymbol"/>
    </w:rPr>
  </w:style>
  <w:style w:type="character" w:customStyle="1" w:styleId="WW8Num39z0">
    <w:name w:val="WW8Num39z0"/>
    <w:rsid w:val="00440BBF"/>
    <w:rPr>
      <w:rFonts w:ascii="Times New Roman" w:hAnsi="Times New Roman" w:cs="Times New Roman"/>
    </w:rPr>
  </w:style>
  <w:style w:type="character" w:customStyle="1" w:styleId="WW8NumSt41z0">
    <w:name w:val="WW8NumSt41z0"/>
    <w:rsid w:val="00440BBF"/>
    <w:rPr>
      <w:rFonts w:ascii="Times New Roman" w:hAnsi="Times New Roman" w:cs="Times New Roman"/>
    </w:rPr>
  </w:style>
  <w:style w:type="character" w:customStyle="1" w:styleId="23">
    <w:name w:val="Основной шрифт абзаца2"/>
    <w:rsid w:val="00440BBF"/>
  </w:style>
  <w:style w:type="character" w:customStyle="1" w:styleId="WW-Absatz-Standardschriftart1111111111111111111">
    <w:name w:val="WW-Absatz-Standardschriftart1111111111111111111"/>
    <w:rsid w:val="00440BBF"/>
  </w:style>
  <w:style w:type="character" w:customStyle="1" w:styleId="WW-Absatz-Standardschriftart11111111111111111111">
    <w:name w:val="WW-Absatz-Standardschriftart11111111111111111111"/>
    <w:rsid w:val="00440BBF"/>
  </w:style>
  <w:style w:type="character" w:customStyle="1" w:styleId="WW-Absatz-Standardschriftart111111111111111111111">
    <w:name w:val="WW-Absatz-Standardschriftart111111111111111111111"/>
    <w:rsid w:val="00440BBF"/>
  </w:style>
  <w:style w:type="character" w:customStyle="1" w:styleId="WW8Num20z0">
    <w:name w:val="WW8Num20z0"/>
    <w:rsid w:val="00440BBF"/>
    <w:rPr>
      <w:rFonts w:cs="Times New Roman"/>
    </w:rPr>
  </w:style>
  <w:style w:type="character" w:customStyle="1" w:styleId="WW8Num23z1">
    <w:name w:val="WW8Num23z1"/>
    <w:rsid w:val="00440BBF"/>
    <w:rPr>
      <w:rFonts w:ascii="OpenSymbol" w:hAnsi="OpenSymbol" w:cs="OpenSymbol"/>
    </w:rPr>
  </w:style>
  <w:style w:type="character" w:customStyle="1" w:styleId="WW8Num23z2">
    <w:name w:val="WW8Num23z2"/>
    <w:rsid w:val="00440BBF"/>
    <w:rPr>
      <w:rFonts w:ascii="Wingdings" w:hAnsi="Wingdings" w:cs="Wingdings"/>
    </w:rPr>
  </w:style>
  <w:style w:type="character" w:customStyle="1" w:styleId="WW-Absatz-Standardschriftart1111111111111111111111">
    <w:name w:val="WW-Absatz-Standardschriftart1111111111111111111111"/>
    <w:rsid w:val="00440BBF"/>
  </w:style>
  <w:style w:type="character" w:customStyle="1" w:styleId="WW-Absatz-Standardschriftart11111111111111111111111">
    <w:name w:val="WW-Absatz-Standardschriftart11111111111111111111111"/>
    <w:rsid w:val="00440BBF"/>
  </w:style>
  <w:style w:type="character" w:customStyle="1" w:styleId="WW-Absatz-Standardschriftart111111111111111111111111">
    <w:name w:val="WW-Absatz-Standardschriftart111111111111111111111111"/>
    <w:rsid w:val="00440BBF"/>
  </w:style>
  <w:style w:type="character" w:customStyle="1" w:styleId="WW-Absatz-Standardschriftart1111111111111111111111111">
    <w:name w:val="WW-Absatz-Standardschriftart1111111111111111111111111"/>
    <w:rsid w:val="00440BBF"/>
  </w:style>
  <w:style w:type="character" w:customStyle="1" w:styleId="WW-Absatz-Standardschriftart11111111111111111111111111">
    <w:name w:val="WW-Absatz-Standardschriftart11111111111111111111111111"/>
    <w:rsid w:val="00440BBF"/>
  </w:style>
  <w:style w:type="character" w:customStyle="1" w:styleId="WW-Absatz-Standardschriftart111111111111111111111111111">
    <w:name w:val="WW-Absatz-Standardschriftart111111111111111111111111111"/>
    <w:rsid w:val="00440BBF"/>
  </w:style>
  <w:style w:type="character" w:customStyle="1" w:styleId="WW8Num3z0">
    <w:name w:val="WW8Num3z0"/>
    <w:rsid w:val="00440BBF"/>
    <w:rPr>
      <w:rFonts w:ascii="Symbol" w:hAnsi="Symbol" w:cs="Wingdings"/>
      <w:u w:val="none"/>
    </w:rPr>
  </w:style>
  <w:style w:type="character" w:customStyle="1" w:styleId="WW8Num8z1">
    <w:name w:val="WW8Num8z1"/>
    <w:rsid w:val="00440BBF"/>
    <w:rPr>
      <w:rFonts w:ascii="OpenSymbol" w:hAnsi="OpenSymbol" w:cs="OpenSymbol"/>
    </w:rPr>
  </w:style>
  <w:style w:type="character" w:customStyle="1" w:styleId="WW8Num19z0">
    <w:name w:val="WW8Num19z0"/>
    <w:rsid w:val="00440BBF"/>
    <w:rPr>
      <w:rFonts w:cs="Times New Roman"/>
    </w:rPr>
  </w:style>
  <w:style w:type="character" w:customStyle="1" w:styleId="WW-Absatz-Standardschriftart1111111111111111111111111111">
    <w:name w:val="WW-Absatz-Standardschriftart1111111111111111111111111111"/>
    <w:rsid w:val="00440BBF"/>
  </w:style>
  <w:style w:type="character" w:customStyle="1" w:styleId="WW8Num2z0">
    <w:name w:val="WW8Num2z0"/>
    <w:rsid w:val="00440BBF"/>
    <w:rPr>
      <w:rFonts w:ascii="Wingdings" w:hAnsi="Wingdings" w:cs="Wingdings"/>
    </w:rPr>
  </w:style>
  <w:style w:type="character" w:customStyle="1" w:styleId="WW8Num7z1">
    <w:name w:val="WW8Num7z1"/>
    <w:rsid w:val="00440BBF"/>
    <w:rPr>
      <w:rFonts w:ascii="OpenSymbol" w:hAnsi="OpenSymbol" w:cs="OpenSymbol"/>
    </w:rPr>
  </w:style>
  <w:style w:type="character" w:customStyle="1" w:styleId="WW-Absatz-Standardschriftart11111111111111111111111111111">
    <w:name w:val="WW-Absatz-Standardschriftart11111111111111111111111111111"/>
    <w:rsid w:val="00440BBF"/>
  </w:style>
  <w:style w:type="character" w:customStyle="1" w:styleId="WW-Absatz-Standardschriftart111111111111111111111111111111">
    <w:name w:val="WW-Absatz-Standardschriftart111111111111111111111111111111"/>
    <w:rsid w:val="00440BBF"/>
  </w:style>
  <w:style w:type="character" w:customStyle="1" w:styleId="WW8Num22z4">
    <w:name w:val="WW8Num22z4"/>
    <w:rsid w:val="00440BBF"/>
    <w:rPr>
      <w:rFonts w:ascii="Courier New" w:hAnsi="Courier New" w:cs="Courier New"/>
    </w:rPr>
  </w:style>
  <w:style w:type="character" w:styleId="af3">
    <w:name w:val="Hyperlink"/>
    <w:rsid w:val="00440BBF"/>
    <w:rPr>
      <w:color w:val="000080"/>
      <w:u w:val="single"/>
    </w:rPr>
  </w:style>
  <w:style w:type="character" w:customStyle="1" w:styleId="11">
    <w:name w:val="Основной шрифт абзаца1"/>
    <w:rsid w:val="00440BBF"/>
  </w:style>
  <w:style w:type="character" w:customStyle="1" w:styleId="af4">
    <w:name w:val="Маркеры списка"/>
    <w:rsid w:val="00440BBF"/>
    <w:rPr>
      <w:rFonts w:ascii="OpenSymbol" w:eastAsia="OpenSymbol" w:hAnsi="OpenSymbol" w:cs="OpenSymbol"/>
    </w:rPr>
  </w:style>
  <w:style w:type="character" w:customStyle="1" w:styleId="af5">
    <w:name w:val="Символ нумерации"/>
    <w:rsid w:val="00440BBF"/>
  </w:style>
  <w:style w:type="character" w:customStyle="1" w:styleId="submenu-table">
    <w:name w:val="submenu-table"/>
    <w:basedOn w:val="11"/>
    <w:rsid w:val="00440BBF"/>
  </w:style>
  <w:style w:type="character" w:customStyle="1" w:styleId="author">
    <w:name w:val="author"/>
    <w:basedOn w:val="11"/>
    <w:rsid w:val="00440BBF"/>
  </w:style>
  <w:style w:type="character" w:customStyle="1" w:styleId="apple-converted-space">
    <w:name w:val="apple-converted-space"/>
    <w:basedOn w:val="11"/>
    <w:rsid w:val="00440BBF"/>
  </w:style>
  <w:style w:type="character" w:customStyle="1" w:styleId="s-title">
    <w:name w:val="s-title"/>
    <w:basedOn w:val="11"/>
    <w:rsid w:val="00440BBF"/>
  </w:style>
  <w:style w:type="character" w:customStyle="1" w:styleId="numberofinstances">
    <w:name w:val="numberofinstances"/>
    <w:basedOn w:val="11"/>
    <w:rsid w:val="00440BBF"/>
  </w:style>
  <w:style w:type="character" w:styleId="af6">
    <w:name w:val="Strong"/>
    <w:qFormat/>
    <w:rsid w:val="00440BBF"/>
    <w:rPr>
      <w:b/>
      <w:bCs/>
    </w:rPr>
  </w:style>
  <w:style w:type="character" w:customStyle="1" w:styleId="nobr1">
    <w:name w:val="nobr1"/>
    <w:basedOn w:val="11"/>
    <w:rsid w:val="00440BBF"/>
  </w:style>
  <w:style w:type="character" w:customStyle="1" w:styleId="apple-style-span">
    <w:name w:val="apple-style-span"/>
    <w:basedOn w:val="11"/>
    <w:rsid w:val="00440BBF"/>
  </w:style>
  <w:style w:type="paragraph" w:customStyle="1" w:styleId="12">
    <w:name w:val="Заголовок1"/>
    <w:basedOn w:val="a0"/>
    <w:next w:val="a8"/>
    <w:rsid w:val="00440BBF"/>
    <w:pPr>
      <w:keepNext/>
      <w:widowControl w:val="0"/>
      <w:suppressAutoHyphens/>
      <w:spacing w:before="240" w:after="120" w:line="240" w:lineRule="auto"/>
    </w:pPr>
    <w:rPr>
      <w:rFonts w:eastAsia="Andale Sans UI" w:cs="Tahoma"/>
      <w:color w:val="auto"/>
      <w:kern w:val="1"/>
      <w:sz w:val="28"/>
      <w:szCs w:val="28"/>
      <w:lang w:eastAsia="zh-CN"/>
    </w:rPr>
  </w:style>
  <w:style w:type="paragraph" w:styleId="af7">
    <w:name w:val="List"/>
    <w:basedOn w:val="a8"/>
    <w:uiPriority w:val="99"/>
    <w:rsid w:val="00440BBF"/>
    <w:pPr>
      <w:widowControl w:val="0"/>
      <w:suppressAutoHyphens/>
      <w:spacing w:line="240" w:lineRule="auto"/>
    </w:pPr>
    <w:rPr>
      <w:rFonts w:ascii="Times New Roman" w:eastAsia="Andale Sans UI" w:hAnsi="Times New Roman" w:cs="Tahoma"/>
      <w:color w:val="auto"/>
      <w:kern w:val="1"/>
      <w:sz w:val="24"/>
      <w:szCs w:val="24"/>
      <w:lang w:eastAsia="zh-CN"/>
    </w:rPr>
  </w:style>
  <w:style w:type="paragraph" w:styleId="af8">
    <w:name w:val="caption"/>
    <w:basedOn w:val="a0"/>
    <w:uiPriority w:val="35"/>
    <w:qFormat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72">
    <w:name w:val="Указатель7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73">
    <w:name w:val="Название объекта7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60">
    <w:name w:val="Указатель6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61">
    <w:name w:val="Название объекта6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52">
    <w:name w:val="Указатель5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210">
    <w:name w:val="Основной текст 21"/>
    <w:basedOn w:val="a0"/>
    <w:rsid w:val="00440BB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53">
    <w:name w:val="Название объекта5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42">
    <w:name w:val="Указатель4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43">
    <w:name w:val="Название объекта4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34">
    <w:name w:val="Указатель3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35">
    <w:name w:val="Название объекта3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paragraph" w:customStyle="1" w:styleId="24">
    <w:name w:val="Указатель2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25">
    <w:name w:val="Название объекта2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color w:val="auto"/>
      <w:kern w:val="1"/>
      <w:sz w:val="24"/>
      <w:szCs w:val="24"/>
      <w:lang w:eastAsia="zh-CN"/>
    </w:rPr>
  </w:style>
  <w:style w:type="paragraph" w:customStyle="1" w:styleId="13">
    <w:name w:val="Указатель1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auto"/>
      <w:kern w:val="1"/>
      <w:sz w:val="24"/>
      <w:szCs w:val="24"/>
      <w:lang w:eastAsia="zh-CN"/>
    </w:rPr>
  </w:style>
  <w:style w:type="paragraph" w:customStyle="1" w:styleId="a">
    <w:name w:val="список с точками"/>
    <w:basedOn w:val="a0"/>
    <w:rsid w:val="00440BBF"/>
    <w:pPr>
      <w:widowControl w:val="0"/>
      <w:numPr>
        <w:numId w:val="2"/>
      </w:numPr>
      <w:suppressAutoHyphens/>
      <w:spacing w:after="0" w:line="312" w:lineRule="auto"/>
      <w:jc w:val="both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styleId="af9">
    <w:name w:val="footnote text"/>
    <w:basedOn w:val="a0"/>
    <w:link w:val="afa"/>
    <w:rsid w:val="00440BB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0"/>
      <w:szCs w:val="20"/>
      <w:lang w:eastAsia="zh-CN"/>
    </w:rPr>
  </w:style>
  <w:style w:type="character" w:customStyle="1" w:styleId="afa">
    <w:name w:val="Текст сноски Знак"/>
    <w:basedOn w:val="a1"/>
    <w:link w:val="af9"/>
    <w:rsid w:val="00440BBF"/>
    <w:rPr>
      <w:rFonts w:ascii="Times New Roman" w:eastAsia="Andale Sans UI" w:hAnsi="Times New Roman" w:cs="Times New Roman"/>
      <w:color w:val="auto"/>
      <w:kern w:val="1"/>
      <w:sz w:val="20"/>
      <w:szCs w:val="20"/>
      <w:lang w:eastAsia="zh-CN"/>
    </w:rPr>
  </w:style>
  <w:style w:type="paragraph" w:customStyle="1" w:styleId="-">
    <w:name w:val="абзац-Азар"/>
    <w:basedOn w:val="af9"/>
    <w:rsid w:val="00440BBF"/>
    <w:pPr>
      <w:spacing w:line="288" w:lineRule="auto"/>
      <w:ind w:firstLine="567"/>
      <w:jc w:val="both"/>
    </w:pPr>
    <w:rPr>
      <w:sz w:val="24"/>
      <w:szCs w:val="24"/>
    </w:rPr>
  </w:style>
  <w:style w:type="paragraph" w:customStyle="1" w:styleId="320">
    <w:name w:val="Основной текст с отступом 32"/>
    <w:basedOn w:val="a0"/>
    <w:rsid w:val="00440BBF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color w:val="auto"/>
      <w:kern w:val="1"/>
      <w:sz w:val="16"/>
      <w:szCs w:val="16"/>
      <w:lang w:eastAsia="zh-CN"/>
    </w:rPr>
  </w:style>
  <w:style w:type="paragraph" w:customStyle="1" w:styleId="211">
    <w:name w:val="Основной текст с отступом 21"/>
    <w:basedOn w:val="a0"/>
    <w:rsid w:val="00440BBF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Andale Sans UI" w:hAnsi="Times New Roman" w:cs="Times New Roman"/>
      <w:color w:val="auto"/>
      <w:kern w:val="1"/>
      <w:sz w:val="28"/>
      <w:szCs w:val="24"/>
      <w:lang w:eastAsia="zh-CN"/>
    </w:rPr>
  </w:style>
  <w:style w:type="paragraph" w:customStyle="1" w:styleId="220">
    <w:name w:val="Основной текст с отступом 22"/>
    <w:basedOn w:val="a0"/>
    <w:rsid w:val="00440BBF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330">
    <w:name w:val="Основной текст с отступом 33"/>
    <w:basedOn w:val="a0"/>
    <w:rsid w:val="00440BBF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Andale Sans UI" w:hAnsi="Times New Roman" w:cs="Times New Roman"/>
      <w:color w:val="auto"/>
      <w:kern w:val="1"/>
      <w:sz w:val="26"/>
      <w:szCs w:val="24"/>
      <w:lang w:eastAsia="zh-CN"/>
    </w:rPr>
  </w:style>
  <w:style w:type="paragraph" w:customStyle="1" w:styleId="230">
    <w:name w:val="Основной текст с отступом 23"/>
    <w:basedOn w:val="a0"/>
    <w:rsid w:val="00440BBF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221">
    <w:name w:val="Основной текст 22"/>
    <w:basedOn w:val="a0"/>
    <w:rsid w:val="00440BBF"/>
    <w:pPr>
      <w:widowControl w:val="0"/>
      <w:suppressAutoHyphens/>
      <w:spacing w:after="0" w:line="240" w:lineRule="auto"/>
      <w:jc w:val="both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styleId="afb">
    <w:name w:val="header"/>
    <w:basedOn w:val="a0"/>
    <w:link w:val="afc"/>
    <w:rsid w:val="00440BBF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character" w:customStyle="1" w:styleId="afc">
    <w:name w:val="Верхний колонтитул Знак"/>
    <w:basedOn w:val="a1"/>
    <w:link w:val="afb"/>
    <w:rsid w:val="00440BBF"/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afd">
    <w:name w:val="Заголовок таблицы"/>
    <w:basedOn w:val="ab"/>
    <w:rsid w:val="00440BBF"/>
    <w:pPr>
      <w:jc w:val="center"/>
    </w:pPr>
    <w:rPr>
      <w:b/>
      <w:bCs/>
    </w:rPr>
  </w:style>
  <w:style w:type="paragraph" w:styleId="afe">
    <w:name w:val="Normal (Web)"/>
    <w:basedOn w:val="a0"/>
    <w:rsid w:val="00440BBF"/>
    <w:pPr>
      <w:widowControl w:val="0"/>
      <w:suppressAutoHyphens/>
      <w:spacing w:before="280" w:after="280" w:line="240" w:lineRule="auto"/>
    </w:pPr>
    <w:rPr>
      <w:rFonts w:eastAsia="Andale Sans UI"/>
      <w:kern w:val="1"/>
      <w:sz w:val="20"/>
      <w:szCs w:val="20"/>
      <w:lang w:eastAsia="zh-CN"/>
    </w:rPr>
  </w:style>
  <w:style w:type="paragraph" w:customStyle="1" w:styleId="14">
    <w:name w:val="Название объекта1"/>
    <w:basedOn w:val="a0"/>
    <w:next w:val="a0"/>
    <w:rsid w:val="00440BBF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 w:cs="Times New Roman"/>
      <w:b/>
      <w:color w:val="auto"/>
      <w:kern w:val="1"/>
      <w:sz w:val="28"/>
      <w:szCs w:val="24"/>
      <w:lang w:eastAsia="zh-CN"/>
    </w:rPr>
  </w:style>
  <w:style w:type="paragraph" w:customStyle="1" w:styleId="15">
    <w:name w:val="Цитата1"/>
    <w:basedOn w:val="a0"/>
    <w:rsid w:val="00440BBF"/>
    <w:pPr>
      <w:widowControl w:val="0"/>
      <w:suppressAutoHyphens/>
      <w:spacing w:before="240" w:after="0" w:line="372" w:lineRule="auto"/>
      <w:ind w:left="360" w:right="-15"/>
      <w:jc w:val="center"/>
    </w:pPr>
    <w:rPr>
      <w:rFonts w:ascii="Times New Roman" w:eastAsia="Andale Sans UI" w:hAnsi="Times New Roman" w:cs="Times New Roman"/>
      <w:b/>
      <w:color w:val="auto"/>
      <w:kern w:val="1"/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440BBF"/>
    <w:pPr>
      <w:widowControl w:val="0"/>
      <w:suppressAutoHyphens/>
      <w:spacing w:after="0" w:line="240" w:lineRule="auto"/>
      <w:ind w:left="640"/>
    </w:pPr>
    <w:rPr>
      <w:rFonts w:ascii="Times New Roman" w:eastAsia="Andale Sans UI" w:hAnsi="Times New Roman" w:cs="Times New Roman"/>
      <w:color w:val="auto"/>
      <w:kern w:val="1"/>
      <w:sz w:val="28"/>
      <w:szCs w:val="24"/>
      <w:lang w:eastAsia="zh-CN"/>
    </w:rPr>
  </w:style>
  <w:style w:type="paragraph" w:customStyle="1" w:styleId="212">
    <w:name w:val="Основной текст 21"/>
    <w:basedOn w:val="a0"/>
    <w:uiPriority w:val="99"/>
    <w:rsid w:val="00440BBF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 w:cs="Times New Roman"/>
      <w:color w:val="auto"/>
      <w:kern w:val="1"/>
      <w:sz w:val="28"/>
      <w:szCs w:val="24"/>
      <w:lang w:eastAsia="zh-CN"/>
    </w:rPr>
  </w:style>
  <w:style w:type="paragraph" w:customStyle="1" w:styleId="aff">
    <w:name w:val="Содержимое врезки"/>
    <w:basedOn w:val="a8"/>
    <w:rsid w:val="00440BBF"/>
    <w:pPr>
      <w:widowControl w:val="0"/>
      <w:suppressAutoHyphens/>
      <w:spacing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340">
    <w:name w:val="Основной текст с отступом 34"/>
    <w:basedOn w:val="a0"/>
    <w:rsid w:val="00440BBF"/>
    <w:pPr>
      <w:widowControl w:val="0"/>
      <w:suppressAutoHyphens/>
      <w:spacing w:after="0" w:line="240" w:lineRule="auto"/>
      <w:ind w:firstLine="426"/>
      <w:jc w:val="both"/>
    </w:pPr>
    <w:rPr>
      <w:rFonts w:ascii="Times New Roman" w:eastAsia="Andale Sans UI" w:hAnsi="Times New Roman" w:cs="Times New Roman"/>
      <w:color w:val="auto"/>
      <w:kern w:val="1"/>
      <w:sz w:val="28"/>
      <w:szCs w:val="24"/>
      <w:lang w:eastAsia="zh-CN"/>
    </w:rPr>
  </w:style>
  <w:style w:type="paragraph" w:customStyle="1" w:styleId="231">
    <w:name w:val="Основной текст 23"/>
    <w:basedOn w:val="a0"/>
    <w:rsid w:val="00440BB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8"/>
      <w:szCs w:val="24"/>
      <w:lang w:eastAsia="zh-CN"/>
    </w:rPr>
  </w:style>
  <w:style w:type="paragraph" w:customStyle="1" w:styleId="msonormalcxspmiddle">
    <w:name w:val="msonormalcxspmiddle"/>
    <w:basedOn w:val="a0"/>
    <w:rsid w:val="00440BBF"/>
    <w:pPr>
      <w:suppressAutoHyphens/>
      <w:spacing w:before="280" w:after="28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240">
    <w:name w:val="Основной текст с отступом 24"/>
    <w:basedOn w:val="a0"/>
    <w:rsid w:val="00440BBF"/>
    <w:pPr>
      <w:widowControl w:val="0"/>
      <w:tabs>
        <w:tab w:val="left" w:pos="567"/>
      </w:tabs>
      <w:suppressAutoHyphens/>
      <w:spacing w:after="0" w:line="360" w:lineRule="auto"/>
      <w:ind w:left="800"/>
    </w:pPr>
    <w:rPr>
      <w:rFonts w:ascii="Times New Roman" w:eastAsia="Andale Sans UI" w:hAnsi="Times New Roman" w:cs="Times New Roman"/>
      <w:color w:val="auto"/>
      <w:kern w:val="1"/>
      <w:sz w:val="24"/>
      <w:szCs w:val="20"/>
      <w:lang w:eastAsia="zh-CN"/>
    </w:rPr>
  </w:style>
  <w:style w:type="paragraph" w:customStyle="1" w:styleId="16">
    <w:name w:val="Текст1"/>
    <w:basedOn w:val="a0"/>
    <w:rsid w:val="00440BBF"/>
    <w:pPr>
      <w:widowControl w:val="0"/>
      <w:suppressAutoHyphens/>
      <w:spacing w:after="0" w:line="240" w:lineRule="auto"/>
    </w:pPr>
    <w:rPr>
      <w:rFonts w:ascii="Courier New" w:eastAsia="Andale Sans UI" w:hAnsi="Courier New" w:cs="Courier New"/>
      <w:color w:val="auto"/>
      <w:kern w:val="1"/>
      <w:sz w:val="20"/>
      <w:szCs w:val="20"/>
      <w:lang w:eastAsia="zh-CN"/>
    </w:rPr>
  </w:style>
  <w:style w:type="paragraph" w:customStyle="1" w:styleId="232">
    <w:name w:val="Основной текст с отступом 23"/>
    <w:basedOn w:val="a0"/>
    <w:rsid w:val="00440BBF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311">
    <w:name w:val="Основной текст 31"/>
    <w:basedOn w:val="a0"/>
    <w:rsid w:val="00440BBF"/>
    <w:pPr>
      <w:widowControl w:val="0"/>
      <w:suppressAutoHyphens/>
      <w:spacing w:after="0" w:line="240" w:lineRule="auto"/>
      <w:jc w:val="both"/>
    </w:pPr>
    <w:rPr>
      <w:rFonts w:ascii="Times New Roman" w:eastAsia="Andale Sans UI" w:hAnsi="Times New Roman" w:cs="Times New Roman"/>
      <w:i/>
      <w:color w:val="auto"/>
      <w:kern w:val="1"/>
      <w:sz w:val="28"/>
      <w:szCs w:val="24"/>
      <w:lang w:eastAsia="zh-CN"/>
    </w:rPr>
  </w:style>
  <w:style w:type="paragraph" w:customStyle="1" w:styleId="250">
    <w:name w:val="Основной текст с отступом 25"/>
    <w:basedOn w:val="a0"/>
    <w:rsid w:val="00440BBF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17">
    <w:name w:val="Обычный1"/>
    <w:rsid w:val="00440BB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3">
    <w:name w:val="Маркированный список 21"/>
    <w:basedOn w:val="a0"/>
    <w:rsid w:val="00440BBF"/>
    <w:pPr>
      <w:tabs>
        <w:tab w:val="left" w:pos="360"/>
        <w:tab w:val="left" w:pos="643"/>
      </w:tabs>
      <w:suppressAutoHyphens/>
      <w:spacing w:after="0" w:line="240" w:lineRule="auto"/>
    </w:pPr>
    <w:rPr>
      <w:rFonts w:eastAsia="Times New Roman"/>
      <w:color w:val="auto"/>
      <w:kern w:val="1"/>
      <w:sz w:val="24"/>
      <w:szCs w:val="28"/>
      <w:lang w:eastAsia="zh-CN"/>
    </w:rPr>
  </w:style>
  <w:style w:type="character" w:customStyle="1" w:styleId="8">
    <w:name w:val="Основной шрифт абзаца8"/>
    <w:rsid w:val="00440BBF"/>
  </w:style>
  <w:style w:type="character" w:customStyle="1" w:styleId="WW8Num18z1">
    <w:name w:val="WW8Num18z1"/>
    <w:rsid w:val="00440BBF"/>
    <w:rPr>
      <w:rFonts w:ascii="OpenSymbol" w:hAnsi="OpenSymbol" w:cs="OpenSymbol"/>
    </w:rPr>
  </w:style>
  <w:style w:type="character" w:customStyle="1" w:styleId="WW8Num18z2">
    <w:name w:val="WW8Num18z2"/>
    <w:rsid w:val="00440BBF"/>
    <w:rPr>
      <w:rFonts w:ascii="Wingdings" w:hAnsi="Wingdings" w:cs="Wingdings"/>
    </w:rPr>
  </w:style>
  <w:style w:type="character" w:customStyle="1" w:styleId="WW8Num18z3">
    <w:name w:val="WW8Num18z3"/>
    <w:rsid w:val="00440BBF"/>
    <w:rPr>
      <w:rFonts w:ascii="Symbol" w:hAnsi="Symbol" w:cs="Symbol"/>
    </w:rPr>
  </w:style>
  <w:style w:type="character" w:customStyle="1" w:styleId="WW8Num12z2">
    <w:name w:val="WW8Num12z2"/>
    <w:rsid w:val="00440BBF"/>
    <w:rPr>
      <w:rFonts w:ascii="Wingdings" w:hAnsi="Wingdings" w:cs="Wingdings"/>
      <w:sz w:val="20"/>
    </w:rPr>
  </w:style>
  <w:style w:type="character" w:customStyle="1" w:styleId="WW8Num31z0">
    <w:name w:val="WW8Num31z0"/>
    <w:rsid w:val="00440BBF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440BBF"/>
    <w:rPr>
      <w:rFonts w:ascii="Wingdings" w:hAnsi="Wingdings" w:cs="Wingdings"/>
      <w:sz w:val="20"/>
    </w:rPr>
  </w:style>
  <w:style w:type="character" w:customStyle="1" w:styleId="WW8Num16z2">
    <w:name w:val="WW8Num16z2"/>
    <w:rsid w:val="00440BBF"/>
    <w:rPr>
      <w:rFonts w:ascii="Wingdings" w:hAnsi="Wingdings" w:cs="Wingdings"/>
      <w:sz w:val="20"/>
    </w:rPr>
  </w:style>
  <w:style w:type="character" w:customStyle="1" w:styleId="WW8Num19z1">
    <w:name w:val="WW8Num19z1"/>
    <w:rsid w:val="00440BBF"/>
    <w:rPr>
      <w:rFonts w:ascii="Courier New" w:hAnsi="Courier New" w:cs="Courier New"/>
      <w:sz w:val="20"/>
    </w:rPr>
  </w:style>
  <w:style w:type="character" w:customStyle="1" w:styleId="WW8Num19z2">
    <w:name w:val="WW8Num19z2"/>
    <w:rsid w:val="00440BBF"/>
    <w:rPr>
      <w:rFonts w:ascii="Wingdings" w:hAnsi="Wingdings" w:cs="Wingdings"/>
      <w:sz w:val="20"/>
    </w:rPr>
  </w:style>
  <w:style w:type="character" w:customStyle="1" w:styleId="WW-Absatz-Standardschriftart1111111111111111111111111111111">
    <w:name w:val="WW-Absatz-Standardschriftart1111111111111111111111111111111"/>
    <w:rsid w:val="00440BBF"/>
  </w:style>
  <w:style w:type="character" w:customStyle="1" w:styleId="WW-Absatz-Standardschriftart11111111111111111111111111111111">
    <w:name w:val="WW-Absatz-Standardschriftart11111111111111111111111111111111"/>
    <w:rsid w:val="00440BBF"/>
  </w:style>
  <w:style w:type="character" w:customStyle="1" w:styleId="WW-Absatz-Standardschriftart111111111111111111111111111111111">
    <w:name w:val="WW-Absatz-Standardschriftart111111111111111111111111111111111"/>
    <w:rsid w:val="00440BBF"/>
  </w:style>
  <w:style w:type="character" w:customStyle="1" w:styleId="WW-Absatz-Standardschriftart1111111111111111111111111111111111">
    <w:name w:val="WW-Absatz-Standardschriftart1111111111111111111111111111111111"/>
    <w:rsid w:val="00440BBF"/>
  </w:style>
  <w:style w:type="character" w:customStyle="1" w:styleId="WW-Absatz-Standardschriftart11111111111111111111111111111111111">
    <w:name w:val="WW-Absatz-Standardschriftart11111111111111111111111111111111111"/>
    <w:rsid w:val="00440BBF"/>
  </w:style>
  <w:style w:type="character" w:customStyle="1" w:styleId="WW-Absatz-Standardschriftart111111111111111111111111111111111111">
    <w:name w:val="WW-Absatz-Standardschriftart111111111111111111111111111111111111"/>
    <w:rsid w:val="00440BBF"/>
  </w:style>
  <w:style w:type="character" w:customStyle="1" w:styleId="WW-Absatz-Standardschriftart1111111111111111111111111111111111111">
    <w:name w:val="WW-Absatz-Standardschriftart1111111111111111111111111111111111111"/>
    <w:rsid w:val="00440BBF"/>
  </w:style>
  <w:style w:type="character" w:customStyle="1" w:styleId="WW-Absatz-Standardschriftart11111111111111111111111111111111111111">
    <w:name w:val="WW-Absatz-Standardschriftart11111111111111111111111111111111111111"/>
    <w:rsid w:val="00440BBF"/>
  </w:style>
  <w:style w:type="character" w:customStyle="1" w:styleId="WW-Absatz-Standardschriftart111111111111111111111111111111111111111">
    <w:name w:val="WW-Absatz-Standardschriftart111111111111111111111111111111111111111"/>
    <w:rsid w:val="00440BBF"/>
  </w:style>
  <w:style w:type="character" w:customStyle="1" w:styleId="WW-Absatz-Standardschriftart1111111111111111111111111111111111111111">
    <w:name w:val="WW-Absatz-Standardschriftart1111111111111111111111111111111111111111"/>
    <w:rsid w:val="00440BBF"/>
  </w:style>
  <w:style w:type="paragraph" w:customStyle="1" w:styleId="80">
    <w:name w:val="Указатель8"/>
    <w:basedOn w:val="a0"/>
    <w:rsid w:val="00440B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color w:val="auto"/>
      <w:kern w:val="1"/>
      <w:sz w:val="24"/>
      <w:szCs w:val="24"/>
      <w:lang w:eastAsia="zh-CN"/>
    </w:rPr>
  </w:style>
  <w:style w:type="paragraph" w:customStyle="1" w:styleId="81">
    <w:name w:val="Название объекта8"/>
    <w:basedOn w:val="a0"/>
    <w:rsid w:val="00440BB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color w:val="auto"/>
      <w:kern w:val="1"/>
      <w:sz w:val="24"/>
      <w:szCs w:val="24"/>
      <w:lang w:eastAsia="zh-CN"/>
    </w:rPr>
  </w:style>
  <w:style w:type="character" w:customStyle="1" w:styleId="p-title">
    <w:name w:val="p-title"/>
    <w:rsid w:val="00440BBF"/>
  </w:style>
  <w:style w:type="character" w:customStyle="1" w:styleId="-0">
    <w:name w:val="Интернет-ссылка"/>
    <w:rsid w:val="00440BBF"/>
    <w:rPr>
      <w:rFonts w:cs="Times New Roman"/>
      <w:color w:val="0000FF"/>
      <w:u w:val="single"/>
    </w:rPr>
  </w:style>
  <w:style w:type="character" w:customStyle="1" w:styleId="a5">
    <w:name w:val="Абзац списка Знак"/>
    <w:aliases w:val="Этапы Знак"/>
    <w:link w:val="a4"/>
    <w:uiPriority w:val="34"/>
    <w:locked/>
    <w:rsid w:val="00562937"/>
  </w:style>
  <w:style w:type="paragraph" w:styleId="aff0">
    <w:name w:val="No Spacing"/>
    <w:qFormat/>
    <w:rsid w:val="00DC0F60"/>
    <w:pPr>
      <w:spacing w:after="0" w:line="240" w:lineRule="auto"/>
    </w:pPr>
    <w:rPr>
      <w:rFonts w:ascii="Times New Roman" w:eastAsia="Calibri" w:hAnsi="Times New Roman" w:cs="Times New Roman"/>
      <w:color w:val="auto"/>
      <w:sz w:val="24"/>
    </w:rPr>
  </w:style>
  <w:style w:type="paragraph" w:styleId="26">
    <w:name w:val="Body Text Indent 2"/>
    <w:basedOn w:val="a0"/>
    <w:link w:val="27"/>
    <w:uiPriority w:val="99"/>
    <w:unhideWhenUsed/>
    <w:rsid w:val="00C046D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rsid w:val="00C046D0"/>
  </w:style>
  <w:style w:type="numbering" w:customStyle="1" w:styleId="18">
    <w:name w:val="Нет списка1"/>
    <w:next w:val="a3"/>
    <w:uiPriority w:val="99"/>
    <w:semiHidden/>
    <w:unhideWhenUsed/>
    <w:rsid w:val="00C046D0"/>
  </w:style>
  <w:style w:type="numbering" w:customStyle="1" w:styleId="110">
    <w:name w:val="Нет списка11"/>
    <w:next w:val="a3"/>
    <w:uiPriority w:val="99"/>
    <w:semiHidden/>
    <w:unhideWhenUsed/>
    <w:rsid w:val="00C046D0"/>
  </w:style>
  <w:style w:type="character" w:customStyle="1" w:styleId="ListLabel1">
    <w:name w:val="ListLabel 1"/>
    <w:rsid w:val="00C046D0"/>
    <w:rPr>
      <w:b/>
    </w:rPr>
  </w:style>
  <w:style w:type="character" w:customStyle="1" w:styleId="ListLabel2">
    <w:name w:val="ListLabel 2"/>
    <w:rsid w:val="00C046D0"/>
    <w:rPr>
      <w:b/>
    </w:rPr>
  </w:style>
  <w:style w:type="character" w:customStyle="1" w:styleId="ListLabel3">
    <w:name w:val="ListLabel 3"/>
    <w:rsid w:val="00C046D0"/>
  </w:style>
  <w:style w:type="character" w:customStyle="1" w:styleId="ListLabel4">
    <w:name w:val="ListLabel 4"/>
    <w:rsid w:val="00C046D0"/>
  </w:style>
  <w:style w:type="character" w:customStyle="1" w:styleId="ListLabel5">
    <w:name w:val="ListLabel 5"/>
    <w:rsid w:val="00C046D0"/>
  </w:style>
  <w:style w:type="character" w:customStyle="1" w:styleId="ListLabel6">
    <w:name w:val="ListLabel 6"/>
    <w:rsid w:val="00C046D0"/>
  </w:style>
  <w:style w:type="character" w:customStyle="1" w:styleId="ListLabel7">
    <w:name w:val="ListLabel 7"/>
    <w:rsid w:val="00C046D0"/>
  </w:style>
  <w:style w:type="character" w:customStyle="1" w:styleId="ListLabel8">
    <w:name w:val="ListLabel 8"/>
    <w:rsid w:val="00C046D0"/>
  </w:style>
  <w:style w:type="character" w:customStyle="1" w:styleId="ListLabel9">
    <w:name w:val="ListLabel 9"/>
    <w:rsid w:val="00C046D0"/>
  </w:style>
  <w:style w:type="character" w:customStyle="1" w:styleId="ListLabel10">
    <w:name w:val="ListLabel 10"/>
    <w:rsid w:val="00C046D0"/>
    <w:rPr>
      <w:rFonts w:eastAsia="Times New Roman"/>
    </w:rPr>
  </w:style>
  <w:style w:type="character" w:customStyle="1" w:styleId="ListLabel11">
    <w:name w:val="ListLabel 11"/>
    <w:rsid w:val="00C046D0"/>
  </w:style>
  <w:style w:type="character" w:customStyle="1" w:styleId="ListLabel12">
    <w:name w:val="ListLabel 12"/>
    <w:rsid w:val="00C046D0"/>
  </w:style>
  <w:style w:type="character" w:customStyle="1" w:styleId="ListLabel13">
    <w:name w:val="ListLabel 13"/>
    <w:rsid w:val="00C046D0"/>
  </w:style>
  <w:style w:type="character" w:customStyle="1" w:styleId="ListLabel14">
    <w:name w:val="ListLabel 14"/>
    <w:rsid w:val="00C046D0"/>
  </w:style>
  <w:style w:type="character" w:customStyle="1" w:styleId="ListLabel15">
    <w:name w:val="ListLabel 15"/>
    <w:rsid w:val="00C046D0"/>
    <w:rPr>
      <w:color w:val="00000A"/>
    </w:rPr>
  </w:style>
  <w:style w:type="character" w:customStyle="1" w:styleId="ListLabel16">
    <w:name w:val="ListLabel 16"/>
    <w:rsid w:val="00C046D0"/>
    <w:rPr>
      <w:color w:val="00000A"/>
    </w:rPr>
  </w:style>
  <w:style w:type="character" w:customStyle="1" w:styleId="ListLabel17">
    <w:name w:val="ListLabel 17"/>
    <w:rsid w:val="00C046D0"/>
  </w:style>
  <w:style w:type="character" w:customStyle="1" w:styleId="ListLabel18">
    <w:name w:val="ListLabel 18"/>
    <w:rsid w:val="00C046D0"/>
  </w:style>
  <w:style w:type="character" w:customStyle="1" w:styleId="ListLabel19">
    <w:name w:val="ListLabel 19"/>
    <w:rsid w:val="00C046D0"/>
    <w:rPr>
      <w:b/>
    </w:rPr>
  </w:style>
  <w:style w:type="character" w:customStyle="1" w:styleId="ListLabel20">
    <w:name w:val="ListLabel 20"/>
    <w:rsid w:val="00C046D0"/>
    <w:rPr>
      <w:rFonts w:ascii="Times New Roman" w:hAnsi="Times New Roman"/>
      <w:sz w:val="24"/>
    </w:rPr>
  </w:style>
  <w:style w:type="character" w:customStyle="1" w:styleId="ListLabel21">
    <w:name w:val="ListLabel 21"/>
    <w:rsid w:val="00C046D0"/>
    <w:rPr>
      <w:rFonts w:ascii="Times New Roman" w:hAnsi="Times New Roman"/>
      <w:b/>
      <w:sz w:val="28"/>
    </w:rPr>
  </w:style>
  <w:style w:type="character" w:customStyle="1" w:styleId="19">
    <w:name w:val="Основной текст Знак1"/>
    <w:basedOn w:val="a1"/>
    <w:uiPriority w:val="99"/>
    <w:rsid w:val="00C046D0"/>
    <w:rPr>
      <w:rFonts w:ascii="Arial" w:eastAsia="Times New Roman" w:hAnsi="Arial" w:cs="Arial"/>
      <w:color w:val="000000"/>
    </w:rPr>
  </w:style>
  <w:style w:type="character" w:customStyle="1" w:styleId="1a">
    <w:name w:val="Подзаголовок Знак1"/>
    <w:basedOn w:val="a1"/>
    <w:uiPriority w:val="11"/>
    <w:rsid w:val="00C046D0"/>
    <w:rPr>
      <w:rFonts w:ascii="Times New Roman" w:eastAsia="Times New Roman" w:hAnsi="Times New Roman" w:cs="Times New Roman"/>
      <w:bCs/>
      <w:color w:val="00000A"/>
      <w:kern w:val="1"/>
      <w:sz w:val="28"/>
      <w:szCs w:val="24"/>
      <w:lang w:eastAsia="zh-CN"/>
    </w:rPr>
  </w:style>
  <w:style w:type="character" w:customStyle="1" w:styleId="214">
    <w:name w:val="Основной текст 2 Знак1"/>
    <w:basedOn w:val="a1"/>
    <w:rsid w:val="00C046D0"/>
    <w:rPr>
      <w:rFonts w:ascii="Arial" w:eastAsia="Times New Roman" w:hAnsi="Arial" w:cs="Arial"/>
      <w:color w:val="000000"/>
    </w:rPr>
  </w:style>
  <w:style w:type="character" w:customStyle="1" w:styleId="1b">
    <w:name w:val="Нижний колонтитул Знак1"/>
    <w:basedOn w:val="a1"/>
    <w:uiPriority w:val="99"/>
    <w:rsid w:val="00C046D0"/>
    <w:rPr>
      <w:rFonts w:ascii="Arial" w:eastAsia="Times New Roman" w:hAnsi="Arial" w:cs="Arial"/>
      <w:color w:val="000000"/>
    </w:rPr>
  </w:style>
  <w:style w:type="character" w:customStyle="1" w:styleId="1c">
    <w:name w:val="Основной текст с отступом Знак1"/>
    <w:basedOn w:val="a1"/>
    <w:uiPriority w:val="99"/>
    <w:rsid w:val="00C046D0"/>
    <w:rPr>
      <w:rFonts w:ascii="Arial" w:eastAsia="Times New Roman" w:hAnsi="Arial" w:cs="Arial"/>
      <w:color w:val="000000"/>
    </w:rPr>
  </w:style>
  <w:style w:type="character" w:customStyle="1" w:styleId="312">
    <w:name w:val="Основной текст с отступом 3 Знак1"/>
    <w:basedOn w:val="a1"/>
    <w:uiPriority w:val="99"/>
    <w:rsid w:val="00C046D0"/>
    <w:rPr>
      <w:rFonts w:ascii="Arial" w:eastAsia="Times New Roman" w:hAnsi="Arial" w:cs="Arial"/>
      <w:color w:val="000000"/>
      <w:sz w:val="16"/>
      <w:szCs w:val="16"/>
    </w:rPr>
  </w:style>
  <w:style w:type="character" w:customStyle="1" w:styleId="1d">
    <w:name w:val="Текст выноски Знак1"/>
    <w:basedOn w:val="a1"/>
    <w:uiPriority w:val="99"/>
    <w:rsid w:val="00C046D0"/>
    <w:rPr>
      <w:rFonts w:ascii="Tahoma" w:eastAsia="Times New Roman" w:hAnsi="Tahoma" w:cs="Tahoma"/>
      <w:color w:val="000000"/>
      <w:sz w:val="16"/>
      <w:szCs w:val="16"/>
    </w:rPr>
  </w:style>
  <w:style w:type="table" w:customStyle="1" w:styleId="1e">
    <w:name w:val="Сетка таблицы1"/>
    <w:basedOn w:val="a2"/>
    <w:next w:val="a6"/>
    <w:rsid w:val="00C046D0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otnote reference"/>
    <w:basedOn w:val="a1"/>
    <w:semiHidden/>
    <w:rsid w:val="00C046D0"/>
    <w:rPr>
      <w:vertAlign w:val="superscript"/>
    </w:rPr>
  </w:style>
  <w:style w:type="table" w:customStyle="1" w:styleId="28">
    <w:name w:val="Сетка таблицы2"/>
    <w:basedOn w:val="a2"/>
    <w:next w:val="a6"/>
    <w:rsid w:val="00C046D0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2"/>
    <w:next w:val="a6"/>
    <w:uiPriority w:val="59"/>
    <w:rsid w:val="003E025A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6"/>
    <w:uiPriority w:val="59"/>
    <w:rsid w:val="003E025A"/>
    <w:pPr>
      <w:spacing w:after="0" w:line="240" w:lineRule="auto"/>
    </w:pPr>
    <w:rPr>
      <w:rFonts w:ascii="Calibri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2"/>
    <w:next w:val="a6"/>
    <w:uiPriority w:val="59"/>
    <w:rsid w:val="003E025A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4DDF1-396C-4AD4-B7AE-5FEF0B18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5115</Words>
  <Characters>29162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 Me</dc:creator>
  <cp:lastModifiedBy>User</cp:lastModifiedBy>
  <cp:revision>18</cp:revision>
  <cp:lastPrinted>2017-12-05T05:24:00Z</cp:lastPrinted>
  <dcterms:created xsi:type="dcterms:W3CDTF">2024-02-27T10:06:00Z</dcterms:created>
  <dcterms:modified xsi:type="dcterms:W3CDTF">2025-10-19T14:36:00Z</dcterms:modified>
</cp:coreProperties>
</file>