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C0FD4" w14:textId="0BC54B20" w:rsidR="00EC1D07" w:rsidRPr="00246CDB" w:rsidRDefault="002C23BC" w:rsidP="00AF0609">
      <w:pPr>
        <w:spacing w:after="0" w:line="240" w:lineRule="auto"/>
        <w:ind w:left="142"/>
        <w:jc w:val="right"/>
        <w:rPr>
          <w:rFonts w:ascii="Liberation Serif" w:hAnsi="Liberation Serif" w:cs="Liberation Serif"/>
          <w:b/>
          <w:sz w:val="28"/>
          <w:szCs w:val="28"/>
        </w:rPr>
      </w:pPr>
      <w:r>
        <w:rPr>
          <w:rFonts w:ascii="Liberation Serif" w:hAnsi="Liberation Serif" w:cs="Liberation Serif"/>
          <w:b/>
          <w:sz w:val="28"/>
          <w:szCs w:val="28"/>
        </w:rPr>
        <w:t>УТВЕРЖДАЮ</w:t>
      </w:r>
      <w:r w:rsidR="00263269" w:rsidRPr="00246CDB">
        <w:rPr>
          <w:rFonts w:ascii="Liberation Serif" w:hAnsi="Liberation Serif" w:cs="Liberation Serif"/>
          <w:b/>
          <w:sz w:val="28"/>
          <w:szCs w:val="28"/>
        </w:rPr>
        <w:t>:</w:t>
      </w:r>
    </w:p>
    <w:p w14:paraId="2CEB645A" w14:textId="02FB6CD8" w:rsidR="00EC1D07" w:rsidRPr="00E11577" w:rsidRDefault="00F36C96" w:rsidP="00AF0609">
      <w:pPr>
        <w:spacing w:after="0" w:line="240" w:lineRule="auto"/>
        <w:ind w:left="142"/>
        <w:jc w:val="right"/>
        <w:rPr>
          <w:rFonts w:ascii="Liberation Serif" w:hAnsi="Liberation Serif" w:cs="Liberation Serif"/>
          <w:sz w:val="28"/>
          <w:szCs w:val="28"/>
        </w:rPr>
      </w:pPr>
      <w:r w:rsidRPr="00E11577">
        <w:rPr>
          <w:rFonts w:ascii="Liberation Serif" w:hAnsi="Liberation Serif" w:cs="Liberation Serif"/>
          <w:sz w:val="28"/>
          <w:szCs w:val="28"/>
        </w:rPr>
        <w:t>Директор Департамента внутренней</w:t>
      </w:r>
      <w:r w:rsidR="008F7BC9" w:rsidRPr="00E11577">
        <w:rPr>
          <w:rFonts w:ascii="Liberation Serif" w:hAnsi="Liberation Serif" w:cs="Liberation Serif"/>
          <w:sz w:val="28"/>
          <w:szCs w:val="28"/>
        </w:rPr>
        <w:br/>
      </w:r>
      <w:r w:rsidRPr="00E11577">
        <w:rPr>
          <w:rFonts w:ascii="Liberation Serif" w:hAnsi="Liberation Serif" w:cs="Liberation Serif"/>
          <w:sz w:val="28"/>
          <w:szCs w:val="28"/>
        </w:rPr>
        <w:t>политики Свердловской области</w:t>
      </w:r>
    </w:p>
    <w:p w14:paraId="028B4029" w14:textId="225CEE49" w:rsidR="008F7BC9" w:rsidRPr="00E11577" w:rsidRDefault="008F7BC9" w:rsidP="00AF0609">
      <w:pPr>
        <w:spacing w:after="0" w:line="240" w:lineRule="auto"/>
        <w:ind w:left="142"/>
        <w:jc w:val="right"/>
        <w:rPr>
          <w:rFonts w:ascii="Liberation Serif" w:hAnsi="Liberation Serif" w:cs="Liberation Serif"/>
          <w:sz w:val="28"/>
          <w:szCs w:val="28"/>
        </w:rPr>
      </w:pPr>
      <w:r w:rsidRPr="00E11577">
        <w:rPr>
          <w:rFonts w:ascii="Liberation Serif" w:hAnsi="Liberation Serif" w:cs="Liberation Serif"/>
          <w:sz w:val="28"/>
          <w:szCs w:val="28"/>
        </w:rPr>
        <w:t xml:space="preserve">Н.Н. </w:t>
      </w:r>
      <w:proofErr w:type="spellStart"/>
      <w:r w:rsidRPr="00E11577">
        <w:rPr>
          <w:rFonts w:ascii="Liberation Serif" w:hAnsi="Liberation Serif" w:cs="Liberation Serif"/>
          <w:sz w:val="28"/>
          <w:szCs w:val="28"/>
        </w:rPr>
        <w:t>Гурченок</w:t>
      </w:r>
      <w:proofErr w:type="spellEnd"/>
    </w:p>
    <w:p w14:paraId="204CBF04" w14:textId="1EFE42BB" w:rsidR="00227043" w:rsidRPr="00E11577" w:rsidRDefault="00AF0609" w:rsidP="00AF0609">
      <w:pPr>
        <w:spacing w:after="0" w:line="240" w:lineRule="auto"/>
        <w:ind w:left="142"/>
        <w:jc w:val="right"/>
        <w:rPr>
          <w:rFonts w:ascii="Liberation Serif" w:hAnsi="Liberation Serif" w:cs="Liberation Serif"/>
          <w:sz w:val="28"/>
          <w:szCs w:val="28"/>
          <w:highlight w:val="yellow"/>
        </w:rPr>
      </w:pPr>
      <w:r>
        <w:rPr>
          <w:rFonts w:ascii="Liberation Serif" w:hAnsi="Liberation Serif" w:cs="Liberation Serif"/>
          <w:sz w:val="28"/>
          <w:szCs w:val="28"/>
        </w:rPr>
        <w:t xml:space="preserve"> «_____» _________________ </w:t>
      </w:r>
      <w:r w:rsidR="00EC1D07" w:rsidRPr="00E11577">
        <w:rPr>
          <w:rFonts w:ascii="Liberation Serif" w:hAnsi="Liberation Serif" w:cs="Liberation Serif"/>
          <w:sz w:val="28"/>
          <w:szCs w:val="28"/>
        </w:rPr>
        <w:t>2024</w:t>
      </w:r>
      <w:r w:rsidR="00B6011F" w:rsidRPr="00E11577">
        <w:rPr>
          <w:rFonts w:ascii="Liberation Serif" w:hAnsi="Liberation Serif" w:cs="Liberation Serif"/>
          <w:sz w:val="28"/>
          <w:szCs w:val="28"/>
          <w:highlight w:val="yellow"/>
        </w:rPr>
        <w:t xml:space="preserve">  </w:t>
      </w:r>
      <w:r w:rsidR="00211664" w:rsidRPr="00E11577">
        <w:rPr>
          <w:rFonts w:ascii="Liberation Serif" w:hAnsi="Liberation Serif" w:cs="Liberation Serif"/>
          <w:sz w:val="28"/>
          <w:szCs w:val="28"/>
          <w:highlight w:val="yellow"/>
        </w:rPr>
        <w:t xml:space="preserve">                </w:t>
      </w:r>
      <w:r w:rsidR="00B6011F" w:rsidRPr="00E11577">
        <w:rPr>
          <w:rFonts w:ascii="Liberation Serif" w:hAnsi="Liberation Serif" w:cs="Liberation Serif"/>
          <w:sz w:val="28"/>
          <w:szCs w:val="28"/>
          <w:highlight w:val="yellow"/>
        </w:rPr>
        <w:t xml:space="preserve"> </w:t>
      </w:r>
      <w:r w:rsidR="00211664" w:rsidRPr="00E11577">
        <w:rPr>
          <w:rFonts w:ascii="Liberation Serif" w:hAnsi="Liberation Serif" w:cs="Liberation Serif"/>
          <w:sz w:val="28"/>
          <w:szCs w:val="28"/>
          <w:highlight w:val="yellow"/>
        </w:rPr>
        <w:t xml:space="preserve">                                    </w:t>
      </w:r>
      <w:r w:rsidR="00C207F5" w:rsidRPr="00E11577">
        <w:rPr>
          <w:rFonts w:ascii="Liberation Serif" w:hAnsi="Liberation Serif" w:cs="Liberation Serif"/>
          <w:sz w:val="28"/>
          <w:szCs w:val="28"/>
          <w:highlight w:val="yellow"/>
        </w:rPr>
        <w:t xml:space="preserve">   </w:t>
      </w:r>
      <w:r w:rsidR="00872B13" w:rsidRPr="00E11577">
        <w:rPr>
          <w:rFonts w:ascii="Liberation Serif" w:hAnsi="Liberation Serif" w:cs="Liberation Serif"/>
          <w:sz w:val="28"/>
          <w:szCs w:val="28"/>
          <w:highlight w:val="yellow"/>
        </w:rPr>
        <w:t xml:space="preserve"> </w:t>
      </w:r>
    </w:p>
    <w:p w14:paraId="3B48CB34" w14:textId="77777777" w:rsidR="00227043" w:rsidRPr="00246CDB" w:rsidRDefault="00227043" w:rsidP="00AF0609">
      <w:pPr>
        <w:spacing w:after="0" w:line="240" w:lineRule="auto"/>
        <w:ind w:left="142"/>
        <w:rPr>
          <w:rFonts w:ascii="Liberation Serif" w:hAnsi="Liberation Serif" w:cs="Liberation Serif"/>
          <w:sz w:val="28"/>
          <w:szCs w:val="28"/>
        </w:rPr>
      </w:pPr>
    </w:p>
    <w:p w14:paraId="72A8600E" w14:textId="77777777" w:rsidR="00211664" w:rsidRPr="00246CDB" w:rsidRDefault="00211664" w:rsidP="00AF0609">
      <w:pPr>
        <w:spacing w:after="0" w:line="240" w:lineRule="auto"/>
        <w:ind w:left="142"/>
        <w:jc w:val="center"/>
        <w:rPr>
          <w:rFonts w:ascii="Liberation Serif" w:hAnsi="Liberation Serif" w:cs="Liberation Serif"/>
          <w:b/>
          <w:sz w:val="28"/>
          <w:szCs w:val="28"/>
        </w:rPr>
      </w:pPr>
    </w:p>
    <w:p w14:paraId="7B1EA52D" w14:textId="77777777" w:rsidR="00C1041D" w:rsidRPr="00AF0609" w:rsidRDefault="00C1041D" w:rsidP="00AF0609">
      <w:pPr>
        <w:spacing w:after="0" w:line="240" w:lineRule="auto"/>
        <w:jc w:val="center"/>
        <w:rPr>
          <w:rFonts w:ascii="Liberation Serif" w:hAnsi="Liberation Serif" w:cs="Liberation Serif"/>
          <w:sz w:val="28"/>
          <w:szCs w:val="28"/>
        </w:rPr>
      </w:pPr>
      <w:r w:rsidRPr="00AF0609">
        <w:rPr>
          <w:rFonts w:ascii="Liberation Serif" w:hAnsi="Liberation Serif" w:cs="Liberation Serif"/>
          <w:sz w:val="28"/>
          <w:szCs w:val="28"/>
        </w:rPr>
        <w:t>ПОЛОЖЕНИЕ</w:t>
      </w:r>
    </w:p>
    <w:p w14:paraId="22B8644B" w14:textId="6C4206E3" w:rsidR="00AF0609" w:rsidRDefault="00AF0609" w:rsidP="00615727">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о конкурсе официальных страниц (госпабликов) исполнительных органов </w:t>
      </w:r>
    </w:p>
    <w:p w14:paraId="5F228F94" w14:textId="795FFCE6" w:rsidR="00AF0609" w:rsidRDefault="00AF0609" w:rsidP="00AF0609">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подведомственных </w:t>
      </w:r>
      <w:r w:rsidRPr="00AF0609">
        <w:rPr>
          <w:rFonts w:ascii="Liberation Serif" w:hAnsi="Liberation Serif" w:cs="Liberation Serif"/>
          <w:sz w:val="28"/>
          <w:szCs w:val="28"/>
        </w:rPr>
        <w:t>исполнительны</w:t>
      </w:r>
      <w:r>
        <w:rPr>
          <w:rFonts w:ascii="Liberation Serif" w:hAnsi="Liberation Serif" w:cs="Liberation Serif"/>
          <w:sz w:val="28"/>
          <w:szCs w:val="28"/>
        </w:rPr>
        <w:t>м</w:t>
      </w:r>
      <w:r w:rsidRPr="00AF0609">
        <w:rPr>
          <w:rFonts w:ascii="Liberation Serif" w:hAnsi="Liberation Serif" w:cs="Liberation Serif"/>
          <w:sz w:val="28"/>
          <w:szCs w:val="28"/>
        </w:rPr>
        <w:t xml:space="preserve"> орган</w:t>
      </w:r>
      <w:r>
        <w:rPr>
          <w:rFonts w:ascii="Liberation Serif" w:hAnsi="Liberation Serif" w:cs="Liberation Serif"/>
          <w:sz w:val="28"/>
          <w:szCs w:val="28"/>
        </w:rPr>
        <w:t xml:space="preserve">ам </w:t>
      </w:r>
      <w:r w:rsidRPr="00AF0609">
        <w:rPr>
          <w:rFonts w:ascii="Liberation Serif" w:hAnsi="Liberation Serif" w:cs="Liberation Serif"/>
          <w:sz w:val="28"/>
          <w:szCs w:val="28"/>
        </w:rPr>
        <w:t>государственной власти Свердловской области, ины</w:t>
      </w:r>
      <w:r>
        <w:rPr>
          <w:rFonts w:ascii="Liberation Serif" w:hAnsi="Liberation Serif" w:cs="Liberation Serif"/>
          <w:sz w:val="28"/>
          <w:szCs w:val="28"/>
        </w:rPr>
        <w:t>м</w:t>
      </w:r>
      <w:r w:rsidRPr="00AF0609">
        <w:rPr>
          <w:rFonts w:ascii="Liberation Serif" w:hAnsi="Liberation Serif" w:cs="Liberation Serif"/>
          <w:sz w:val="28"/>
          <w:szCs w:val="28"/>
        </w:rPr>
        <w:t xml:space="preserve"> государственны</w:t>
      </w:r>
      <w:r>
        <w:rPr>
          <w:rFonts w:ascii="Liberation Serif" w:hAnsi="Liberation Serif" w:cs="Liberation Serif"/>
          <w:sz w:val="28"/>
          <w:szCs w:val="28"/>
        </w:rPr>
        <w:t xml:space="preserve">м </w:t>
      </w:r>
      <w:r w:rsidRPr="00AF0609">
        <w:rPr>
          <w:rFonts w:ascii="Liberation Serif" w:hAnsi="Liberation Serif" w:cs="Liberation Serif"/>
          <w:sz w:val="28"/>
          <w:szCs w:val="28"/>
        </w:rPr>
        <w:t>орган</w:t>
      </w:r>
      <w:r>
        <w:rPr>
          <w:rFonts w:ascii="Liberation Serif" w:hAnsi="Liberation Serif" w:cs="Liberation Serif"/>
          <w:sz w:val="28"/>
          <w:szCs w:val="28"/>
        </w:rPr>
        <w:t>ам</w:t>
      </w:r>
      <w:r w:rsidRPr="00AF0609">
        <w:rPr>
          <w:rFonts w:ascii="Liberation Serif" w:hAnsi="Liberation Serif" w:cs="Liberation Serif"/>
          <w:sz w:val="28"/>
          <w:szCs w:val="28"/>
        </w:rPr>
        <w:t xml:space="preserve"> Свердловской области, орган</w:t>
      </w:r>
      <w:r>
        <w:rPr>
          <w:rFonts w:ascii="Liberation Serif" w:hAnsi="Liberation Serif" w:cs="Liberation Serif"/>
          <w:sz w:val="28"/>
          <w:szCs w:val="28"/>
        </w:rPr>
        <w:t>ам</w:t>
      </w:r>
      <w:r w:rsidRPr="00AF0609">
        <w:rPr>
          <w:rFonts w:ascii="Liberation Serif" w:hAnsi="Liberation Serif" w:cs="Liberation Serif"/>
          <w:sz w:val="28"/>
          <w:szCs w:val="28"/>
        </w:rPr>
        <w:t xml:space="preserve"> местного самоуправления муниципальных образований, расположенных на </w:t>
      </w:r>
      <w:r>
        <w:rPr>
          <w:rFonts w:ascii="Liberation Serif" w:hAnsi="Liberation Serif" w:cs="Liberation Serif"/>
          <w:sz w:val="28"/>
          <w:szCs w:val="28"/>
        </w:rPr>
        <w:t>территории Свердловской области</w:t>
      </w:r>
      <w:r w:rsidR="00615727">
        <w:rPr>
          <w:rFonts w:ascii="Liberation Serif" w:hAnsi="Liberation Serif" w:cs="Liberation Serif"/>
          <w:sz w:val="28"/>
          <w:szCs w:val="28"/>
        </w:rPr>
        <w:t>, в информационно-телекоммуникационной сети «Интернет»</w:t>
      </w:r>
    </w:p>
    <w:p w14:paraId="06D15E76" w14:textId="5D35419A" w:rsidR="00AF0609" w:rsidRDefault="00AF0609" w:rsidP="00AF0609">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  </w:t>
      </w:r>
    </w:p>
    <w:p w14:paraId="4B2E0EDA" w14:textId="77777777" w:rsidR="005406B0" w:rsidRPr="00AF0609" w:rsidRDefault="005406B0" w:rsidP="00AF0609">
      <w:pPr>
        <w:spacing w:after="0" w:line="240" w:lineRule="auto"/>
        <w:jc w:val="center"/>
        <w:rPr>
          <w:rFonts w:ascii="Liberation Serif" w:hAnsi="Liberation Serif" w:cs="Liberation Serif"/>
          <w:sz w:val="28"/>
          <w:szCs w:val="28"/>
        </w:rPr>
      </w:pPr>
    </w:p>
    <w:p w14:paraId="063FF277" w14:textId="389F0418" w:rsidR="007E1E7A" w:rsidRPr="00AF0609" w:rsidRDefault="00C1041D" w:rsidP="00AF0609">
      <w:pPr>
        <w:spacing w:after="0" w:line="240" w:lineRule="auto"/>
        <w:jc w:val="center"/>
        <w:rPr>
          <w:rFonts w:ascii="Liberation Serif" w:hAnsi="Liberation Serif" w:cs="Liberation Serif"/>
          <w:sz w:val="28"/>
          <w:szCs w:val="28"/>
        </w:rPr>
      </w:pPr>
      <w:r w:rsidRPr="00AF0609">
        <w:rPr>
          <w:rFonts w:ascii="Liberation Serif" w:hAnsi="Liberation Serif" w:cs="Liberation Serif"/>
          <w:b/>
          <w:bCs/>
          <w:sz w:val="28"/>
          <w:szCs w:val="28"/>
        </w:rPr>
        <w:t>1</w:t>
      </w:r>
      <w:r w:rsidRPr="00AF0609">
        <w:rPr>
          <w:rFonts w:ascii="Liberation Serif" w:hAnsi="Liberation Serif" w:cs="Liberation Serif"/>
          <w:bCs/>
          <w:sz w:val="28"/>
          <w:szCs w:val="28"/>
        </w:rPr>
        <w:t>.</w:t>
      </w:r>
      <w:r w:rsidRPr="00AF0609">
        <w:rPr>
          <w:rFonts w:ascii="Liberation Serif" w:hAnsi="Liberation Serif" w:cs="Liberation Serif"/>
          <w:sz w:val="28"/>
          <w:szCs w:val="28"/>
        </w:rPr>
        <w:t xml:space="preserve"> </w:t>
      </w:r>
      <w:r w:rsidR="00CB7C3C" w:rsidRPr="00AF0609">
        <w:rPr>
          <w:rFonts w:ascii="Liberation Serif" w:hAnsi="Liberation Serif" w:cs="Liberation Serif"/>
          <w:b/>
          <w:sz w:val="28"/>
          <w:szCs w:val="28"/>
        </w:rPr>
        <w:t>Общие положения</w:t>
      </w:r>
    </w:p>
    <w:p w14:paraId="04E096C5" w14:textId="77777777" w:rsidR="00AF0609" w:rsidRDefault="00AF0609" w:rsidP="00AF0609">
      <w:pPr>
        <w:spacing w:after="0" w:line="240" w:lineRule="auto"/>
        <w:ind w:firstLine="709"/>
        <w:jc w:val="both"/>
        <w:rPr>
          <w:rFonts w:ascii="Liberation Serif" w:hAnsi="Liberation Serif" w:cs="Liberation Serif"/>
          <w:sz w:val="28"/>
          <w:szCs w:val="28"/>
        </w:rPr>
      </w:pPr>
    </w:p>
    <w:p w14:paraId="6B9510F2" w14:textId="4D90A511" w:rsidR="009B1054" w:rsidRPr="00AF0609" w:rsidRDefault="007E1E7A" w:rsidP="00766311">
      <w:pPr>
        <w:spacing w:after="0" w:line="240" w:lineRule="auto"/>
        <w:ind w:firstLine="709"/>
        <w:jc w:val="both"/>
        <w:rPr>
          <w:rFonts w:ascii="Liberation Serif" w:hAnsi="Liberation Serif" w:cs="Liberation Serif"/>
          <w:sz w:val="28"/>
          <w:szCs w:val="28"/>
        </w:rPr>
      </w:pPr>
      <w:r w:rsidRPr="00AF0609">
        <w:rPr>
          <w:rFonts w:ascii="Liberation Serif" w:hAnsi="Liberation Serif" w:cs="Liberation Serif"/>
          <w:sz w:val="28"/>
          <w:szCs w:val="28"/>
        </w:rPr>
        <w:t>Конкурс</w:t>
      </w:r>
      <w:r w:rsidR="00872B13" w:rsidRPr="00AF0609">
        <w:rPr>
          <w:rFonts w:ascii="Liberation Serif" w:hAnsi="Liberation Serif" w:cs="Liberation Serif"/>
          <w:sz w:val="28"/>
          <w:szCs w:val="28"/>
        </w:rPr>
        <w:t xml:space="preserve"> </w:t>
      </w:r>
      <w:r w:rsidR="00AF0609" w:rsidRPr="00AF0609">
        <w:rPr>
          <w:rFonts w:ascii="Liberation Serif" w:hAnsi="Liberation Serif" w:cs="Liberation Serif"/>
          <w:sz w:val="28"/>
          <w:szCs w:val="28"/>
        </w:rPr>
        <w:t xml:space="preserve">официальных </w:t>
      </w:r>
      <w:r w:rsidR="00AF0609">
        <w:rPr>
          <w:rFonts w:ascii="Liberation Serif" w:hAnsi="Liberation Serif" w:cs="Liberation Serif"/>
          <w:sz w:val="28"/>
          <w:szCs w:val="28"/>
        </w:rPr>
        <w:t xml:space="preserve">страниц </w:t>
      </w:r>
      <w:r w:rsidR="00615727">
        <w:rPr>
          <w:rFonts w:ascii="Liberation Serif" w:hAnsi="Liberation Serif" w:cs="Liberation Serif"/>
          <w:sz w:val="28"/>
          <w:szCs w:val="28"/>
        </w:rPr>
        <w:t>(</w:t>
      </w:r>
      <w:r w:rsidR="001025E7">
        <w:rPr>
          <w:rFonts w:ascii="Liberation Serif" w:hAnsi="Liberation Serif" w:cs="Liberation Serif"/>
          <w:sz w:val="28"/>
          <w:szCs w:val="28"/>
        </w:rPr>
        <w:t xml:space="preserve">далее – </w:t>
      </w:r>
      <w:proofErr w:type="spellStart"/>
      <w:r w:rsidR="00615727">
        <w:rPr>
          <w:rFonts w:ascii="Liberation Serif" w:hAnsi="Liberation Serif" w:cs="Liberation Serif"/>
          <w:sz w:val="28"/>
          <w:szCs w:val="28"/>
        </w:rPr>
        <w:t>госпаблик</w:t>
      </w:r>
      <w:r w:rsidR="001025E7">
        <w:rPr>
          <w:rFonts w:ascii="Liberation Serif" w:hAnsi="Liberation Serif" w:cs="Liberation Serif"/>
          <w:sz w:val="28"/>
          <w:szCs w:val="28"/>
        </w:rPr>
        <w:t>и</w:t>
      </w:r>
      <w:proofErr w:type="spellEnd"/>
      <w:r w:rsidR="00615727">
        <w:rPr>
          <w:rFonts w:ascii="Liberation Serif" w:hAnsi="Liberation Serif" w:cs="Liberation Serif"/>
          <w:sz w:val="28"/>
          <w:szCs w:val="28"/>
        </w:rPr>
        <w:t xml:space="preserve">) </w:t>
      </w:r>
      <w:r w:rsidR="00AF0609">
        <w:rPr>
          <w:rFonts w:ascii="Liberation Serif" w:hAnsi="Liberation Serif" w:cs="Liberation Serif"/>
          <w:sz w:val="28"/>
          <w:szCs w:val="28"/>
        </w:rPr>
        <w:t xml:space="preserve">исполнительных органов </w:t>
      </w:r>
      <w:r w:rsidR="00AF0609" w:rsidRPr="00AF0609">
        <w:rPr>
          <w:rFonts w:ascii="Liberation Serif" w:hAnsi="Liberation Serif" w:cs="Liberation Serif"/>
          <w:sz w:val="28"/>
          <w:szCs w:val="28"/>
        </w:rPr>
        <w:t>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подведомственных исполнительным органам государственной власти Свердловской области, иным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w:t>
      </w:r>
      <w:r w:rsidR="001025E7">
        <w:rPr>
          <w:rFonts w:ascii="Liberation Serif" w:hAnsi="Liberation Serif" w:cs="Liberation Serif"/>
          <w:sz w:val="28"/>
          <w:szCs w:val="28"/>
        </w:rPr>
        <w:t>,</w:t>
      </w:r>
      <w:r w:rsidR="00615727">
        <w:rPr>
          <w:rFonts w:ascii="Liberation Serif" w:hAnsi="Liberation Serif" w:cs="Liberation Serif"/>
          <w:sz w:val="28"/>
          <w:szCs w:val="28"/>
        </w:rPr>
        <w:t xml:space="preserve"> </w:t>
      </w:r>
      <w:r w:rsidR="00615727" w:rsidRPr="00615727">
        <w:rPr>
          <w:rFonts w:ascii="Liberation Serif" w:hAnsi="Liberation Serif" w:cs="Liberation Serif"/>
          <w:sz w:val="28"/>
          <w:szCs w:val="28"/>
        </w:rPr>
        <w:t>в информационно-телекоммуникационной сети «Интернет»</w:t>
      </w:r>
      <w:r w:rsidR="00AF0609">
        <w:rPr>
          <w:rFonts w:ascii="Liberation Serif" w:hAnsi="Liberation Serif" w:cs="Liberation Serif"/>
          <w:sz w:val="28"/>
          <w:szCs w:val="28"/>
        </w:rPr>
        <w:t xml:space="preserve"> (далее – </w:t>
      </w:r>
      <w:r w:rsidR="00615727">
        <w:rPr>
          <w:rFonts w:ascii="Liberation Serif" w:hAnsi="Liberation Serif" w:cs="Liberation Serif"/>
          <w:sz w:val="28"/>
          <w:szCs w:val="28"/>
        </w:rPr>
        <w:t xml:space="preserve">Конкурс) проводится </w:t>
      </w:r>
      <w:r w:rsidR="00872B13" w:rsidRPr="00AF0609">
        <w:rPr>
          <w:rFonts w:ascii="Liberation Serif" w:hAnsi="Liberation Serif" w:cs="Liberation Serif"/>
          <w:sz w:val="28"/>
          <w:szCs w:val="28"/>
        </w:rPr>
        <w:t>на основании</w:t>
      </w:r>
      <w:r w:rsidR="00766311">
        <w:rPr>
          <w:rFonts w:ascii="Liberation Serif" w:hAnsi="Liberation Serif" w:cs="Liberation Serif"/>
          <w:sz w:val="28"/>
          <w:szCs w:val="28"/>
        </w:rPr>
        <w:t xml:space="preserve"> настоящего Положения с учетом </w:t>
      </w:r>
      <w:r w:rsidR="00872B13" w:rsidRPr="00AF0609">
        <w:rPr>
          <w:rFonts w:ascii="Liberation Serif" w:hAnsi="Liberation Serif" w:cs="Liberation Serif"/>
          <w:sz w:val="28"/>
          <w:szCs w:val="28"/>
        </w:rPr>
        <w:t>рекомендаци</w:t>
      </w:r>
      <w:r w:rsidR="00F324D8" w:rsidRPr="00AF0609">
        <w:rPr>
          <w:rFonts w:ascii="Liberation Serif" w:hAnsi="Liberation Serif" w:cs="Liberation Serif"/>
          <w:sz w:val="28"/>
          <w:szCs w:val="28"/>
        </w:rPr>
        <w:t xml:space="preserve">й </w:t>
      </w:r>
      <w:r w:rsidR="00615727" w:rsidRPr="00615727">
        <w:rPr>
          <w:rFonts w:ascii="Liberation Serif" w:hAnsi="Liberation Serif" w:cs="Liberation Serif"/>
          <w:sz w:val="28"/>
          <w:szCs w:val="28"/>
        </w:rPr>
        <w:t>Автономн</w:t>
      </w:r>
      <w:r w:rsidR="00615727">
        <w:rPr>
          <w:rFonts w:ascii="Liberation Serif" w:hAnsi="Liberation Serif" w:cs="Liberation Serif"/>
          <w:sz w:val="28"/>
          <w:szCs w:val="28"/>
        </w:rPr>
        <w:t>ой</w:t>
      </w:r>
      <w:r w:rsidR="00615727" w:rsidRPr="00615727">
        <w:rPr>
          <w:rFonts w:ascii="Liberation Serif" w:hAnsi="Liberation Serif" w:cs="Liberation Serif"/>
          <w:sz w:val="28"/>
          <w:szCs w:val="28"/>
        </w:rPr>
        <w:t xml:space="preserve"> </w:t>
      </w:r>
      <w:r w:rsidR="00615727">
        <w:rPr>
          <w:rFonts w:ascii="Liberation Serif" w:hAnsi="Liberation Serif" w:cs="Liberation Serif"/>
          <w:sz w:val="28"/>
          <w:szCs w:val="28"/>
        </w:rPr>
        <w:t>н</w:t>
      </w:r>
      <w:r w:rsidR="00615727" w:rsidRPr="00615727">
        <w:rPr>
          <w:rFonts w:ascii="Liberation Serif" w:hAnsi="Liberation Serif" w:cs="Liberation Serif"/>
          <w:sz w:val="28"/>
          <w:szCs w:val="28"/>
        </w:rPr>
        <w:t>екоммерческ</w:t>
      </w:r>
      <w:r w:rsidR="00615727">
        <w:rPr>
          <w:rFonts w:ascii="Liberation Serif" w:hAnsi="Liberation Serif" w:cs="Liberation Serif"/>
          <w:sz w:val="28"/>
          <w:szCs w:val="28"/>
        </w:rPr>
        <w:t>ой</w:t>
      </w:r>
      <w:r w:rsidR="00615727" w:rsidRPr="00615727">
        <w:rPr>
          <w:rFonts w:ascii="Liberation Serif" w:hAnsi="Liberation Serif" w:cs="Liberation Serif"/>
          <w:sz w:val="28"/>
          <w:szCs w:val="28"/>
        </w:rPr>
        <w:t xml:space="preserve"> </w:t>
      </w:r>
      <w:r w:rsidR="00615727">
        <w:rPr>
          <w:rFonts w:ascii="Liberation Serif" w:hAnsi="Liberation Serif" w:cs="Liberation Serif"/>
          <w:sz w:val="28"/>
          <w:szCs w:val="28"/>
        </w:rPr>
        <w:t>о</w:t>
      </w:r>
      <w:r w:rsidR="00615727" w:rsidRPr="00615727">
        <w:rPr>
          <w:rFonts w:ascii="Liberation Serif" w:hAnsi="Liberation Serif" w:cs="Liberation Serif"/>
          <w:sz w:val="28"/>
          <w:szCs w:val="28"/>
        </w:rPr>
        <w:t>рганизаци</w:t>
      </w:r>
      <w:r w:rsidR="00615727">
        <w:rPr>
          <w:rFonts w:ascii="Liberation Serif" w:hAnsi="Liberation Serif" w:cs="Liberation Serif"/>
          <w:sz w:val="28"/>
          <w:szCs w:val="28"/>
        </w:rPr>
        <w:t>и</w:t>
      </w:r>
      <w:r w:rsidR="00615727" w:rsidRPr="00615727">
        <w:rPr>
          <w:rFonts w:ascii="Liberation Serif" w:hAnsi="Liberation Serif" w:cs="Liberation Serif"/>
          <w:sz w:val="28"/>
          <w:szCs w:val="28"/>
        </w:rPr>
        <w:t xml:space="preserve"> по развитию цифровых проектов в сфере общественных связей и коммуникаций </w:t>
      </w:r>
      <w:r w:rsidR="00615727">
        <w:rPr>
          <w:rFonts w:ascii="Liberation Serif" w:hAnsi="Liberation Serif" w:cs="Liberation Serif"/>
          <w:sz w:val="28"/>
          <w:szCs w:val="28"/>
        </w:rPr>
        <w:t>«</w:t>
      </w:r>
      <w:r w:rsidR="00615727" w:rsidRPr="00615727">
        <w:rPr>
          <w:rFonts w:ascii="Liberation Serif" w:hAnsi="Liberation Serif" w:cs="Liberation Serif"/>
          <w:sz w:val="28"/>
          <w:szCs w:val="28"/>
        </w:rPr>
        <w:t>Диалог Регионы</w:t>
      </w:r>
      <w:r w:rsidR="00615727">
        <w:rPr>
          <w:rFonts w:ascii="Liberation Serif" w:hAnsi="Liberation Serif" w:cs="Liberation Serif"/>
          <w:sz w:val="28"/>
          <w:szCs w:val="28"/>
        </w:rPr>
        <w:t>»</w:t>
      </w:r>
      <w:r w:rsidR="00615727" w:rsidRPr="00615727">
        <w:rPr>
          <w:rFonts w:ascii="Liberation Serif" w:hAnsi="Liberation Serif" w:cs="Liberation Serif"/>
          <w:sz w:val="28"/>
          <w:szCs w:val="28"/>
        </w:rPr>
        <w:t xml:space="preserve"> </w:t>
      </w:r>
      <w:r w:rsidR="00615727">
        <w:rPr>
          <w:rFonts w:ascii="Liberation Serif" w:hAnsi="Liberation Serif" w:cs="Liberation Serif"/>
          <w:sz w:val="28"/>
          <w:szCs w:val="28"/>
        </w:rPr>
        <w:t>(далее – АНО «Диалог Регионы»)</w:t>
      </w:r>
      <w:r w:rsidR="00065884" w:rsidRPr="00AF0609">
        <w:rPr>
          <w:rFonts w:ascii="Liberation Serif" w:hAnsi="Liberation Serif" w:cs="Liberation Serif"/>
          <w:sz w:val="28"/>
          <w:szCs w:val="28"/>
        </w:rPr>
        <w:t>.</w:t>
      </w:r>
    </w:p>
    <w:p w14:paraId="32D44FFD" w14:textId="77777777" w:rsidR="00615727" w:rsidRDefault="00615727" w:rsidP="00AF0609">
      <w:pPr>
        <w:spacing w:after="0" w:line="240" w:lineRule="auto"/>
        <w:ind w:firstLine="709"/>
        <w:rPr>
          <w:rFonts w:ascii="Liberation Serif" w:hAnsi="Liberation Serif" w:cs="Liberation Serif"/>
          <w:b/>
          <w:sz w:val="28"/>
          <w:szCs w:val="28"/>
        </w:rPr>
      </w:pPr>
    </w:p>
    <w:p w14:paraId="3813D5AF" w14:textId="27843104" w:rsidR="007E1E7A" w:rsidRPr="00AF0609" w:rsidRDefault="00DD1A15" w:rsidP="00766311">
      <w:pPr>
        <w:spacing w:after="0" w:line="240" w:lineRule="auto"/>
        <w:jc w:val="center"/>
        <w:rPr>
          <w:rFonts w:ascii="Liberation Serif" w:hAnsi="Liberation Serif" w:cs="Liberation Serif"/>
          <w:b/>
          <w:sz w:val="28"/>
          <w:szCs w:val="28"/>
        </w:rPr>
      </w:pPr>
      <w:r w:rsidRPr="00AF0609">
        <w:rPr>
          <w:rFonts w:ascii="Liberation Serif" w:hAnsi="Liberation Serif" w:cs="Liberation Serif"/>
          <w:b/>
          <w:sz w:val="28"/>
          <w:szCs w:val="28"/>
        </w:rPr>
        <w:t>2</w:t>
      </w:r>
      <w:r w:rsidR="006D74DB" w:rsidRPr="00AF0609">
        <w:rPr>
          <w:rFonts w:ascii="Liberation Serif" w:hAnsi="Liberation Serif" w:cs="Liberation Serif"/>
          <w:b/>
          <w:sz w:val="28"/>
          <w:szCs w:val="28"/>
        </w:rPr>
        <w:t xml:space="preserve">. </w:t>
      </w:r>
      <w:r w:rsidR="00815EBB" w:rsidRPr="00AF0609">
        <w:rPr>
          <w:rFonts w:ascii="Liberation Serif" w:hAnsi="Liberation Serif" w:cs="Liberation Serif"/>
          <w:b/>
          <w:sz w:val="28"/>
          <w:szCs w:val="28"/>
        </w:rPr>
        <w:t>Цели</w:t>
      </w:r>
      <w:r w:rsidR="009B1054" w:rsidRPr="00AF0609">
        <w:rPr>
          <w:rFonts w:ascii="Liberation Serif" w:hAnsi="Liberation Serif" w:cs="Liberation Serif"/>
          <w:b/>
          <w:sz w:val="28"/>
          <w:szCs w:val="28"/>
        </w:rPr>
        <w:t xml:space="preserve"> проведения</w:t>
      </w:r>
      <w:r w:rsidR="00615727">
        <w:rPr>
          <w:rFonts w:ascii="Liberation Serif" w:hAnsi="Liberation Serif" w:cs="Liberation Serif"/>
          <w:b/>
          <w:sz w:val="28"/>
          <w:szCs w:val="28"/>
        </w:rPr>
        <w:t xml:space="preserve"> Конкурса</w:t>
      </w:r>
    </w:p>
    <w:p w14:paraId="28FE0CC0" w14:textId="77777777" w:rsidR="00615727" w:rsidRDefault="00615727" w:rsidP="00AF0609">
      <w:pPr>
        <w:spacing w:after="0" w:line="240" w:lineRule="auto"/>
        <w:ind w:firstLine="709"/>
        <w:jc w:val="both"/>
        <w:rPr>
          <w:rFonts w:ascii="Liberation Serif" w:hAnsi="Liberation Serif" w:cs="Liberation Serif"/>
          <w:sz w:val="28"/>
          <w:szCs w:val="28"/>
        </w:rPr>
      </w:pPr>
    </w:p>
    <w:p w14:paraId="7C8F4957" w14:textId="36F9D735" w:rsidR="006D74DB" w:rsidRPr="001025E7" w:rsidRDefault="007E1E7A" w:rsidP="001025E7">
      <w:pPr>
        <w:spacing w:after="0" w:line="240" w:lineRule="auto"/>
        <w:ind w:firstLine="709"/>
        <w:jc w:val="both"/>
        <w:rPr>
          <w:rFonts w:ascii="Liberation Serif" w:hAnsi="Liberation Serif" w:cs="Liberation Serif"/>
          <w:sz w:val="28"/>
          <w:szCs w:val="28"/>
        </w:rPr>
      </w:pPr>
      <w:r w:rsidRPr="00AF0609">
        <w:rPr>
          <w:rFonts w:ascii="Liberation Serif" w:hAnsi="Liberation Serif" w:cs="Liberation Serif"/>
          <w:sz w:val="28"/>
          <w:szCs w:val="28"/>
        </w:rPr>
        <w:t>П</w:t>
      </w:r>
      <w:r w:rsidR="00815EBB" w:rsidRPr="00AF0609">
        <w:rPr>
          <w:rFonts w:ascii="Liberation Serif" w:hAnsi="Liberation Serif" w:cs="Liberation Serif"/>
          <w:sz w:val="28"/>
          <w:szCs w:val="28"/>
        </w:rPr>
        <w:t>одведение итогов раб</w:t>
      </w:r>
      <w:r w:rsidR="001025E7">
        <w:rPr>
          <w:rFonts w:ascii="Liberation Serif" w:hAnsi="Liberation Serif" w:cs="Liberation Serif"/>
          <w:sz w:val="28"/>
          <w:szCs w:val="28"/>
        </w:rPr>
        <w:t xml:space="preserve">оты администраторов </w:t>
      </w:r>
      <w:r w:rsidR="001025E7" w:rsidRPr="001025E7">
        <w:rPr>
          <w:rFonts w:ascii="Liberation Serif" w:hAnsi="Liberation Serif" w:cs="Liberation Serif"/>
          <w:sz w:val="28"/>
          <w:szCs w:val="28"/>
        </w:rPr>
        <w:t>госпабликов</w:t>
      </w:r>
      <w:r w:rsidR="001025E7">
        <w:rPr>
          <w:rFonts w:ascii="Liberation Serif" w:hAnsi="Liberation Serif" w:cs="Liberation Serif"/>
          <w:sz w:val="28"/>
          <w:szCs w:val="28"/>
        </w:rPr>
        <w:t xml:space="preserve">, созданных </w:t>
      </w:r>
      <w:r w:rsidR="001025E7">
        <w:rPr>
          <w:rFonts w:ascii="Liberation Serif" w:hAnsi="Liberation Serif" w:cs="Liberation Serif"/>
          <w:sz w:val="28"/>
          <w:szCs w:val="28"/>
        </w:rPr>
        <w:br/>
        <w:t xml:space="preserve">в </w:t>
      </w:r>
      <w:r w:rsidR="00815EBB" w:rsidRPr="00AF0609">
        <w:rPr>
          <w:rFonts w:ascii="Liberation Serif" w:hAnsi="Liberation Serif" w:cs="Liberation Serif"/>
          <w:sz w:val="28"/>
          <w:szCs w:val="28"/>
        </w:rPr>
        <w:t>Свердловской области</w:t>
      </w:r>
      <w:r w:rsidR="001025E7">
        <w:rPr>
          <w:rFonts w:ascii="Liberation Serif" w:hAnsi="Liberation Serif" w:cs="Liberation Serif"/>
          <w:sz w:val="28"/>
          <w:szCs w:val="28"/>
        </w:rPr>
        <w:t>,</w:t>
      </w:r>
      <w:r w:rsidR="00815EBB" w:rsidRPr="00AF0609">
        <w:rPr>
          <w:rFonts w:ascii="Liberation Serif" w:hAnsi="Liberation Serif" w:cs="Liberation Serif"/>
          <w:sz w:val="28"/>
          <w:szCs w:val="28"/>
        </w:rPr>
        <w:t xml:space="preserve"> за 2024 год, </w:t>
      </w:r>
      <w:r w:rsidR="00872B13" w:rsidRPr="00AF0609">
        <w:rPr>
          <w:rFonts w:ascii="Liberation Serif" w:eastAsia="Times New Roman" w:hAnsi="Liberation Serif" w:cs="Liberation Serif"/>
          <w:color w:val="000000"/>
          <w:sz w:val="28"/>
          <w:szCs w:val="28"/>
        </w:rPr>
        <w:t>выявление лучших практик</w:t>
      </w:r>
      <w:r w:rsidR="00815EBB" w:rsidRPr="00AF0609">
        <w:rPr>
          <w:rFonts w:ascii="Liberation Serif" w:eastAsia="Times New Roman" w:hAnsi="Liberation Serif" w:cs="Liberation Serif"/>
          <w:color w:val="000000"/>
          <w:sz w:val="28"/>
          <w:szCs w:val="28"/>
        </w:rPr>
        <w:t xml:space="preserve"> по работе</w:t>
      </w:r>
      <w:r w:rsidR="001025E7">
        <w:rPr>
          <w:rFonts w:ascii="Liberation Serif" w:eastAsia="Times New Roman" w:hAnsi="Liberation Serif" w:cs="Liberation Serif"/>
          <w:color w:val="000000"/>
          <w:sz w:val="28"/>
          <w:szCs w:val="28"/>
        </w:rPr>
        <w:br/>
      </w:r>
      <w:r w:rsidR="00815EBB" w:rsidRPr="00AF0609">
        <w:rPr>
          <w:rFonts w:ascii="Liberation Serif" w:eastAsia="Times New Roman" w:hAnsi="Liberation Serif" w:cs="Liberation Serif"/>
          <w:color w:val="000000"/>
          <w:sz w:val="28"/>
          <w:szCs w:val="28"/>
        </w:rPr>
        <w:t xml:space="preserve"> с госпабликами, награждение лучших специалистов</w:t>
      </w:r>
      <w:r w:rsidR="00E74729" w:rsidRPr="00AF0609">
        <w:rPr>
          <w:rFonts w:ascii="Liberation Serif" w:eastAsia="Times New Roman" w:hAnsi="Liberation Serif" w:cs="Liberation Serif"/>
          <w:color w:val="000000"/>
          <w:sz w:val="28"/>
          <w:szCs w:val="28"/>
        </w:rPr>
        <w:t>.</w:t>
      </w:r>
      <w:r w:rsidR="00872B13" w:rsidRPr="00AF0609">
        <w:rPr>
          <w:rFonts w:ascii="Liberation Serif" w:eastAsia="Times New Roman" w:hAnsi="Liberation Serif" w:cs="Liberation Serif"/>
          <w:color w:val="000000"/>
          <w:sz w:val="28"/>
          <w:szCs w:val="28"/>
        </w:rPr>
        <w:t xml:space="preserve">  </w:t>
      </w:r>
    </w:p>
    <w:p w14:paraId="0DF2EC72" w14:textId="77777777" w:rsidR="001025E7" w:rsidRDefault="001025E7" w:rsidP="00AF0609">
      <w:pPr>
        <w:spacing w:after="0" w:line="240" w:lineRule="auto"/>
        <w:ind w:firstLine="709"/>
        <w:rPr>
          <w:rFonts w:ascii="Liberation Serif" w:eastAsia="Times New Roman" w:hAnsi="Liberation Serif" w:cs="Liberation Serif"/>
          <w:b/>
          <w:color w:val="000000"/>
          <w:sz w:val="28"/>
          <w:szCs w:val="28"/>
        </w:rPr>
      </w:pPr>
    </w:p>
    <w:p w14:paraId="6468F27F" w14:textId="77777777" w:rsidR="001025E7" w:rsidRDefault="00F324D8" w:rsidP="00766311">
      <w:pPr>
        <w:spacing w:after="0" w:line="240" w:lineRule="auto"/>
        <w:jc w:val="center"/>
        <w:rPr>
          <w:rFonts w:ascii="Liberation Serif" w:eastAsia="Times New Roman" w:hAnsi="Liberation Serif" w:cs="Liberation Serif"/>
          <w:b/>
          <w:color w:val="000000"/>
          <w:sz w:val="28"/>
          <w:szCs w:val="28"/>
        </w:rPr>
      </w:pPr>
      <w:r w:rsidRPr="00AF0609">
        <w:rPr>
          <w:rFonts w:ascii="Liberation Serif" w:eastAsia="Times New Roman" w:hAnsi="Liberation Serif" w:cs="Liberation Serif"/>
          <w:b/>
          <w:color w:val="000000"/>
          <w:sz w:val="28"/>
          <w:szCs w:val="28"/>
        </w:rPr>
        <w:t xml:space="preserve">3. </w:t>
      </w:r>
      <w:r w:rsidR="00815EBB" w:rsidRPr="00AF0609">
        <w:rPr>
          <w:rFonts w:ascii="Liberation Serif" w:eastAsia="Times New Roman" w:hAnsi="Liberation Serif" w:cs="Liberation Serif"/>
          <w:b/>
          <w:color w:val="000000"/>
          <w:sz w:val="28"/>
          <w:szCs w:val="28"/>
        </w:rPr>
        <w:t>Организаторы фестиваля</w:t>
      </w:r>
    </w:p>
    <w:p w14:paraId="22E5FD58" w14:textId="77777777" w:rsidR="001025E7" w:rsidRDefault="001025E7" w:rsidP="001025E7">
      <w:pPr>
        <w:spacing w:after="0" w:line="240" w:lineRule="auto"/>
        <w:ind w:firstLine="709"/>
        <w:rPr>
          <w:rFonts w:ascii="Liberation Serif" w:eastAsia="Times New Roman" w:hAnsi="Liberation Serif" w:cs="Liberation Serif"/>
          <w:b/>
          <w:color w:val="000000"/>
          <w:sz w:val="28"/>
          <w:szCs w:val="28"/>
        </w:rPr>
      </w:pPr>
    </w:p>
    <w:p w14:paraId="102C9FC6" w14:textId="3190121A" w:rsidR="00815EBB" w:rsidRPr="00766311" w:rsidRDefault="00766311" w:rsidP="00766311">
      <w:pPr>
        <w:spacing w:after="0" w:line="240" w:lineRule="auto"/>
        <w:ind w:firstLine="709"/>
        <w:jc w:val="both"/>
        <w:rPr>
          <w:rFonts w:ascii="Liberation Serif" w:hAnsi="Liberation Serif" w:cs="Liberation Serif"/>
          <w:sz w:val="28"/>
          <w:szCs w:val="28"/>
        </w:rPr>
      </w:pPr>
      <w:r>
        <w:rPr>
          <w:rFonts w:ascii="Liberation Serif" w:eastAsia="Times New Roman" w:hAnsi="Liberation Serif" w:cs="Liberation Serif"/>
          <w:bCs/>
          <w:color w:val="000000"/>
          <w:sz w:val="28"/>
          <w:szCs w:val="28"/>
        </w:rPr>
        <w:t>3.1. </w:t>
      </w:r>
      <w:r w:rsidR="00815EBB" w:rsidRPr="00AF0609">
        <w:rPr>
          <w:rFonts w:ascii="Liberation Serif" w:eastAsia="Times New Roman" w:hAnsi="Liberation Serif" w:cs="Liberation Serif"/>
          <w:color w:val="000000"/>
          <w:sz w:val="28"/>
          <w:szCs w:val="28"/>
        </w:rPr>
        <w:t>Организатор</w:t>
      </w:r>
      <w:r>
        <w:rPr>
          <w:rFonts w:ascii="Liberation Serif" w:eastAsia="Times New Roman" w:hAnsi="Liberation Serif" w:cs="Liberation Serif"/>
          <w:color w:val="000000"/>
          <w:sz w:val="28"/>
          <w:szCs w:val="28"/>
        </w:rPr>
        <w:t>ами</w:t>
      </w:r>
      <w:r w:rsidR="00815EBB" w:rsidRPr="00AF0609">
        <w:rPr>
          <w:rFonts w:ascii="Liberation Serif" w:eastAsia="Times New Roman" w:hAnsi="Liberation Serif" w:cs="Liberation Serif"/>
          <w:color w:val="000000"/>
          <w:sz w:val="28"/>
          <w:szCs w:val="28"/>
        </w:rPr>
        <w:t xml:space="preserve"> </w:t>
      </w:r>
      <w:r w:rsidR="007E1E7A" w:rsidRPr="00AF0609">
        <w:rPr>
          <w:rFonts w:ascii="Liberation Serif" w:eastAsia="Times New Roman" w:hAnsi="Liberation Serif" w:cs="Liberation Serif"/>
          <w:color w:val="000000"/>
          <w:sz w:val="28"/>
          <w:szCs w:val="28"/>
        </w:rPr>
        <w:t>Конкурса</w:t>
      </w:r>
      <w:r w:rsidR="00815EBB" w:rsidRPr="00AF0609">
        <w:rPr>
          <w:rFonts w:ascii="Liberation Serif" w:eastAsia="Times New Roman" w:hAnsi="Liberation Serif" w:cs="Liberation Serif"/>
          <w:color w:val="000000"/>
          <w:sz w:val="28"/>
          <w:szCs w:val="28"/>
        </w:rPr>
        <w:t xml:space="preserve"> явля</w:t>
      </w:r>
      <w:r>
        <w:rPr>
          <w:rFonts w:ascii="Liberation Serif" w:eastAsia="Times New Roman" w:hAnsi="Liberation Serif" w:cs="Liberation Serif"/>
          <w:color w:val="000000"/>
          <w:sz w:val="28"/>
          <w:szCs w:val="28"/>
        </w:rPr>
        <w:t>ю</w:t>
      </w:r>
      <w:r w:rsidR="00815EBB" w:rsidRPr="00AF0609">
        <w:rPr>
          <w:rFonts w:ascii="Liberation Serif" w:eastAsia="Times New Roman" w:hAnsi="Liberation Serif" w:cs="Liberation Serif"/>
          <w:color w:val="000000"/>
          <w:sz w:val="28"/>
          <w:szCs w:val="28"/>
        </w:rPr>
        <w:t>тся</w:t>
      </w:r>
      <w:r w:rsidR="00815EBB" w:rsidRPr="00AF0609">
        <w:rPr>
          <w:rFonts w:ascii="Liberation Serif" w:eastAsia="Times New Roman" w:hAnsi="Liberation Serif" w:cs="Liberation Serif"/>
          <w:b/>
          <w:color w:val="000000"/>
          <w:sz w:val="28"/>
          <w:szCs w:val="28"/>
        </w:rPr>
        <w:t xml:space="preserve"> </w:t>
      </w:r>
      <w:r w:rsidR="00815EBB" w:rsidRPr="00AF0609">
        <w:rPr>
          <w:rFonts w:ascii="Liberation Serif" w:hAnsi="Liberation Serif" w:cs="Liberation Serif"/>
          <w:sz w:val="28"/>
          <w:szCs w:val="28"/>
        </w:rPr>
        <w:t>Департамент внутренней политики Свердловской области, Центр управления регион</w:t>
      </w:r>
      <w:r w:rsidR="007E1E7A" w:rsidRPr="00AF0609">
        <w:rPr>
          <w:rFonts w:ascii="Liberation Serif" w:hAnsi="Liberation Serif" w:cs="Liberation Serif"/>
          <w:sz w:val="28"/>
          <w:szCs w:val="28"/>
        </w:rPr>
        <w:t>а</w:t>
      </w:r>
      <w:r w:rsidR="00815EBB" w:rsidRPr="00AF0609">
        <w:rPr>
          <w:rFonts w:ascii="Liberation Serif" w:hAnsi="Liberation Serif" w:cs="Liberation Serif"/>
          <w:sz w:val="28"/>
          <w:szCs w:val="28"/>
        </w:rPr>
        <w:t xml:space="preserve"> Свердловской области</w:t>
      </w:r>
      <w:r>
        <w:rPr>
          <w:rFonts w:ascii="Liberation Serif" w:hAnsi="Liberation Serif" w:cs="Liberation Serif"/>
          <w:sz w:val="28"/>
          <w:szCs w:val="28"/>
        </w:rPr>
        <w:t xml:space="preserve"> </w:t>
      </w:r>
      <w:r w:rsidRPr="00AF0609">
        <w:rPr>
          <w:rFonts w:ascii="Liberation Serif" w:hAnsi="Liberation Serif" w:cs="Liberation Serif"/>
          <w:sz w:val="28"/>
          <w:szCs w:val="28"/>
        </w:rPr>
        <w:t>(далее – ЦУР)</w:t>
      </w:r>
      <w:r>
        <w:rPr>
          <w:rFonts w:ascii="Liberation Serif" w:hAnsi="Liberation Serif" w:cs="Liberation Serif"/>
          <w:sz w:val="28"/>
          <w:szCs w:val="28"/>
        </w:rPr>
        <w:t>, о</w:t>
      </w:r>
      <w:r w:rsidR="003A2EE1" w:rsidRPr="00AF0609">
        <w:rPr>
          <w:rFonts w:ascii="Liberation Serif" w:hAnsi="Liberation Serif" w:cs="Liberation Serif"/>
          <w:sz w:val="28"/>
          <w:szCs w:val="28"/>
        </w:rPr>
        <w:t>тдел по работе со Свердловской областью АНО «Диалог Регионы»</w:t>
      </w:r>
      <w:r w:rsidR="00815EBB" w:rsidRPr="00AF0609">
        <w:rPr>
          <w:rFonts w:ascii="Liberation Serif" w:hAnsi="Liberation Serif" w:cs="Liberation Serif"/>
          <w:sz w:val="28"/>
          <w:szCs w:val="28"/>
        </w:rPr>
        <w:t>.</w:t>
      </w:r>
    </w:p>
    <w:p w14:paraId="64293238" w14:textId="60471FC3" w:rsidR="00766311" w:rsidRDefault="00766311" w:rsidP="00AF0609">
      <w:pPr>
        <w:spacing w:after="0" w:line="240" w:lineRule="auto"/>
        <w:ind w:firstLine="709"/>
        <w:jc w:val="both"/>
        <w:rPr>
          <w:rFonts w:ascii="Liberation Serif" w:eastAsia="Times New Roman" w:hAnsi="Liberation Serif" w:cs="Liberation Serif"/>
          <w:color w:val="000000"/>
          <w:sz w:val="28"/>
          <w:szCs w:val="28"/>
        </w:rPr>
      </w:pPr>
      <w:r>
        <w:rPr>
          <w:rFonts w:ascii="Liberation Serif" w:hAnsi="Liberation Serif" w:cs="Liberation Serif"/>
          <w:sz w:val="28"/>
          <w:szCs w:val="28"/>
        </w:rPr>
        <w:lastRenderedPageBreak/>
        <w:t>3.2. </w:t>
      </w:r>
      <w:r w:rsidR="00815EBB" w:rsidRPr="00AF0609">
        <w:rPr>
          <w:rFonts w:ascii="Liberation Serif" w:eastAsia="Times New Roman" w:hAnsi="Liberation Serif" w:cs="Liberation Serif"/>
          <w:color w:val="000000"/>
          <w:sz w:val="28"/>
          <w:szCs w:val="28"/>
        </w:rPr>
        <w:t xml:space="preserve">Организаторы определяют условия проведения </w:t>
      </w:r>
      <w:r>
        <w:rPr>
          <w:rFonts w:ascii="Liberation Serif" w:eastAsia="Times New Roman" w:hAnsi="Liberation Serif" w:cs="Liberation Serif"/>
          <w:color w:val="000000"/>
          <w:sz w:val="28"/>
          <w:szCs w:val="28"/>
        </w:rPr>
        <w:t>К</w:t>
      </w:r>
      <w:r w:rsidR="007E1E7A" w:rsidRPr="00AF0609">
        <w:rPr>
          <w:rFonts w:ascii="Liberation Serif" w:eastAsia="Times New Roman" w:hAnsi="Liberation Serif" w:cs="Liberation Serif"/>
          <w:color w:val="000000"/>
          <w:sz w:val="28"/>
          <w:szCs w:val="28"/>
        </w:rPr>
        <w:t>онкурса</w:t>
      </w:r>
      <w:r w:rsidR="00815EBB" w:rsidRPr="00AF0609">
        <w:rPr>
          <w:rFonts w:ascii="Liberation Serif" w:eastAsia="Times New Roman" w:hAnsi="Liberation Serif" w:cs="Liberation Serif"/>
          <w:color w:val="000000"/>
          <w:sz w:val="28"/>
          <w:szCs w:val="28"/>
        </w:rPr>
        <w:t xml:space="preserve">, </w:t>
      </w:r>
      <w:r>
        <w:rPr>
          <w:rFonts w:ascii="Liberation Serif" w:eastAsia="Times New Roman" w:hAnsi="Liberation Serif" w:cs="Liberation Serif"/>
          <w:color w:val="000000"/>
          <w:sz w:val="28"/>
          <w:szCs w:val="28"/>
        </w:rPr>
        <w:t xml:space="preserve">включая дату, место и время проведения церемонии награждения победителей Конкурса. </w:t>
      </w:r>
    </w:p>
    <w:p w14:paraId="24F4E6EB" w14:textId="79FBBC76" w:rsidR="00815EBB" w:rsidRPr="00AF0609" w:rsidRDefault="00766311" w:rsidP="00AF0609">
      <w:pPr>
        <w:spacing w:after="0" w:line="240" w:lineRule="auto"/>
        <w:ind w:firstLine="709"/>
        <w:jc w:val="both"/>
        <w:rPr>
          <w:rFonts w:ascii="Liberation Serif" w:eastAsia="Times New Roman" w:hAnsi="Liberation Serif" w:cs="Liberation Serif"/>
          <w:color w:val="000000"/>
          <w:sz w:val="28"/>
          <w:szCs w:val="28"/>
        </w:rPr>
      </w:pPr>
      <w:r>
        <w:rPr>
          <w:rFonts w:ascii="Liberation Serif" w:eastAsia="Times New Roman" w:hAnsi="Liberation Serif" w:cs="Liberation Serif"/>
          <w:color w:val="000000"/>
          <w:sz w:val="28"/>
          <w:szCs w:val="28"/>
        </w:rPr>
        <w:t>3.3. </w:t>
      </w:r>
      <w:r w:rsidR="00815EBB" w:rsidRPr="00AF0609">
        <w:rPr>
          <w:rFonts w:ascii="Liberation Serif" w:eastAsia="Times New Roman" w:hAnsi="Liberation Serif" w:cs="Liberation Serif"/>
          <w:color w:val="000000"/>
          <w:sz w:val="28"/>
          <w:szCs w:val="28"/>
        </w:rPr>
        <w:t xml:space="preserve">Организаторы определяют список номинаций, а также список номинаций </w:t>
      </w:r>
      <w:r>
        <w:rPr>
          <w:rFonts w:ascii="Liberation Serif" w:eastAsia="Times New Roman" w:hAnsi="Liberation Serif" w:cs="Liberation Serif"/>
          <w:color w:val="000000"/>
          <w:sz w:val="28"/>
          <w:szCs w:val="28"/>
        </w:rPr>
        <w:br/>
      </w:r>
      <w:r w:rsidR="00815EBB" w:rsidRPr="00AF0609">
        <w:rPr>
          <w:rFonts w:ascii="Liberation Serif" w:eastAsia="Times New Roman" w:hAnsi="Liberation Serif" w:cs="Liberation Serif"/>
          <w:color w:val="000000"/>
          <w:sz w:val="28"/>
          <w:szCs w:val="28"/>
        </w:rPr>
        <w:t>с заявительным характером от предполагаемых участников.</w:t>
      </w:r>
    </w:p>
    <w:p w14:paraId="2426D433" w14:textId="1E156A05" w:rsidR="00771317" w:rsidRPr="00AF0609" w:rsidRDefault="00766311" w:rsidP="00AF0609">
      <w:pPr>
        <w:spacing w:after="0" w:line="240" w:lineRule="auto"/>
        <w:ind w:firstLine="709"/>
        <w:jc w:val="both"/>
        <w:rPr>
          <w:rFonts w:ascii="Liberation Serif" w:eastAsia="Times New Roman" w:hAnsi="Liberation Serif" w:cs="Liberation Serif"/>
          <w:color w:val="000000"/>
          <w:sz w:val="28"/>
          <w:szCs w:val="28"/>
        </w:rPr>
      </w:pPr>
      <w:r>
        <w:rPr>
          <w:rFonts w:ascii="Liberation Serif" w:eastAsia="Times New Roman" w:hAnsi="Liberation Serif" w:cs="Liberation Serif"/>
          <w:color w:val="000000"/>
          <w:sz w:val="28"/>
          <w:szCs w:val="28"/>
        </w:rPr>
        <w:t>3.4. </w:t>
      </w:r>
      <w:r w:rsidR="00815EBB" w:rsidRPr="00AF0609">
        <w:rPr>
          <w:rFonts w:ascii="Liberation Serif" w:eastAsia="Times New Roman" w:hAnsi="Liberation Serif" w:cs="Liberation Serif"/>
          <w:color w:val="000000"/>
          <w:sz w:val="28"/>
          <w:szCs w:val="28"/>
        </w:rPr>
        <w:t xml:space="preserve">В рамках </w:t>
      </w:r>
      <w:r>
        <w:rPr>
          <w:rFonts w:ascii="Liberation Serif" w:eastAsia="Times New Roman" w:hAnsi="Liberation Serif" w:cs="Liberation Serif"/>
          <w:color w:val="000000"/>
          <w:sz w:val="28"/>
          <w:szCs w:val="28"/>
        </w:rPr>
        <w:t>К</w:t>
      </w:r>
      <w:r w:rsidR="007E1E7A" w:rsidRPr="00AF0609">
        <w:rPr>
          <w:rFonts w:ascii="Liberation Serif" w:eastAsia="Times New Roman" w:hAnsi="Liberation Serif" w:cs="Liberation Serif"/>
          <w:color w:val="000000"/>
          <w:sz w:val="28"/>
          <w:szCs w:val="28"/>
        </w:rPr>
        <w:t xml:space="preserve">онкурса </w:t>
      </w:r>
      <w:r w:rsidR="00815EBB" w:rsidRPr="00AF0609">
        <w:rPr>
          <w:rFonts w:ascii="Liberation Serif" w:eastAsia="Times New Roman" w:hAnsi="Liberation Serif" w:cs="Liberation Serif"/>
          <w:color w:val="000000"/>
          <w:sz w:val="28"/>
          <w:szCs w:val="28"/>
        </w:rPr>
        <w:t>допускается награждение в дополнительных номинациях, не предусмотренных Положением, по решению организаторов или партн</w:t>
      </w:r>
      <w:r w:rsidR="007E1E7A" w:rsidRPr="00AF0609">
        <w:rPr>
          <w:rFonts w:ascii="Liberation Serif" w:eastAsia="Times New Roman" w:hAnsi="Liberation Serif" w:cs="Liberation Serif"/>
          <w:color w:val="000000"/>
          <w:sz w:val="28"/>
          <w:szCs w:val="28"/>
        </w:rPr>
        <w:t>е</w:t>
      </w:r>
      <w:r w:rsidR="00815EBB" w:rsidRPr="00AF0609">
        <w:rPr>
          <w:rFonts w:ascii="Liberation Serif" w:eastAsia="Times New Roman" w:hAnsi="Liberation Serif" w:cs="Liberation Serif"/>
          <w:color w:val="000000"/>
          <w:sz w:val="28"/>
          <w:szCs w:val="28"/>
        </w:rPr>
        <w:t xml:space="preserve">ров. </w:t>
      </w:r>
    </w:p>
    <w:p w14:paraId="00ED8A1D" w14:textId="589F1CAE" w:rsidR="00771317" w:rsidRPr="00766311" w:rsidRDefault="00766311" w:rsidP="00766311">
      <w:pPr>
        <w:spacing w:after="0" w:line="240" w:lineRule="auto"/>
        <w:ind w:firstLine="709"/>
        <w:jc w:val="both"/>
        <w:rPr>
          <w:rFonts w:ascii="Liberation Serif" w:eastAsia="Times New Roman" w:hAnsi="Liberation Serif" w:cs="Liberation Serif"/>
          <w:color w:val="000000"/>
          <w:sz w:val="28"/>
          <w:szCs w:val="28"/>
        </w:rPr>
      </w:pPr>
      <w:r>
        <w:rPr>
          <w:rFonts w:ascii="Liberation Serif" w:eastAsia="Times New Roman" w:hAnsi="Liberation Serif" w:cs="Liberation Serif"/>
          <w:color w:val="000000"/>
          <w:sz w:val="28"/>
          <w:szCs w:val="28"/>
        </w:rPr>
        <w:t xml:space="preserve">3.5. Подведение итогов Конкурса и церемония награждения победителей проводится </w:t>
      </w:r>
      <w:r w:rsidR="002F28C0" w:rsidRPr="00AF0609">
        <w:rPr>
          <w:rFonts w:ascii="Liberation Serif" w:eastAsia="Times New Roman" w:hAnsi="Liberation Serif" w:cs="Liberation Serif"/>
          <w:color w:val="000000"/>
          <w:sz w:val="28"/>
          <w:szCs w:val="28"/>
        </w:rPr>
        <w:t>6</w:t>
      </w:r>
      <w:r w:rsidR="00771317" w:rsidRPr="00AF0609">
        <w:rPr>
          <w:rFonts w:ascii="Liberation Serif" w:eastAsia="Times New Roman" w:hAnsi="Liberation Serif" w:cs="Liberation Serif"/>
          <w:color w:val="000000"/>
          <w:sz w:val="28"/>
          <w:szCs w:val="28"/>
        </w:rPr>
        <w:t xml:space="preserve"> декабря 2024 года, место проведения </w:t>
      </w:r>
      <w:r w:rsidR="00DE35CA" w:rsidRPr="00AF0609">
        <w:rPr>
          <w:rFonts w:ascii="Liberation Serif" w:eastAsia="Times New Roman" w:hAnsi="Liberation Serif" w:cs="Liberation Serif"/>
          <w:color w:val="000000"/>
          <w:sz w:val="28"/>
          <w:szCs w:val="28"/>
        </w:rPr>
        <w:t>–</w:t>
      </w:r>
      <w:r w:rsidR="00771317" w:rsidRPr="00AF0609">
        <w:rPr>
          <w:rFonts w:ascii="Liberation Serif" w:eastAsia="Times New Roman" w:hAnsi="Liberation Serif" w:cs="Liberation Serif"/>
          <w:color w:val="000000"/>
          <w:sz w:val="28"/>
          <w:szCs w:val="28"/>
        </w:rPr>
        <w:t xml:space="preserve"> </w:t>
      </w:r>
      <w:r w:rsidR="002F28C0" w:rsidRPr="00AF0609">
        <w:rPr>
          <w:rFonts w:ascii="Liberation Serif" w:eastAsia="Times New Roman" w:hAnsi="Liberation Serif" w:cs="Liberation Serif"/>
          <w:color w:val="000000"/>
          <w:sz w:val="28"/>
          <w:szCs w:val="28"/>
        </w:rPr>
        <w:t xml:space="preserve">конференц-зал Дома Правительства (пл. Октябрьская, 1) </w:t>
      </w:r>
    </w:p>
    <w:p w14:paraId="079CCF46" w14:textId="77777777" w:rsidR="00815EBB" w:rsidRPr="00AF0609" w:rsidRDefault="00815EBB" w:rsidP="00AF0609">
      <w:pPr>
        <w:spacing w:after="0" w:line="240" w:lineRule="auto"/>
        <w:ind w:firstLine="709"/>
        <w:rPr>
          <w:rFonts w:ascii="Liberation Serif" w:eastAsia="Times New Roman" w:hAnsi="Liberation Serif" w:cs="Liberation Serif"/>
          <w:b/>
          <w:color w:val="000000"/>
          <w:sz w:val="28"/>
          <w:szCs w:val="28"/>
        </w:rPr>
      </w:pPr>
    </w:p>
    <w:p w14:paraId="1FFD9B19" w14:textId="11E14E16" w:rsidR="00F324D8" w:rsidRPr="00AF0609" w:rsidRDefault="00815EBB" w:rsidP="00766311">
      <w:pPr>
        <w:spacing w:after="0" w:line="240" w:lineRule="auto"/>
        <w:jc w:val="center"/>
        <w:rPr>
          <w:rFonts w:ascii="Liberation Serif" w:eastAsia="Times New Roman" w:hAnsi="Liberation Serif" w:cs="Liberation Serif"/>
          <w:b/>
          <w:color w:val="000000"/>
          <w:sz w:val="28"/>
          <w:szCs w:val="28"/>
        </w:rPr>
      </w:pPr>
      <w:r w:rsidRPr="00AF0609">
        <w:rPr>
          <w:rFonts w:ascii="Liberation Serif" w:eastAsia="Times New Roman" w:hAnsi="Liberation Serif" w:cs="Liberation Serif"/>
          <w:b/>
          <w:color w:val="000000"/>
          <w:sz w:val="28"/>
          <w:szCs w:val="28"/>
        </w:rPr>
        <w:t xml:space="preserve">4. </w:t>
      </w:r>
      <w:r w:rsidR="006376F9" w:rsidRPr="00AF0609">
        <w:rPr>
          <w:rFonts w:ascii="Liberation Serif" w:eastAsia="Times New Roman" w:hAnsi="Liberation Serif" w:cs="Liberation Serif"/>
          <w:b/>
          <w:color w:val="000000"/>
          <w:sz w:val="28"/>
          <w:szCs w:val="28"/>
        </w:rPr>
        <w:t>Основные н</w:t>
      </w:r>
      <w:r w:rsidR="00766311">
        <w:rPr>
          <w:rFonts w:ascii="Liberation Serif" w:eastAsia="Times New Roman" w:hAnsi="Liberation Serif" w:cs="Liberation Serif"/>
          <w:b/>
          <w:color w:val="000000"/>
          <w:sz w:val="28"/>
          <w:szCs w:val="28"/>
        </w:rPr>
        <w:t>оминации Конкурса</w:t>
      </w:r>
    </w:p>
    <w:p w14:paraId="5F33D7BC" w14:textId="77777777" w:rsidR="004A4296" w:rsidRPr="00AF0609" w:rsidRDefault="004A4296" w:rsidP="00766311">
      <w:pPr>
        <w:spacing w:after="0" w:line="240" w:lineRule="auto"/>
        <w:ind w:firstLine="709"/>
        <w:jc w:val="center"/>
        <w:rPr>
          <w:rFonts w:ascii="Liberation Serif" w:eastAsia="Times New Roman" w:hAnsi="Liberation Serif" w:cs="Liberation Serif"/>
          <w:b/>
          <w:color w:val="000000"/>
          <w:sz w:val="28"/>
          <w:szCs w:val="28"/>
        </w:rPr>
      </w:pPr>
    </w:p>
    <w:p w14:paraId="7189ECD1" w14:textId="16359683" w:rsidR="00766311" w:rsidRDefault="001F57C6" w:rsidP="00766311">
      <w:pPr>
        <w:pStyle w:val="a5"/>
        <w:spacing w:after="0" w:line="240" w:lineRule="auto"/>
        <w:ind w:left="0" w:firstLine="709"/>
        <w:jc w:val="both"/>
        <w:rPr>
          <w:rFonts w:ascii="Liberation Serif" w:hAnsi="Liberation Serif" w:cs="Liberation Serif"/>
          <w:sz w:val="28"/>
          <w:szCs w:val="28"/>
        </w:rPr>
      </w:pPr>
      <w:r w:rsidRPr="00EB0733">
        <w:rPr>
          <w:rFonts w:ascii="Liberation Serif" w:hAnsi="Liberation Serif" w:cs="Liberation Serif"/>
          <w:b/>
          <w:sz w:val="28"/>
          <w:szCs w:val="28"/>
        </w:rPr>
        <w:t>4.1. </w:t>
      </w:r>
      <w:r w:rsidR="004A4296" w:rsidRPr="00EB0733">
        <w:rPr>
          <w:rFonts w:ascii="Liberation Serif" w:hAnsi="Liberation Serif" w:cs="Liberation Serif"/>
          <w:b/>
          <w:sz w:val="28"/>
          <w:szCs w:val="28"/>
        </w:rPr>
        <w:t xml:space="preserve">Номинации </w:t>
      </w:r>
      <w:r w:rsidR="00815EBB" w:rsidRPr="00EB0733">
        <w:rPr>
          <w:rFonts w:ascii="Liberation Serif" w:hAnsi="Liberation Serif" w:cs="Liberation Serif"/>
          <w:b/>
          <w:sz w:val="28"/>
          <w:szCs w:val="28"/>
        </w:rPr>
        <w:t xml:space="preserve">для </w:t>
      </w:r>
      <w:r w:rsidR="00766311" w:rsidRPr="00EB0733">
        <w:rPr>
          <w:rFonts w:ascii="Liberation Serif" w:hAnsi="Liberation Serif" w:cs="Liberation Serif"/>
          <w:b/>
          <w:sz w:val="28"/>
          <w:szCs w:val="28"/>
        </w:rPr>
        <w:t>муниципальных образований</w:t>
      </w:r>
      <w:r w:rsidRPr="00EB0733">
        <w:rPr>
          <w:rFonts w:ascii="Liberation Serif" w:hAnsi="Liberation Serif" w:cs="Liberation Serif"/>
          <w:b/>
          <w:sz w:val="28"/>
          <w:szCs w:val="28"/>
        </w:rPr>
        <w:t>, входящих в состав Управленческих округов Свердловской области</w:t>
      </w:r>
      <w:r>
        <w:rPr>
          <w:rFonts w:ascii="Liberation Serif" w:hAnsi="Liberation Serif" w:cs="Liberation Serif"/>
          <w:sz w:val="28"/>
          <w:szCs w:val="28"/>
        </w:rPr>
        <w:t>:</w:t>
      </w:r>
    </w:p>
    <w:p w14:paraId="1056FE15" w14:textId="18055510"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w:t>
      </w:r>
      <w:r w:rsidRPr="001F57C6">
        <w:rPr>
          <w:rFonts w:ascii="Liberation Serif" w:hAnsi="Liberation Serif" w:cs="Liberation Serif"/>
          <w:sz w:val="28"/>
          <w:szCs w:val="28"/>
          <w:shd w:val="clear" w:color="auto" w:fill="FFFFFF"/>
        </w:rPr>
        <w:t xml:space="preserve">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органа местного самоуправления в </w:t>
      </w:r>
      <w:r>
        <w:rPr>
          <w:rFonts w:ascii="Liberation Serif" w:hAnsi="Liberation Serif" w:cs="Liberation Serif"/>
          <w:sz w:val="28"/>
          <w:szCs w:val="28"/>
          <w:shd w:val="clear" w:color="auto" w:fill="FFFFFF"/>
        </w:rPr>
        <w:t xml:space="preserve">Восточном </w:t>
      </w:r>
      <w:r w:rsidRPr="001F57C6">
        <w:rPr>
          <w:rFonts w:ascii="Liberation Serif" w:hAnsi="Liberation Serif" w:cs="Liberation Serif"/>
          <w:sz w:val="28"/>
          <w:szCs w:val="28"/>
          <w:shd w:val="clear" w:color="auto" w:fill="FFFFFF"/>
        </w:rPr>
        <w:t>управленческом округе Свердловской области;</w:t>
      </w:r>
    </w:p>
    <w:p w14:paraId="7DDA9598" w14:textId="3630FC97"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л</w:t>
      </w:r>
      <w:r w:rsidR="004A4296" w:rsidRPr="001F57C6">
        <w:rPr>
          <w:rFonts w:ascii="Liberation Serif" w:hAnsi="Liberation Serif" w:cs="Liberation Serif"/>
          <w:sz w:val="28"/>
          <w:szCs w:val="28"/>
          <w:shd w:val="clear" w:color="auto" w:fill="FFFFFF"/>
        </w:rPr>
        <w:t xml:space="preserve">учший </w:t>
      </w:r>
      <w:proofErr w:type="spellStart"/>
      <w:r w:rsidR="004A4296" w:rsidRPr="001F57C6">
        <w:rPr>
          <w:rFonts w:ascii="Liberation Serif" w:hAnsi="Liberation Serif" w:cs="Liberation Serif"/>
          <w:sz w:val="28"/>
          <w:szCs w:val="28"/>
          <w:shd w:val="clear" w:color="auto" w:fill="FFFFFF"/>
        </w:rPr>
        <w:t>госпаблик</w:t>
      </w:r>
      <w:proofErr w:type="spellEnd"/>
      <w:r w:rsidR="004A4296"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органа местного самоуправления в Горнозаводском управленческом округе Свердловской области;</w:t>
      </w:r>
    </w:p>
    <w:p w14:paraId="57750D6B" w14:textId="368EBE3D"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w:t>
      </w:r>
      <w:r w:rsidRPr="001F57C6">
        <w:rPr>
          <w:rFonts w:ascii="Liberation Serif" w:hAnsi="Liberation Serif" w:cs="Liberation Serif"/>
          <w:sz w:val="28"/>
          <w:szCs w:val="28"/>
          <w:shd w:val="clear" w:color="auto" w:fill="FFFFFF"/>
        </w:rPr>
        <w:t xml:space="preserve">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органа местного самоуправления в </w:t>
      </w:r>
      <w:r>
        <w:rPr>
          <w:rFonts w:ascii="Liberation Serif" w:hAnsi="Liberation Serif" w:cs="Liberation Serif"/>
          <w:sz w:val="28"/>
          <w:szCs w:val="28"/>
          <w:shd w:val="clear" w:color="auto" w:fill="FFFFFF"/>
        </w:rPr>
        <w:t>Западном</w:t>
      </w:r>
      <w:r w:rsidRPr="001F57C6">
        <w:rPr>
          <w:rFonts w:ascii="Liberation Serif" w:hAnsi="Liberation Serif" w:cs="Liberation Serif"/>
          <w:sz w:val="28"/>
          <w:szCs w:val="28"/>
          <w:shd w:val="clear" w:color="auto" w:fill="FFFFFF"/>
        </w:rPr>
        <w:t xml:space="preserve"> управленческом округе Свердловской области;</w:t>
      </w:r>
    </w:p>
    <w:p w14:paraId="0E9A4245" w14:textId="5B030411"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w:t>
      </w:r>
      <w:r w:rsidRPr="001F57C6">
        <w:rPr>
          <w:rFonts w:ascii="Liberation Serif" w:hAnsi="Liberation Serif" w:cs="Liberation Serif"/>
          <w:sz w:val="28"/>
          <w:szCs w:val="28"/>
          <w:shd w:val="clear" w:color="auto" w:fill="FFFFFF"/>
        </w:rPr>
        <w:t xml:space="preserve">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органа местного самоуправления в </w:t>
      </w:r>
      <w:r>
        <w:rPr>
          <w:rFonts w:ascii="Liberation Serif" w:hAnsi="Liberation Serif" w:cs="Liberation Serif"/>
          <w:sz w:val="28"/>
          <w:szCs w:val="28"/>
          <w:shd w:val="clear" w:color="auto" w:fill="FFFFFF"/>
        </w:rPr>
        <w:t xml:space="preserve">Северном </w:t>
      </w:r>
      <w:r w:rsidRPr="001F57C6">
        <w:rPr>
          <w:rFonts w:ascii="Liberation Serif" w:hAnsi="Liberation Serif" w:cs="Liberation Serif"/>
          <w:sz w:val="28"/>
          <w:szCs w:val="28"/>
          <w:shd w:val="clear" w:color="auto" w:fill="FFFFFF"/>
        </w:rPr>
        <w:t>управленческом округе Свердловской области;</w:t>
      </w:r>
    </w:p>
    <w:p w14:paraId="4F196154" w14:textId="1438680C"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w:t>
      </w:r>
      <w:r w:rsidRPr="001F57C6">
        <w:rPr>
          <w:rFonts w:ascii="Liberation Serif" w:hAnsi="Liberation Serif" w:cs="Liberation Serif"/>
          <w:sz w:val="28"/>
          <w:szCs w:val="28"/>
          <w:shd w:val="clear" w:color="auto" w:fill="FFFFFF"/>
        </w:rPr>
        <w:t xml:space="preserve">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органа местного самоуправления в </w:t>
      </w:r>
      <w:r>
        <w:rPr>
          <w:rFonts w:ascii="Liberation Serif" w:hAnsi="Liberation Serif" w:cs="Liberation Serif"/>
          <w:sz w:val="28"/>
          <w:szCs w:val="28"/>
          <w:shd w:val="clear" w:color="auto" w:fill="FFFFFF"/>
        </w:rPr>
        <w:t xml:space="preserve">Южном </w:t>
      </w:r>
      <w:r w:rsidRPr="001F57C6">
        <w:rPr>
          <w:rFonts w:ascii="Liberation Serif" w:hAnsi="Liberation Serif" w:cs="Liberation Serif"/>
          <w:sz w:val="28"/>
          <w:szCs w:val="28"/>
          <w:shd w:val="clear" w:color="auto" w:fill="FFFFFF"/>
        </w:rPr>
        <w:t>управленчес</w:t>
      </w:r>
      <w:r>
        <w:rPr>
          <w:rFonts w:ascii="Liberation Serif" w:hAnsi="Liberation Serif" w:cs="Liberation Serif"/>
          <w:sz w:val="28"/>
          <w:szCs w:val="28"/>
          <w:shd w:val="clear" w:color="auto" w:fill="FFFFFF"/>
        </w:rPr>
        <w:t>ком округе Свердловской области.</w:t>
      </w:r>
    </w:p>
    <w:p w14:paraId="4327BDB2" w14:textId="24217031" w:rsidR="00430D19" w:rsidRP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sidRPr="00EB0733">
        <w:rPr>
          <w:rFonts w:ascii="Liberation Serif" w:eastAsia="Times New Roman" w:hAnsi="Liberation Serif" w:cs="Liberation Serif"/>
          <w:b/>
          <w:color w:val="000000"/>
          <w:sz w:val="28"/>
          <w:szCs w:val="28"/>
        </w:rPr>
        <w:t>4.2. </w:t>
      </w:r>
      <w:r w:rsidR="00430D19" w:rsidRPr="00EB0733">
        <w:rPr>
          <w:rFonts w:ascii="Liberation Serif" w:eastAsia="Times New Roman" w:hAnsi="Liberation Serif" w:cs="Liberation Serif"/>
          <w:b/>
          <w:color w:val="000000"/>
          <w:sz w:val="28"/>
          <w:szCs w:val="28"/>
        </w:rPr>
        <w:t>Номинации</w:t>
      </w:r>
      <w:r w:rsidR="00815EBB" w:rsidRPr="00EB0733">
        <w:rPr>
          <w:rFonts w:ascii="Liberation Serif" w:eastAsia="Times New Roman" w:hAnsi="Liberation Serif" w:cs="Liberation Serif"/>
          <w:b/>
          <w:color w:val="000000"/>
          <w:sz w:val="28"/>
          <w:szCs w:val="28"/>
        </w:rPr>
        <w:t xml:space="preserve"> </w:t>
      </w:r>
      <w:r w:rsidR="00EB0733">
        <w:rPr>
          <w:rFonts w:ascii="Liberation Serif" w:eastAsia="Times New Roman" w:hAnsi="Liberation Serif" w:cs="Liberation Serif"/>
          <w:b/>
          <w:color w:val="000000"/>
          <w:sz w:val="28"/>
          <w:szCs w:val="28"/>
        </w:rPr>
        <w:t xml:space="preserve">по </w:t>
      </w:r>
      <w:r w:rsidR="00815EBB" w:rsidRPr="00EB0733">
        <w:rPr>
          <w:rFonts w:ascii="Liberation Serif" w:eastAsia="Times New Roman" w:hAnsi="Liberation Serif" w:cs="Liberation Serif"/>
          <w:b/>
          <w:color w:val="000000"/>
          <w:sz w:val="28"/>
          <w:szCs w:val="28"/>
        </w:rPr>
        <w:t>сфер</w:t>
      </w:r>
      <w:r w:rsidR="00EB0733">
        <w:rPr>
          <w:rFonts w:ascii="Liberation Serif" w:eastAsia="Times New Roman" w:hAnsi="Liberation Serif" w:cs="Liberation Serif"/>
          <w:b/>
          <w:color w:val="000000"/>
          <w:sz w:val="28"/>
          <w:szCs w:val="28"/>
        </w:rPr>
        <w:t>ам</w:t>
      </w:r>
      <w:r w:rsidR="00815EBB" w:rsidRPr="00EB0733">
        <w:rPr>
          <w:rFonts w:ascii="Liberation Serif" w:eastAsia="Times New Roman" w:hAnsi="Liberation Serif" w:cs="Liberation Serif"/>
          <w:b/>
          <w:color w:val="000000"/>
          <w:sz w:val="28"/>
          <w:szCs w:val="28"/>
        </w:rPr>
        <w:t xml:space="preserve"> деятельности, предусмат</w:t>
      </w:r>
      <w:r w:rsidRPr="00EB0733">
        <w:rPr>
          <w:rFonts w:ascii="Liberation Serif" w:eastAsia="Times New Roman" w:hAnsi="Liberation Serif" w:cs="Liberation Serif"/>
          <w:b/>
          <w:color w:val="000000"/>
          <w:sz w:val="28"/>
          <w:szCs w:val="28"/>
        </w:rPr>
        <w:t>ривается по три призовых места</w:t>
      </w:r>
      <w:r>
        <w:rPr>
          <w:rFonts w:ascii="Liberation Serif" w:eastAsia="Times New Roman" w:hAnsi="Liberation Serif" w:cs="Liberation Serif"/>
          <w:color w:val="000000"/>
          <w:sz w:val="28"/>
          <w:szCs w:val="28"/>
        </w:rPr>
        <w:t xml:space="preserve"> (по данным номинациям </w:t>
      </w:r>
      <w:r w:rsidR="00815EBB" w:rsidRPr="00766311">
        <w:rPr>
          <w:rFonts w:ascii="Liberation Serif" w:eastAsia="Times New Roman" w:hAnsi="Liberation Serif" w:cs="Liberation Serif"/>
          <w:color w:val="000000"/>
          <w:sz w:val="28"/>
          <w:szCs w:val="28"/>
        </w:rPr>
        <w:t>предполагается заявительный характер участия</w:t>
      </w:r>
      <w:r>
        <w:rPr>
          <w:rFonts w:ascii="Liberation Serif" w:eastAsia="Times New Roman" w:hAnsi="Liberation Serif" w:cs="Liberation Serif"/>
          <w:color w:val="000000"/>
          <w:sz w:val="28"/>
          <w:szCs w:val="28"/>
        </w:rPr>
        <w:t>)</w:t>
      </w:r>
      <w:r w:rsidR="00430D19" w:rsidRPr="00766311">
        <w:rPr>
          <w:rFonts w:ascii="Liberation Serif" w:eastAsia="Times New Roman" w:hAnsi="Liberation Serif" w:cs="Liberation Serif"/>
          <w:color w:val="000000"/>
          <w:sz w:val="28"/>
          <w:szCs w:val="28"/>
        </w:rPr>
        <w:t xml:space="preserve">: </w:t>
      </w:r>
    </w:p>
    <w:p w14:paraId="64B34E6F" w14:textId="5FA6EE9D"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 лучший </w:t>
      </w:r>
      <w:proofErr w:type="spellStart"/>
      <w:r>
        <w:rPr>
          <w:rFonts w:ascii="Liberation Serif" w:hAnsi="Liberation Serif" w:cs="Liberation Serif"/>
          <w:sz w:val="28"/>
          <w:szCs w:val="28"/>
          <w:shd w:val="clear" w:color="auto" w:fill="FFFFFF"/>
        </w:rPr>
        <w:t>госпаблик</w:t>
      </w:r>
      <w:proofErr w:type="spellEnd"/>
      <w:r>
        <w:rPr>
          <w:rFonts w:ascii="Liberation Serif" w:hAnsi="Liberation Serif" w:cs="Liberation Serif"/>
          <w:sz w:val="28"/>
          <w:szCs w:val="28"/>
          <w:shd w:val="clear" w:color="auto" w:fill="FFFFFF"/>
        </w:rPr>
        <w:t xml:space="preserve"> </w:t>
      </w:r>
      <w:r w:rsidRPr="00AF0609">
        <w:rPr>
          <w:rFonts w:ascii="Liberation Serif" w:hAnsi="Liberation Serif" w:cs="Liberation Serif"/>
          <w:sz w:val="28"/>
          <w:szCs w:val="28"/>
          <w:shd w:val="clear" w:color="auto" w:fill="FFFFFF"/>
        </w:rPr>
        <w:t>школы</w:t>
      </w:r>
      <w:r>
        <w:rPr>
          <w:rFonts w:ascii="Liberation Serif" w:hAnsi="Liberation Serif" w:cs="Liberation Serif"/>
          <w:sz w:val="28"/>
          <w:szCs w:val="28"/>
          <w:shd w:val="clear" w:color="auto" w:fill="FFFFFF"/>
        </w:rPr>
        <w:t>;</w:t>
      </w:r>
    </w:p>
    <w:p w14:paraId="6883161C" w14:textId="55199946"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sidRPr="00AF0609">
        <w:rPr>
          <w:rFonts w:ascii="Liberation Serif" w:hAnsi="Liberation Serif" w:cs="Liberation Serif"/>
          <w:sz w:val="28"/>
          <w:szCs w:val="28"/>
          <w:shd w:val="clear" w:color="auto" w:fill="FFFFFF"/>
        </w:rPr>
        <w:t>детского сада</w:t>
      </w:r>
      <w:r>
        <w:rPr>
          <w:rFonts w:ascii="Liberation Serif" w:hAnsi="Liberation Serif" w:cs="Liberation Serif"/>
          <w:sz w:val="28"/>
          <w:szCs w:val="28"/>
          <w:shd w:val="clear" w:color="auto" w:fill="FFFFFF"/>
        </w:rPr>
        <w:t>;</w:t>
      </w:r>
    </w:p>
    <w:p w14:paraId="68134ADC" w14:textId="3767EB97" w:rsidR="004875FC" w:rsidRPr="004875FC" w:rsidRDefault="001F57C6" w:rsidP="004875FC">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sidRPr="00AF0609">
        <w:rPr>
          <w:rFonts w:ascii="Liberation Serif" w:hAnsi="Liberation Serif" w:cs="Liberation Serif"/>
          <w:sz w:val="28"/>
          <w:szCs w:val="28"/>
          <w:shd w:val="clear" w:color="auto" w:fill="FFFFFF"/>
        </w:rPr>
        <w:t>детского оздоровительного лагеря</w:t>
      </w:r>
      <w:r>
        <w:rPr>
          <w:rFonts w:ascii="Liberation Serif" w:hAnsi="Liberation Serif" w:cs="Liberation Serif"/>
          <w:sz w:val="28"/>
          <w:szCs w:val="28"/>
          <w:shd w:val="clear" w:color="auto" w:fill="FFFFFF"/>
        </w:rPr>
        <w:t>;</w:t>
      </w:r>
    </w:p>
    <w:p w14:paraId="6881B49C" w14:textId="28C5D700"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среднего специального учебного заведения;</w:t>
      </w:r>
    </w:p>
    <w:p w14:paraId="48D5D7FE" w14:textId="44055FE5" w:rsidR="004875FC" w:rsidRDefault="004875FC" w:rsidP="00766311">
      <w:pPr>
        <w:pStyle w:val="a5"/>
        <w:spacing w:after="0" w:line="240" w:lineRule="auto"/>
        <w:ind w:left="0"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 лучший </w:t>
      </w:r>
      <w:proofErr w:type="spellStart"/>
      <w:r>
        <w:rPr>
          <w:rFonts w:ascii="Liberation Serif" w:hAnsi="Liberation Serif" w:cs="Liberation Serif"/>
          <w:sz w:val="28"/>
          <w:szCs w:val="28"/>
          <w:shd w:val="clear" w:color="auto" w:fill="FFFFFF"/>
        </w:rPr>
        <w:t>госпаблик</w:t>
      </w:r>
      <w:proofErr w:type="spellEnd"/>
      <w:r>
        <w:rPr>
          <w:rFonts w:ascii="Liberation Serif" w:hAnsi="Liberation Serif" w:cs="Liberation Serif"/>
          <w:sz w:val="28"/>
          <w:szCs w:val="28"/>
          <w:shd w:val="clear" w:color="auto" w:fill="FFFFFF"/>
        </w:rPr>
        <w:t xml:space="preserve"> в сфере молодежной политики;</w:t>
      </w:r>
      <w:bookmarkStart w:id="0" w:name="_GoBack"/>
      <w:bookmarkEnd w:id="0"/>
    </w:p>
    <w:p w14:paraId="56C13419" w14:textId="62F041AD"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Pr>
          <w:rFonts w:ascii="Liberation Serif" w:hAnsi="Liberation Serif" w:cs="Liberation Serif"/>
          <w:sz w:val="28"/>
          <w:szCs w:val="28"/>
          <w:shd w:val="clear" w:color="auto" w:fill="FFFFFF"/>
        </w:rPr>
        <w:t xml:space="preserve"> в сфере</w:t>
      </w:r>
      <w:r w:rsidRPr="001F57C6">
        <w:rPr>
          <w:rFonts w:ascii="Liberation Serif" w:hAnsi="Liberation Serif" w:cs="Liberation Serif"/>
          <w:sz w:val="28"/>
          <w:szCs w:val="28"/>
          <w:shd w:val="clear" w:color="auto" w:fill="FFFFFF"/>
        </w:rPr>
        <w:t xml:space="preserve"> </w:t>
      </w:r>
      <w:r w:rsidRPr="00AF0609">
        <w:rPr>
          <w:rFonts w:ascii="Liberation Serif" w:hAnsi="Liberation Serif" w:cs="Liberation Serif"/>
          <w:sz w:val="28"/>
          <w:szCs w:val="28"/>
          <w:shd w:val="clear" w:color="auto" w:fill="FFFFFF"/>
        </w:rPr>
        <w:t>культуры</w:t>
      </w:r>
      <w:r w:rsidR="00B31C93">
        <w:rPr>
          <w:rFonts w:ascii="Liberation Serif" w:hAnsi="Liberation Serif" w:cs="Liberation Serif"/>
          <w:sz w:val="28"/>
          <w:szCs w:val="28"/>
          <w:shd w:val="clear" w:color="auto" w:fill="FFFFFF"/>
        </w:rPr>
        <w:t>;</w:t>
      </w:r>
    </w:p>
    <w:p w14:paraId="0EAD4697" w14:textId="297FB3A6"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rPr>
        <w:t xml:space="preserve"> </w:t>
      </w:r>
      <w:r>
        <w:rPr>
          <w:rFonts w:ascii="Liberation Serif" w:hAnsi="Liberation Serif" w:cs="Liberation Serif"/>
          <w:sz w:val="28"/>
          <w:szCs w:val="28"/>
        </w:rPr>
        <w:t xml:space="preserve">в сфере </w:t>
      </w:r>
      <w:r w:rsidRPr="00AF0609">
        <w:rPr>
          <w:rFonts w:ascii="Liberation Serif" w:hAnsi="Liberation Serif" w:cs="Liberation Serif"/>
          <w:sz w:val="28"/>
          <w:szCs w:val="28"/>
        </w:rPr>
        <w:t>дополнительного образования (сферы культуры)</w:t>
      </w:r>
      <w:r>
        <w:rPr>
          <w:rFonts w:ascii="Liberation Serif" w:hAnsi="Liberation Serif" w:cs="Liberation Serif"/>
          <w:sz w:val="28"/>
          <w:szCs w:val="28"/>
        </w:rPr>
        <w:t>;</w:t>
      </w:r>
    </w:p>
    <w:p w14:paraId="7F4D2422" w14:textId="01AC3F26"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 xml:space="preserve">в сфере </w:t>
      </w:r>
      <w:r w:rsidRPr="00AF0609">
        <w:rPr>
          <w:rFonts w:ascii="Liberation Serif" w:hAnsi="Liberation Serif" w:cs="Liberation Serif"/>
          <w:sz w:val="28"/>
          <w:szCs w:val="28"/>
          <w:shd w:val="clear" w:color="auto" w:fill="FFFFFF"/>
        </w:rPr>
        <w:t>спорта</w:t>
      </w:r>
      <w:r>
        <w:rPr>
          <w:rFonts w:ascii="Liberation Serif" w:hAnsi="Liberation Serif" w:cs="Liberation Serif"/>
          <w:sz w:val="28"/>
          <w:szCs w:val="28"/>
          <w:shd w:val="clear" w:color="auto" w:fill="FFFFFF"/>
        </w:rPr>
        <w:t>;</w:t>
      </w:r>
    </w:p>
    <w:p w14:paraId="487B28DC" w14:textId="47A3BC72"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 xml:space="preserve">в сфере </w:t>
      </w:r>
      <w:r w:rsidRPr="00AF0609">
        <w:rPr>
          <w:rFonts w:ascii="Liberation Serif" w:hAnsi="Liberation Serif" w:cs="Liberation Serif"/>
          <w:sz w:val="28"/>
          <w:szCs w:val="28"/>
          <w:shd w:val="clear" w:color="auto" w:fill="FFFFFF"/>
        </w:rPr>
        <w:t>здравоохранения</w:t>
      </w:r>
      <w:r>
        <w:rPr>
          <w:rFonts w:ascii="Liberation Serif" w:hAnsi="Liberation Serif" w:cs="Liberation Serif"/>
          <w:sz w:val="28"/>
          <w:szCs w:val="28"/>
          <w:shd w:val="clear" w:color="auto" w:fill="FFFFFF"/>
        </w:rPr>
        <w:t>;</w:t>
      </w:r>
    </w:p>
    <w:p w14:paraId="4EFBC597" w14:textId="36147D63" w:rsidR="001F57C6" w:rsidRPr="00AF0609" w:rsidRDefault="001F57C6" w:rsidP="001F57C6">
      <w:pPr>
        <w:pStyle w:val="a5"/>
        <w:spacing w:after="0" w:line="240" w:lineRule="auto"/>
        <w:ind w:left="0" w:firstLine="709"/>
        <w:jc w:val="both"/>
        <w:rPr>
          <w:rFonts w:ascii="Liberation Serif" w:hAnsi="Liberation Serif" w:cs="Liberation Serif"/>
          <w:sz w:val="28"/>
          <w:szCs w:val="28"/>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 xml:space="preserve">в сфере </w:t>
      </w:r>
      <w:r w:rsidRPr="00AF0609">
        <w:rPr>
          <w:rFonts w:ascii="Liberation Serif" w:hAnsi="Liberation Serif" w:cs="Liberation Serif"/>
          <w:sz w:val="28"/>
          <w:szCs w:val="28"/>
          <w:shd w:val="clear" w:color="auto" w:fill="FFFFFF"/>
        </w:rPr>
        <w:t>соц</w:t>
      </w:r>
      <w:r>
        <w:rPr>
          <w:rFonts w:ascii="Liberation Serif" w:hAnsi="Liberation Serif" w:cs="Liberation Serif"/>
          <w:sz w:val="28"/>
          <w:szCs w:val="28"/>
          <w:shd w:val="clear" w:color="auto" w:fill="FFFFFF"/>
        </w:rPr>
        <w:t xml:space="preserve">иальной </w:t>
      </w:r>
      <w:r w:rsidRPr="00AF0609">
        <w:rPr>
          <w:rFonts w:ascii="Liberation Serif" w:hAnsi="Liberation Serif" w:cs="Liberation Serif"/>
          <w:sz w:val="28"/>
          <w:szCs w:val="28"/>
          <w:shd w:val="clear" w:color="auto" w:fill="FFFFFF"/>
        </w:rPr>
        <w:t>защиты</w:t>
      </w:r>
      <w:r w:rsidR="00B31C93">
        <w:rPr>
          <w:rFonts w:ascii="Liberation Serif" w:hAnsi="Liberation Serif" w:cs="Liberation Serif"/>
          <w:sz w:val="28"/>
          <w:szCs w:val="28"/>
          <w:shd w:val="clear" w:color="auto" w:fill="FFFFFF"/>
        </w:rPr>
        <w:t>;</w:t>
      </w:r>
    </w:p>
    <w:p w14:paraId="549A1E8D" w14:textId="0060A201"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Pr>
          <w:rFonts w:ascii="Liberation Serif" w:hAnsi="Liberation Serif" w:cs="Liberation Serif"/>
          <w:sz w:val="28"/>
          <w:szCs w:val="28"/>
          <w:shd w:val="clear" w:color="auto" w:fill="FFFFFF"/>
        </w:rPr>
        <w:t xml:space="preserve"> в сфере жилищно-коммунального хозяйства;</w:t>
      </w:r>
    </w:p>
    <w:p w14:paraId="1389B823" w14:textId="4B1B1C40" w:rsidR="001F57C6" w:rsidRDefault="001F57C6" w:rsidP="00766311">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лучший </w:t>
      </w:r>
      <w:proofErr w:type="spellStart"/>
      <w:r w:rsidRPr="001F57C6">
        <w:rPr>
          <w:rFonts w:ascii="Liberation Serif" w:hAnsi="Liberation Serif" w:cs="Liberation Serif"/>
          <w:sz w:val="28"/>
          <w:szCs w:val="28"/>
          <w:shd w:val="clear" w:color="auto" w:fill="FFFFFF"/>
        </w:rPr>
        <w:t>госпаблик</w:t>
      </w:r>
      <w:proofErr w:type="spellEnd"/>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регионального органа исполнительной власти</w:t>
      </w:r>
      <w:r w:rsidR="00B31C93">
        <w:rPr>
          <w:rFonts w:ascii="Liberation Serif" w:hAnsi="Liberation Serif" w:cs="Liberation Serif"/>
          <w:sz w:val="28"/>
          <w:szCs w:val="28"/>
          <w:shd w:val="clear" w:color="auto" w:fill="FFFFFF"/>
        </w:rPr>
        <w:t>;</w:t>
      </w:r>
    </w:p>
    <w:p w14:paraId="2AC183EA" w14:textId="27C42397" w:rsidR="001F57C6" w:rsidRDefault="001F57C6" w:rsidP="001F57C6">
      <w:pPr>
        <w:pStyle w:val="a5"/>
        <w:spacing w:after="0" w:line="240" w:lineRule="auto"/>
        <w:ind w:left="0" w:firstLine="709"/>
        <w:jc w:val="both"/>
        <w:rPr>
          <w:rFonts w:ascii="Liberation Serif" w:hAnsi="Liberation Serif" w:cs="Liberation Serif"/>
          <w:sz w:val="28"/>
          <w:szCs w:val="28"/>
          <w:shd w:val="clear" w:color="auto" w:fill="FFFFFF"/>
        </w:rPr>
      </w:pPr>
      <w:r w:rsidRPr="001F57C6">
        <w:rPr>
          <w:rFonts w:ascii="Liberation Serif" w:hAnsi="Liberation Serif" w:cs="Liberation Serif"/>
          <w:sz w:val="28"/>
          <w:szCs w:val="28"/>
          <w:shd w:val="clear" w:color="auto" w:fill="FFFFFF"/>
        </w:rPr>
        <w:t xml:space="preserve">- </w:t>
      </w:r>
      <w:r>
        <w:rPr>
          <w:rFonts w:ascii="Liberation Serif" w:hAnsi="Liberation Serif" w:cs="Liberation Serif"/>
          <w:sz w:val="28"/>
          <w:szCs w:val="28"/>
          <w:shd w:val="clear" w:color="auto" w:fill="FFFFFF"/>
        </w:rPr>
        <w:t>лу</w:t>
      </w:r>
      <w:r w:rsidR="008B2EC1" w:rsidRPr="00AF0609">
        <w:rPr>
          <w:rFonts w:ascii="Liberation Serif" w:hAnsi="Liberation Serif" w:cs="Liberation Serif"/>
          <w:sz w:val="28"/>
          <w:szCs w:val="28"/>
          <w:shd w:val="clear" w:color="auto" w:fill="FFFFFF"/>
        </w:rPr>
        <w:t xml:space="preserve">чший </w:t>
      </w:r>
      <w:proofErr w:type="spellStart"/>
      <w:r w:rsidR="008B2EC1" w:rsidRPr="00AF0609">
        <w:rPr>
          <w:rFonts w:ascii="Liberation Serif" w:hAnsi="Liberation Serif" w:cs="Liberation Serif"/>
          <w:sz w:val="28"/>
          <w:szCs w:val="28"/>
          <w:shd w:val="clear" w:color="auto" w:fill="FFFFFF"/>
        </w:rPr>
        <w:t>госпаблик</w:t>
      </w:r>
      <w:proofErr w:type="spellEnd"/>
      <w:r w:rsidR="008B2EC1" w:rsidRPr="00AF0609">
        <w:rPr>
          <w:rFonts w:ascii="Liberation Serif" w:hAnsi="Liberation Serif" w:cs="Liberation Serif"/>
          <w:sz w:val="28"/>
          <w:szCs w:val="28"/>
          <w:shd w:val="clear" w:color="auto" w:fill="FFFFFF"/>
        </w:rPr>
        <w:t xml:space="preserve"> администрации сельского поселения</w:t>
      </w:r>
      <w:r w:rsidR="00B31C93">
        <w:rPr>
          <w:rFonts w:ascii="Liberation Serif" w:hAnsi="Liberation Serif" w:cs="Liberation Serif"/>
          <w:sz w:val="28"/>
          <w:szCs w:val="28"/>
          <w:shd w:val="clear" w:color="auto" w:fill="FFFFFF"/>
        </w:rPr>
        <w:t>.</w:t>
      </w:r>
    </w:p>
    <w:p w14:paraId="74633820" w14:textId="53A52BE1" w:rsidR="00402FDD" w:rsidRPr="00EB0733" w:rsidRDefault="00EB0733" w:rsidP="00EB0733">
      <w:pPr>
        <w:pStyle w:val="a5"/>
        <w:spacing w:after="0" w:line="240" w:lineRule="auto"/>
        <w:ind w:left="0" w:firstLine="709"/>
        <w:jc w:val="both"/>
        <w:rPr>
          <w:rFonts w:ascii="Liberation Serif" w:hAnsi="Liberation Serif" w:cs="Liberation Serif"/>
          <w:b/>
          <w:sz w:val="28"/>
          <w:szCs w:val="28"/>
          <w:shd w:val="clear" w:color="auto" w:fill="FFFFFF"/>
        </w:rPr>
      </w:pPr>
      <w:r>
        <w:rPr>
          <w:rFonts w:ascii="Liberation Serif" w:hAnsi="Liberation Serif" w:cs="Liberation Serif"/>
          <w:b/>
          <w:sz w:val="28"/>
          <w:szCs w:val="28"/>
          <w:shd w:val="clear" w:color="auto" w:fill="FFFFFF"/>
        </w:rPr>
        <w:t xml:space="preserve">4.3. </w:t>
      </w:r>
      <w:r w:rsidR="001F57C6" w:rsidRPr="00EB0733">
        <w:rPr>
          <w:rFonts w:ascii="Liberation Serif" w:hAnsi="Liberation Serif" w:cs="Liberation Serif"/>
          <w:b/>
          <w:sz w:val="28"/>
          <w:szCs w:val="28"/>
          <w:shd w:val="clear" w:color="auto" w:fill="FFFFFF"/>
        </w:rPr>
        <w:t>С</w:t>
      </w:r>
      <w:r w:rsidR="005134C4" w:rsidRPr="00EB0733">
        <w:rPr>
          <w:rFonts w:ascii="Liberation Serif" w:hAnsi="Liberation Serif" w:cs="Liberation Serif"/>
          <w:b/>
          <w:sz w:val="28"/>
          <w:szCs w:val="28"/>
        </w:rPr>
        <w:t>пец</w:t>
      </w:r>
      <w:r w:rsidR="001F57C6" w:rsidRPr="00EB0733">
        <w:rPr>
          <w:rFonts w:ascii="Liberation Serif" w:hAnsi="Liberation Serif" w:cs="Liberation Serif"/>
          <w:b/>
          <w:sz w:val="28"/>
          <w:szCs w:val="28"/>
        </w:rPr>
        <w:t xml:space="preserve">иальные </w:t>
      </w:r>
      <w:r w:rsidR="005134C4" w:rsidRPr="00EB0733">
        <w:rPr>
          <w:rFonts w:ascii="Liberation Serif" w:hAnsi="Liberation Serif" w:cs="Liberation Serif"/>
          <w:b/>
          <w:sz w:val="28"/>
          <w:szCs w:val="28"/>
        </w:rPr>
        <w:t>номинации</w:t>
      </w:r>
      <w:r w:rsidR="00161A21" w:rsidRPr="00EB0733">
        <w:rPr>
          <w:rFonts w:ascii="Liberation Serif" w:hAnsi="Liberation Serif" w:cs="Liberation Serif"/>
          <w:b/>
          <w:sz w:val="28"/>
          <w:szCs w:val="28"/>
        </w:rPr>
        <w:t xml:space="preserve"> з</w:t>
      </w:r>
      <w:r w:rsidR="00402FDD" w:rsidRPr="00EB0733">
        <w:rPr>
          <w:rFonts w:ascii="Liberation Serif" w:hAnsi="Liberation Serif" w:cs="Liberation Serif"/>
          <w:b/>
          <w:sz w:val="28"/>
          <w:szCs w:val="28"/>
        </w:rPr>
        <w:t>аявительн</w:t>
      </w:r>
      <w:r w:rsidR="00DE35CA" w:rsidRPr="00EB0733">
        <w:rPr>
          <w:rFonts w:ascii="Liberation Serif" w:hAnsi="Liberation Serif" w:cs="Liberation Serif"/>
          <w:b/>
          <w:sz w:val="28"/>
          <w:szCs w:val="28"/>
        </w:rPr>
        <w:t>ого</w:t>
      </w:r>
      <w:r w:rsidR="00402FDD" w:rsidRPr="00EB0733">
        <w:rPr>
          <w:rFonts w:ascii="Liberation Serif" w:hAnsi="Liberation Serif" w:cs="Liberation Serif"/>
          <w:b/>
          <w:sz w:val="28"/>
          <w:szCs w:val="28"/>
        </w:rPr>
        <w:t xml:space="preserve"> характер</w:t>
      </w:r>
      <w:r w:rsidR="00DE35CA" w:rsidRPr="00EB0733">
        <w:rPr>
          <w:rFonts w:ascii="Liberation Serif" w:hAnsi="Liberation Serif" w:cs="Liberation Serif"/>
          <w:b/>
          <w:sz w:val="28"/>
          <w:szCs w:val="28"/>
        </w:rPr>
        <w:t>а</w:t>
      </w:r>
      <w:r w:rsidR="00402FDD" w:rsidRPr="00EB0733">
        <w:rPr>
          <w:rFonts w:ascii="Liberation Serif" w:hAnsi="Liberation Serif" w:cs="Liberation Serif"/>
          <w:b/>
          <w:sz w:val="28"/>
          <w:szCs w:val="28"/>
        </w:rPr>
        <w:t>:</w:t>
      </w:r>
      <w:r w:rsidR="00402FDD" w:rsidRPr="00EB0733">
        <w:rPr>
          <w:rFonts w:ascii="Liberation Serif" w:hAnsi="Liberation Serif" w:cs="Liberation Serif"/>
          <w:sz w:val="28"/>
          <w:szCs w:val="28"/>
        </w:rPr>
        <w:t xml:space="preserve"> </w:t>
      </w:r>
    </w:p>
    <w:p w14:paraId="69139DAC" w14:textId="3D893BD2" w:rsidR="00843453" w:rsidRDefault="00EB0733" w:rsidP="001F57C6">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л</w:t>
      </w:r>
      <w:r w:rsidR="00843453" w:rsidRPr="001F57C6">
        <w:rPr>
          <w:rFonts w:ascii="Liberation Serif" w:hAnsi="Liberation Serif" w:cs="Liberation Serif"/>
          <w:sz w:val="28"/>
          <w:szCs w:val="28"/>
        </w:rPr>
        <w:t>учшая рубрика – за оригинальную рубрику с контентом любого формата (видео/инфографика/мемы и т.д.)</w:t>
      </w:r>
      <w:r>
        <w:rPr>
          <w:rFonts w:ascii="Liberation Serif" w:hAnsi="Liberation Serif" w:cs="Liberation Serif"/>
          <w:sz w:val="28"/>
          <w:szCs w:val="28"/>
        </w:rPr>
        <w:t>;</w:t>
      </w:r>
    </w:p>
    <w:p w14:paraId="54C8BB22" w14:textId="2FB36224" w:rsidR="00EB0733" w:rsidRDefault="00EB0733" w:rsidP="001F57C6">
      <w:pPr>
        <w:spacing w:after="0" w:line="240" w:lineRule="auto"/>
        <w:ind w:firstLine="709"/>
        <w:jc w:val="both"/>
        <w:rPr>
          <w:rFonts w:ascii="Liberation Serif" w:hAnsi="Liberation Serif" w:cs="Liberation Serif"/>
          <w:sz w:val="28"/>
          <w:szCs w:val="28"/>
        </w:rPr>
      </w:pPr>
    </w:p>
    <w:p w14:paraId="1D6D27E0" w14:textId="7955588C" w:rsidR="00EE0267" w:rsidRDefault="00EB0733" w:rsidP="001F57C6">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к</w:t>
      </w:r>
      <w:r w:rsidR="005134C4" w:rsidRPr="001F57C6">
        <w:rPr>
          <w:rFonts w:ascii="Liberation Serif" w:hAnsi="Liberation Serif" w:cs="Liberation Serif"/>
          <w:sz w:val="28"/>
          <w:szCs w:val="28"/>
        </w:rPr>
        <w:t xml:space="preserve">реатив года </w:t>
      </w:r>
      <w:r w:rsidR="003A2EE1" w:rsidRPr="001F57C6">
        <w:rPr>
          <w:rFonts w:ascii="Liberation Serif" w:hAnsi="Liberation Serif" w:cs="Liberation Serif"/>
          <w:sz w:val="28"/>
          <w:szCs w:val="28"/>
        </w:rPr>
        <w:t>–</w:t>
      </w:r>
      <w:r w:rsidR="005134C4" w:rsidRPr="001F57C6">
        <w:rPr>
          <w:rFonts w:ascii="Liberation Serif" w:hAnsi="Liberation Serif" w:cs="Liberation Serif"/>
          <w:sz w:val="28"/>
          <w:szCs w:val="28"/>
        </w:rPr>
        <w:t xml:space="preserve"> за нестандартные форматы подачи информации </w:t>
      </w:r>
      <w:r w:rsidR="005134C4" w:rsidRPr="001F57C6">
        <w:rPr>
          <w:rFonts w:ascii="Liberation Serif" w:hAnsi="Liberation Serif" w:cs="Liberation Serif"/>
          <w:sz w:val="28"/>
          <w:szCs w:val="28"/>
        </w:rPr>
        <w:br/>
        <w:t>(видео, инфографика, нейросети, мемы и т.д.)</w:t>
      </w:r>
      <w:r w:rsidR="000C2E5F">
        <w:rPr>
          <w:rFonts w:ascii="Liberation Serif" w:hAnsi="Liberation Serif" w:cs="Liberation Serif"/>
          <w:sz w:val="28"/>
          <w:szCs w:val="28"/>
        </w:rPr>
        <w:t>;</w:t>
      </w:r>
    </w:p>
    <w:p w14:paraId="692799A7" w14:textId="77777777" w:rsidR="00EB0733" w:rsidRDefault="00EB0733" w:rsidP="00EB0733">
      <w:pPr>
        <w:spacing w:after="0" w:line="240" w:lineRule="auto"/>
        <w:ind w:firstLine="709"/>
        <w:jc w:val="both"/>
        <w:rPr>
          <w:rFonts w:ascii="Liberation Serif" w:hAnsi="Liberation Serif" w:cs="Liberation Serif"/>
          <w:bCs/>
          <w:sz w:val="28"/>
          <w:szCs w:val="28"/>
        </w:rPr>
      </w:pPr>
      <w:r>
        <w:rPr>
          <w:rFonts w:ascii="Liberation Serif" w:hAnsi="Liberation Serif" w:cs="Liberation Serif"/>
          <w:sz w:val="28"/>
          <w:szCs w:val="28"/>
        </w:rPr>
        <w:t>- м</w:t>
      </w:r>
      <w:r w:rsidR="00815EBB" w:rsidRPr="001F57C6">
        <w:rPr>
          <w:rFonts w:ascii="Liberation Serif" w:hAnsi="Liberation Serif" w:cs="Liberation Serif"/>
          <w:bCs/>
          <w:sz w:val="28"/>
          <w:szCs w:val="28"/>
        </w:rPr>
        <w:t xml:space="preserve">астер </w:t>
      </w:r>
      <w:r w:rsidR="00815EBB" w:rsidRPr="001F57C6">
        <w:rPr>
          <w:rFonts w:ascii="Liberation Serif" w:hAnsi="Liberation Serif" w:cs="Liberation Serif"/>
          <w:bCs/>
          <w:sz w:val="28"/>
          <w:szCs w:val="28"/>
          <w:lang w:val="en-US"/>
        </w:rPr>
        <w:t>ER</w:t>
      </w:r>
      <w:r w:rsidR="005134C4" w:rsidRPr="001F57C6">
        <w:rPr>
          <w:rFonts w:ascii="Liberation Serif" w:hAnsi="Liberation Serif" w:cs="Liberation Serif"/>
          <w:bCs/>
          <w:sz w:val="28"/>
          <w:szCs w:val="28"/>
        </w:rPr>
        <w:t xml:space="preserve"> </w:t>
      </w:r>
      <w:r w:rsidR="003A2EE1" w:rsidRPr="001F57C6">
        <w:rPr>
          <w:rFonts w:ascii="Liberation Serif" w:hAnsi="Liberation Serif" w:cs="Liberation Serif"/>
          <w:bCs/>
          <w:sz w:val="28"/>
          <w:szCs w:val="28"/>
        </w:rPr>
        <w:t>–</w:t>
      </w:r>
      <w:r w:rsidR="005134C4" w:rsidRPr="001F57C6">
        <w:rPr>
          <w:rFonts w:ascii="Liberation Serif" w:hAnsi="Liberation Serif" w:cs="Liberation Serif"/>
          <w:bCs/>
          <w:sz w:val="28"/>
          <w:szCs w:val="28"/>
        </w:rPr>
        <w:t xml:space="preserve"> за нестандартные подходы</w:t>
      </w:r>
      <w:r w:rsidR="00815EBB" w:rsidRPr="001F57C6">
        <w:rPr>
          <w:rFonts w:ascii="Liberation Serif" w:hAnsi="Liberation Serif" w:cs="Liberation Serif"/>
          <w:bCs/>
          <w:sz w:val="28"/>
          <w:szCs w:val="28"/>
        </w:rPr>
        <w:t xml:space="preserve"> </w:t>
      </w:r>
      <w:r w:rsidR="005134C4" w:rsidRPr="001F57C6">
        <w:rPr>
          <w:rFonts w:ascii="Liberation Serif" w:hAnsi="Liberation Serif" w:cs="Liberation Serif"/>
          <w:bCs/>
          <w:sz w:val="28"/>
          <w:szCs w:val="28"/>
        </w:rPr>
        <w:t>к увеличению уровня взаимоде</w:t>
      </w:r>
      <w:r w:rsidR="003A2EE1" w:rsidRPr="001F57C6">
        <w:rPr>
          <w:rFonts w:ascii="Liberation Serif" w:hAnsi="Liberation Serif" w:cs="Liberation Serif"/>
          <w:bCs/>
          <w:sz w:val="28"/>
          <w:szCs w:val="28"/>
        </w:rPr>
        <w:t>й</w:t>
      </w:r>
      <w:r w:rsidR="005134C4" w:rsidRPr="001F57C6">
        <w:rPr>
          <w:rFonts w:ascii="Liberation Serif" w:hAnsi="Liberation Serif" w:cs="Liberation Serif"/>
          <w:bCs/>
          <w:sz w:val="28"/>
          <w:szCs w:val="28"/>
        </w:rPr>
        <w:t>ствия подписчиков (через конкурсы, опросы и т.д.)</w:t>
      </w:r>
      <w:r w:rsidR="00D14440" w:rsidRPr="001F57C6">
        <w:rPr>
          <w:rFonts w:ascii="Liberation Serif" w:hAnsi="Liberation Serif" w:cs="Liberation Serif"/>
          <w:bCs/>
          <w:sz w:val="28"/>
          <w:szCs w:val="28"/>
        </w:rPr>
        <w:t>.</w:t>
      </w:r>
    </w:p>
    <w:p w14:paraId="4567E395" w14:textId="7ED163D0" w:rsidR="00161A21" w:rsidRPr="00EB0733" w:rsidRDefault="00EB0733" w:rsidP="00EB0733">
      <w:pPr>
        <w:spacing w:after="0" w:line="240" w:lineRule="auto"/>
        <w:ind w:firstLine="709"/>
        <w:jc w:val="both"/>
        <w:rPr>
          <w:rFonts w:ascii="Liberation Serif" w:hAnsi="Liberation Serif" w:cs="Liberation Serif"/>
          <w:bCs/>
          <w:sz w:val="28"/>
          <w:szCs w:val="28"/>
        </w:rPr>
      </w:pPr>
      <w:r w:rsidRPr="00EB0733">
        <w:rPr>
          <w:rFonts w:ascii="Liberation Serif" w:hAnsi="Liberation Serif" w:cs="Liberation Serif"/>
          <w:b/>
          <w:bCs/>
          <w:sz w:val="28"/>
          <w:szCs w:val="28"/>
        </w:rPr>
        <w:t>4.4.</w:t>
      </w:r>
      <w:r>
        <w:rPr>
          <w:rFonts w:ascii="Liberation Serif" w:hAnsi="Liberation Serif" w:cs="Liberation Serif"/>
          <w:bCs/>
          <w:sz w:val="28"/>
          <w:szCs w:val="28"/>
        </w:rPr>
        <w:t xml:space="preserve"> </w:t>
      </w:r>
      <w:r w:rsidR="00161A21" w:rsidRPr="00EB0733">
        <w:rPr>
          <w:rFonts w:ascii="Liberation Serif" w:hAnsi="Liberation Serif" w:cs="Liberation Serif"/>
          <w:b/>
          <w:bCs/>
          <w:sz w:val="28"/>
          <w:szCs w:val="28"/>
        </w:rPr>
        <w:t>Спец</w:t>
      </w:r>
      <w:r>
        <w:rPr>
          <w:rFonts w:ascii="Liberation Serif" w:hAnsi="Liberation Serif" w:cs="Liberation Serif"/>
          <w:b/>
          <w:bCs/>
          <w:sz w:val="28"/>
          <w:szCs w:val="28"/>
        </w:rPr>
        <w:t xml:space="preserve">иальные </w:t>
      </w:r>
      <w:r w:rsidR="00161A21" w:rsidRPr="00EB0733">
        <w:rPr>
          <w:rFonts w:ascii="Liberation Serif" w:hAnsi="Liberation Serif" w:cs="Liberation Serif"/>
          <w:b/>
          <w:bCs/>
          <w:sz w:val="28"/>
          <w:szCs w:val="28"/>
        </w:rPr>
        <w:t>номинации</w:t>
      </w:r>
      <w:r w:rsidR="00DE35CA" w:rsidRPr="00EB0733">
        <w:rPr>
          <w:rFonts w:ascii="Liberation Serif" w:hAnsi="Liberation Serif" w:cs="Liberation Serif"/>
          <w:b/>
          <w:bCs/>
          <w:sz w:val="28"/>
          <w:szCs w:val="28"/>
        </w:rPr>
        <w:t xml:space="preserve"> </w:t>
      </w:r>
      <w:proofErr w:type="spellStart"/>
      <w:r w:rsidR="00DE35CA" w:rsidRPr="00EB0733">
        <w:rPr>
          <w:rFonts w:ascii="Liberation Serif" w:hAnsi="Liberation Serif" w:cs="Liberation Serif"/>
          <w:b/>
          <w:bCs/>
          <w:sz w:val="28"/>
          <w:szCs w:val="28"/>
        </w:rPr>
        <w:t>без</w:t>
      </w:r>
      <w:r w:rsidR="00161A21" w:rsidRPr="00EB0733">
        <w:rPr>
          <w:rFonts w:ascii="Liberation Serif" w:hAnsi="Liberation Serif" w:cs="Liberation Serif"/>
          <w:b/>
          <w:bCs/>
          <w:sz w:val="28"/>
          <w:szCs w:val="28"/>
        </w:rPr>
        <w:t>заявительн</w:t>
      </w:r>
      <w:r w:rsidR="00DE35CA" w:rsidRPr="00EB0733">
        <w:rPr>
          <w:rFonts w:ascii="Liberation Serif" w:hAnsi="Liberation Serif" w:cs="Liberation Serif"/>
          <w:b/>
          <w:bCs/>
          <w:sz w:val="28"/>
          <w:szCs w:val="28"/>
        </w:rPr>
        <w:t>ого</w:t>
      </w:r>
      <w:proofErr w:type="spellEnd"/>
      <w:r w:rsidR="00DE35CA" w:rsidRPr="00EB0733">
        <w:rPr>
          <w:rFonts w:ascii="Liberation Serif" w:hAnsi="Liberation Serif" w:cs="Liberation Serif"/>
          <w:b/>
          <w:bCs/>
          <w:sz w:val="28"/>
          <w:szCs w:val="28"/>
        </w:rPr>
        <w:t xml:space="preserve"> </w:t>
      </w:r>
      <w:r w:rsidR="00161A21" w:rsidRPr="00EB0733">
        <w:rPr>
          <w:rFonts w:ascii="Liberation Serif" w:hAnsi="Liberation Serif" w:cs="Liberation Serif"/>
          <w:b/>
          <w:bCs/>
          <w:sz w:val="28"/>
          <w:szCs w:val="28"/>
        </w:rPr>
        <w:t>характер</w:t>
      </w:r>
      <w:r w:rsidR="00DE35CA" w:rsidRPr="00EB0733">
        <w:rPr>
          <w:rFonts w:ascii="Liberation Serif" w:hAnsi="Liberation Serif" w:cs="Liberation Serif"/>
          <w:b/>
          <w:bCs/>
          <w:sz w:val="28"/>
          <w:szCs w:val="28"/>
        </w:rPr>
        <w:t>а</w:t>
      </w:r>
      <w:r w:rsidR="00161A21" w:rsidRPr="00EB0733">
        <w:rPr>
          <w:rFonts w:ascii="Liberation Serif" w:hAnsi="Liberation Serif" w:cs="Liberation Serif"/>
          <w:b/>
          <w:bCs/>
          <w:sz w:val="28"/>
          <w:szCs w:val="28"/>
        </w:rPr>
        <w:t xml:space="preserve">: </w:t>
      </w:r>
    </w:p>
    <w:p w14:paraId="3C00C496" w14:textId="18E53E1C" w:rsidR="00402FDD" w:rsidRDefault="00EB0733" w:rsidP="00EB0733">
      <w:pPr>
        <w:spacing w:after="0" w:line="24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номинация «</w:t>
      </w:r>
      <w:r w:rsidR="00402FDD" w:rsidRPr="00AF0609">
        <w:rPr>
          <w:rFonts w:ascii="Liberation Serif" w:hAnsi="Liberation Serif" w:cs="Liberation Serif"/>
          <w:bCs/>
          <w:sz w:val="28"/>
          <w:szCs w:val="28"/>
        </w:rPr>
        <w:t>Открытие года</w:t>
      </w:r>
      <w:r>
        <w:rPr>
          <w:rFonts w:ascii="Liberation Serif" w:hAnsi="Liberation Serif" w:cs="Liberation Serif"/>
          <w:bCs/>
          <w:sz w:val="28"/>
          <w:szCs w:val="28"/>
        </w:rPr>
        <w:t>», вручается органу</w:t>
      </w:r>
      <w:r w:rsidR="003A2EE1" w:rsidRPr="00AF0609">
        <w:rPr>
          <w:rFonts w:ascii="Liberation Serif" w:hAnsi="Liberation Serif" w:cs="Liberation Serif"/>
          <w:bCs/>
          <w:sz w:val="28"/>
          <w:szCs w:val="28"/>
        </w:rPr>
        <w:t xml:space="preserve"> местного самоуправления</w:t>
      </w:r>
      <w:r w:rsidR="00003ACB" w:rsidRPr="00AF0609">
        <w:rPr>
          <w:rFonts w:ascii="Liberation Serif" w:hAnsi="Liberation Serif" w:cs="Liberation Serif"/>
          <w:bCs/>
          <w:sz w:val="28"/>
          <w:szCs w:val="28"/>
        </w:rPr>
        <w:t>,</w:t>
      </w:r>
      <w:r>
        <w:rPr>
          <w:rFonts w:ascii="Liberation Serif" w:hAnsi="Liberation Serif" w:cs="Liberation Serif"/>
          <w:bCs/>
          <w:sz w:val="28"/>
          <w:szCs w:val="28"/>
        </w:rPr>
        <w:t xml:space="preserve"> </w:t>
      </w:r>
      <w:r w:rsidR="00402FDD" w:rsidRPr="00AF0609">
        <w:rPr>
          <w:rFonts w:ascii="Liberation Serif" w:hAnsi="Liberation Serif" w:cs="Liberation Serif"/>
          <w:bCs/>
          <w:sz w:val="28"/>
          <w:szCs w:val="28"/>
        </w:rPr>
        <w:t>показа</w:t>
      </w:r>
      <w:r>
        <w:rPr>
          <w:rFonts w:ascii="Liberation Serif" w:hAnsi="Liberation Serif" w:cs="Liberation Serif"/>
          <w:bCs/>
          <w:sz w:val="28"/>
          <w:szCs w:val="28"/>
        </w:rPr>
        <w:t>вшему</w:t>
      </w:r>
      <w:r w:rsidR="00402FDD" w:rsidRPr="00AF0609">
        <w:rPr>
          <w:rFonts w:ascii="Liberation Serif" w:hAnsi="Liberation Serif" w:cs="Liberation Serif"/>
          <w:bCs/>
          <w:sz w:val="28"/>
          <w:szCs w:val="28"/>
        </w:rPr>
        <w:t xml:space="preserve"> положительную динамику </w:t>
      </w:r>
      <w:r w:rsidR="00776249" w:rsidRPr="00AF0609">
        <w:rPr>
          <w:rFonts w:ascii="Liberation Serif" w:hAnsi="Liberation Serif" w:cs="Liberation Serif"/>
          <w:bCs/>
          <w:sz w:val="28"/>
          <w:szCs w:val="28"/>
        </w:rPr>
        <w:t>в</w:t>
      </w:r>
      <w:r w:rsidR="00402FDD" w:rsidRPr="00AF0609">
        <w:rPr>
          <w:rFonts w:ascii="Liberation Serif" w:hAnsi="Liberation Serif" w:cs="Liberation Serif"/>
          <w:bCs/>
          <w:sz w:val="28"/>
          <w:szCs w:val="28"/>
        </w:rPr>
        <w:t xml:space="preserve"> работе с подведомственными организациями по ведению госпабликов</w:t>
      </w:r>
      <w:r w:rsidR="00776249" w:rsidRPr="00AF0609">
        <w:rPr>
          <w:rFonts w:ascii="Liberation Serif" w:hAnsi="Liberation Serif" w:cs="Liberation Serif"/>
          <w:bCs/>
          <w:sz w:val="28"/>
          <w:szCs w:val="28"/>
        </w:rPr>
        <w:t xml:space="preserve">, </w:t>
      </w:r>
      <w:r>
        <w:rPr>
          <w:rFonts w:ascii="Liberation Serif" w:hAnsi="Liberation Serif" w:cs="Liberation Serif"/>
          <w:bCs/>
          <w:sz w:val="28"/>
          <w:szCs w:val="28"/>
        </w:rPr>
        <w:t>в сравнении с предыдущим годом;</w:t>
      </w:r>
    </w:p>
    <w:p w14:paraId="04829333" w14:textId="2955A816" w:rsidR="00202770" w:rsidRDefault="00EB0733" w:rsidP="00EB0733">
      <w:pPr>
        <w:spacing w:after="0" w:line="24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номинация «</w:t>
      </w:r>
      <w:r w:rsidR="00402FDD" w:rsidRPr="00EB0733">
        <w:rPr>
          <w:rFonts w:ascii="Liberation Serif" w:hAnsi="Liberation Serif" w:cs="Liberation Serif"/>
          <w:bCs/>
          <w:sz w:val="28"/>
          <w:szCs w:val="28"/>
        </w:rPr>
        <w:t>Лучший куратор</w:t>
      </w:r>
      <w:r>
        <w:rPr>
          <w:rFonts w:ascii="Liberation Serif" w:hAnsi="Liberation Serif" w:cs="Liberation Serif"/>
          <w:bCs/>
          <w:sz w:val="28"/>
          <w:szCs w:val="28"/>
        </w:rPr>
        <w:t xml:space="preserve">», </w:t>
      </w:r>
      <w:r w:rsidR="000C2E5F">
        <w:rPr>
          <w:rFonts w:ascii="Liberation Serif" w:hAnsi="Liberation Serif" w:cs="Liberation Serif"/>
          <w:bCs/>
          <w:sz w:val="28"/>
          <w:szCs w:val="28"/>
        </w:rPr>
        <w:t xml:space="preserve">вручается </w:t>
      </w:r>
      <w:r w:rsidR="000C2E5F" w:rsidRPr="00EB0733">
        <w:rPr>
          <w:rFonts w:ascii="Liberation Serif" w:hAnsi="Liberation Serif" w:cs="Liberation Serif"/>
          <w:bCs/>
          <w:sz w:val="28"/>
          <w:szCs w:val="28"/>
        </w:rPr>
        <w:t>за</w:t>
      </w:r>
      <w:r w:rsidR="00402FDD" w:rsidRPr="00EB0733">
        <w:rPr>
          <w:rFonts w:ascii="Liberation Serif" w:hAnsi="Liberation Serif" w:cs="Liberation Serif"/>
          <w:bCs/>
          <w:sz w:val="28"/>
          <w:szCs w:val="28"/>
        </w:rPr>
        <w:t xml:space="preserve"> отличную координацию рабочих процессов </w:t>
      </w:r>
      <w:r w:rsidR="000C2E5F" w:rsidRPr="00EB0733">
        <w:rPr>
          <w:rFonts w:ascii="Liberation Serif" w:hAnsi="Liberation Serif" w:cs="Liberation Serif"/>
          <w:bCs/>
          <w:sz w:val="28"/>
          <w:szCs w:val="28"/>
        </w:rPr>
        <w:t xml:space="preserve">по ведению госпабликов </w:t>
      </w:r>
      <w:r w:rsidR="00402FDD" w:rsidRPr="00EB0733">
        <w:rPr>
          <w:rFonts w:ascii="Liberation Serif" w:hAnsi="Liberation Serif" w:cs="Liberation Serif"/>
          <w:bCs/>
          <w:sz w:val="28"/>
          <w:szCs w:val="28"/>
        </w:rPr>
        <w:t>с подведомственными</w:t>
      </w:r>
      <w:r w:rsidR="00A72E14" w:rsidRPr="00EB0733">
        <w:rPr>
          <w:rFonts w:ascii="Liberation Serif" w:hAnsi="Liberation Serif" w:cs="Liberation Serif"/>
          <w:bCs/>
          <w:sz w:val="28"/>
          <w:szCs w:val="28"/>
        </w:rPr>
        <w:t xml:space="preserve"> </w:t>
      </w:r>
      <w:r w:rsidR="00402FDD" w:rsidRPr="00EB0733">
        <w:rPr>
          <w:rFonts w:ascii="Liberation Serif" w:hAnsi="Liberation Serif" w:cs="Liberation Serif"/>
          <w:bCs/>
          <w:sz w:val="28"/>
          <w:szCs w:val="28"/>
        </w:rPr>
        <w:t xml:space="preserve">организациями </w:t>
      </w:r>
      <w:r>
        <w:rPr>
          <w:rFonts w:ascii="Liberation Serif" w:hAnsi="Liberation Serif" w:cs="Liberation Serif"/>
          <w:bCs/>
          <w:sz w:val="28"/>
          <w:szCs w:val="28"/>
        </w:rPr>
        <w:br/>
      </w:r>
      <w:r w:rsidR="00A72E14" w:rsidRPr="00EB0733">
        <w:rPr>
          <w:rFonts w:ascii="Liberation Serif" w:hAnsi="Liberation Serif" w:cs="Liberation Serif"/>
          <w:bCs/>
          <w:sz w:val="28"/>
          <w:szCs w:val="28"/>
        </w:rPr>
        <w:t>и оперативн</w:t>
      </w:r>
      <w:r w:rsidR="009A527C" w:rsidRPr="00EB0733">
        <w:rPr>
          <w:rFonts w:ascii="Liberation Serif" w:hAnsi="Liberation Serif" w:cs="Liberation Serif"/>
          <w:bCs/>
          <w:sz w:val="28"/>
          <w:szCs w:val="28"/>
        </w:rPr>
        <w:t>ое выполнение</w:t>
      </w:r>
      <w:r w:rsidR="00A72E14" w:rsidRPr="00EB0733">
        <w:rPr>
          <w:rFonts w:ascii="Liberation Serif" w:hAnsi="Liberation Serif" w:cs="Liberation Serif"/>
          <w:bCs/>
          <w:sz w:val="28"/>
          <w:szCs w:val="28"/>
        </w:rPr>
        <w:t xml:space="preserve"> поставленных задач от куратора ЦУР в течение текущего года</w:t>
      </w:r>
      <w:r w:rsidR="000C2E5F">
        <w:rPr>
          <w:rFonts w:ascii="Liberation Serif" w:hAnsi="Liberation Serif" w:cs="Liberation Serif"/>
          <w:bCs/>
          <w:sz w:val="28"/>
          <w:szCs w:val="28"/>
        </w:rPr>
        <w:t>;</w:t>
      </w:r>
      <w:r w:rsidR="00A72E14" w:rsidRPr="00EB0733">
        <w:rPr>
          <w:rFonts w:ascii="Liberation Serif" w:hAnsi="Liberation Serif" w:cs="Liberation Serif"/>
          <w:bCs/>
          <w:sz w:val="28"/>
          <w:szCs w:val="28"/>
        </w:rPr>
        <w:t xml:space="preserve"> </w:t>
      </w:r>
    </w:p>
    <w:p w14:paraId="6A8431D8" w14:textId="407B7353" w:rsidR="00815EBB" w:rsidRPr="00EB0733" w:rsidRDefault="00EB0733" w:rsidP="00EB0733">
      <w:pPr>
        <w:spacing w:after="0" w:line="24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815EBB" w:rsidRPr="00EB0733">
        <w:rPr>
          <w:rFonts w:ascii="Liberation Serif" w:hAnsi="Liberation Serif" w:cs="Liberation Serif"/>
          <w:bCs/>
          <w:sz w:val="28"/>
          <w:szCs w:val="28"/>
        </w:rPr>
        <w:t xml:space="preserve">номинация от </w:t>
      </w:r>
      <w:r w:rsidR="003A2EE1" w:rsidRPr="00EB0733">
        <w:rPr>
          <w:rFonts w:ascii="Liberation Serif" w:hAnsi="Liberation Serif" w:cs="Liberation Serif"/>
          <w:bCs/>
          <w:sz w:val="28"/>
          <w:szCs w:val="28"/>
        </w:rPr>
        <w:t>К</w:t>
      </w:r>
      <w:r w:rsidR="00815EBB" w:rsidRPr="00EB0733">
        <w:rPr>
          <w:rFonts w:ascii="Liberation Serif" w:hAnsi="Liberation Serif" w:cs="Liberation Serif"/>
          <w:bCs/>
          <w:sz w:val="28"/>
          <w:szCs w:val="28"/>
        </w:rPr>
        <w:t>онтент-центра</w:t>
      </w:r>
      <w:r w:rsidR="003A2EE1" w:rsidRPr="00EB0733">
        <w:rPr>
          <w:rFonts w:ascii="Liberation Serif" w:hAnsi="Liberation Serif" w:cs="Liberation Serif"/>
          <w:bCs/>
          <w:sz w:val="28"/>
          <w:szCs w:val="28"/>
        </w:rPr>
        <w:t xml:space="preserve"> Свердловской области.</w:t>
      </w:r>
    </w:p>
    <w:p w14:paraId="2055C3CD" w14:textId="77777777" w:rsidR="00202770" w:rsidRPr="00AF0609" w:rsidRDefault="00202770" w:rsidP="00AF0609">
      <w:pPr>
        <w:spacing w:after="0" w:line="240" w:lineRule="auto"/>
        <w:ind w:firstLine="709"/>
        <w:jc w:val="both"/>
        <w:rPr>
          <w:rFonts w:ascii="Liberation Serif" w:eastAsia="Times New Roman" w:hAnsi="Liberation Serif" w:cs="Liberation Serif"/>
          <w:b/>
          <w:color w:val="000000"/>
          <w:sz w:val="28"/>
          <w:szCs w:val="28"/>
        </w:rPr>
      </w:pPr>
    </w:p>
    <w:p w14:paraId="70F3870F" w14:textId="7FDD1A27" w:rsidR="006376F9" w:rsidRPr="00EB0733" w:rsidRDefault="00EB0733" w:rsidP="00EB0733">
      <w:pPr>
        <w:autoSpaceDE w:val="0"/>
        <w:autoSpaceDN w:val="0"/>
        <w:adjustRightInd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5. </w:t>
      </w:r>
      <w:r w:rsidR="006376F9" w:rsidRPr="00EB0733">
        <w:rPr>
          <w:rFonts w:ascii="Liberation Serif" w:hAnsi="Liberation Serif" w:cs="Liberation Serif"/>
          <w:b/>
          <w:sz w:val="28"/>
          <w:szCs w:val="28"/>
        </w:rPr>
        <w:t>Требования к участникам и условия их допуска</w:t>
      </w:r>
    </w:p>
    <w:p w14:paraId="1EAC590B" w14:textId="77777777" w:rsidR="006376F9" w:rsidRPr="00AF0609" w:rsidRDefault="006376F9" w:rsidP="00AF0609">
      <w:pPr>
        <w:pStyle w:val="a5"/>
        <w:autoSpaceDE w:val="0"/>
        <w:autoSpaceDN w:val="0"/>
        <w:adjustRightInd w:val="0"/>
        <w:spacing w:after="0" w:line="240" w:lineRule="auto"/>
        <w:ind w:left="0" w:firstLine="709"/>
        <w:rPr>
          <w:rFonts w:ascii="Liberation Serif" w:hAnsi="Liberation Serif" w:cs="Liberation Serif"/>
          <w:b/>
          <w:sz w:val="28"/>
          <w:szCs w:val="28"/>
        </w:rPr>
      </w:pPr>
    </w:p>
    <w:p w14:paraId="5DF4DF27" w14:textId="4D68A471" w:rsidR="00EB0733" w:rsidRDefault="00EB0733" w:rsidP="00EB0733">
      <w:pPr>
        <w:tabs>
          <w:tab w:val="left" w:pos="6225"/>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5.1. </w:t>
      </w:r>
      <w:r w:rsidR="00872B13" w:rsidRPr="00EB0733">
        <w:rPr>
          <w:rFonts w:ascii="Liberation Serif" w:hAnsi="Liberation Serif" w:cs="Liberation Serif"/>
          <w:sz w:val="28"/>
          <w:szCs w:val="28"/>
        </w:rPr>
        <w:t xml:space="preserve">Участие в </w:t>
      </w:r>
      <w:r w:rsidR="007046E4" w:rsidRPr="00EB0733">
        <w:rPr>
          <w:rFonts w:ascii="Liberation Serif" w:hAnsi="Liberation Serif" w:cs="Liberation Serif"/>
          <w:sz w:val="28"/>
          <w:szCs w:val="28"/>
        </w:rPr>
        <w:t>конкурсе</w:t>
      </w:r>
      <w:r w:rsidR="00872B13" w:rsidRPr="00EB0733">
        <w:rPr>
          <w:rFonts w:ascii="Liberation Serif" w:hAnsi="Liberation Serif" w:cs="Liberation Serif"/>
          <w:sz w:val="28"/>
          <w:szCs w:val="28"/>
        </w:rPr>
        <w:t xml:space="preserve"> </w:t>
      </w:r>
      <w:r>
        <w:rPr>
          <w:rFonts w:ascii="Liberation Serif" w:hAnsi="Liberation Serif" w:cs="Liberation Serif"/>
          <w:sz w:val="28"/>
          <w:szCs w:val="28"/>
        </w:rPr>
        <w:t>в номинациях, предусмотренных в пунктах 4.2 и 4.3.</w:t>
      </w:r>
      <w:r w:rsidR="001D6DD5">
        <w:rPr>
          <w:rFonts w:ascii="Liberation Serif" w:hAnsi="Liberation Serif" w:cs="Liberation Serif"/>
          <w:sz w:val="28"/>
          <w:szCs w:val="28"/>
        </w:rPr>
        <w:t>,</w:t>
      </w:r>
      <w:r w:rsidR="006376F9" w:rsidRPr="00EB0733">
        <w:rPr>
          <w:rFonts w:ascii="Liberation Serif" w:hAnsi="Liberation Serif" w:cs="Liberation Serif"/>
          <w:sz w:val="28"/>
          <w:szCs w:val="28"/>
        </w:rPr>
        <w:t xml:space="preserve"> </w:t>
      </w:r>
      <w:r w:rsidR="00872B13" w:rsidRPr="00EB0733">
        <w:rPr>
          <w:rFonts w:ascii="Liberation Serif" w:hAnsi="Liberation Serif" w:cs="Liberation Serif"/>
          <w:sz w:val="28"/>
          <w:szCs w:val="28"/>
        </w:rPr>
        <w:t xml:space="preserve">носит </w:t>
      </w:r>
      <w:r w:rsidR="00872B13" w:rsidRPr="00EB0733">
        <w:rPr>
          <w:rFonts w:ascii="Liberation Serif" w:hAnsi="Liberation Serif" w:cs="Liberation Serif"/>
          <w:b/>
          <w:sz w:val="28"/>
          <w:szCs w:val="28"/>
        </w:rPr>
        <w:t>заявительный характер</w:t>
      </w:r>
      <w:r>
        <w:rPr>
          <w:rFonts w:ascii="Liberation Serif" w:hAnsi="Liberation Serif" w:cs="Liberation Serif"/>
          <w:sz w:val="28"/>
          <w:szCs w:val="28"/>
        </w:rPr>
        <w:t xml:space="preserve"> и предполагает заполнение специальной электронной формы.</w:t>
      </w:r>
    </w:p>
    <w:p w14:paraId="2E0EBD7B" w14:textId="15D5C2CC" w:rsidR="00DC6337" w:rsidRPr="00EB0733" w:rsidRDefault="00872B13" w:rsidP="00EB0733">
      <w:pPr>
        <w:autoSpaceDE w:val="0"/>
        <w:autoSpaceDN w:val="0"/>
        <w:adjustRightInd w:val="0"/>
        <w:spacing w:after="0" w:line="240" w:lineRule="auto"/>
        <w:ind w:firstLine="709"/>
        <w:jc w:val="both"/>
        <w:rPr>
          <w:rFonts w:ascii="Liberation Serif" w:hAnsi="Liberation Serif" w:cs="Liberation Serif"/>
          <w:sz w:val="28"/>
          <w:szCs w:val="28"/>
        </w:rPr>
      </w:pPr>
      <w:r w:rsidRPr="00EB0733">
        <w:rPr>
          <w:rFonts w:ascii="Liberation Serif" w:hAnsi="Liberation Serif" w:cs="Liberation Serif"/>
          <w:sz w:val="28"/>
          <w:szCs w:val="28"/>
        </w:rPr>
        <w:t>Для подачи заявки на участие необходимо заполнить</w:t>
      </w:r>
      <w:r w:rsidR="00F324D8" w:rsidRPr="00EB0733">
        <w:rPr>
          <w:rFonts w:ascii="Liberation Serif" w:hAnsi="Liberation Serif" w:cs="Liberation Serif"/>
          <w:sz w:val="28"/>
          <w:szCs w:val="28"/>
        </w:rPr>
        <w:t xml:space="preserve"> электронную</w:t>
      </w:r>
      <w:r w:rsidRPr="00EB0733">
        <w:rPr>
          <w:rFonts w:ascii="Liberation Serif" w:hAnsi="Liberation Serif" w:cs="Liberation Serif"/>
          <w:sz w:val="28"/>
          <w:szCs w:val="28"/>
        </w:rPr>
        <w:t xml:space="preserve"> форму </w:t>
      </w:r>
      <w:r w:rsidR="00EB0733">
        <w:rPr>
          <w:rFonts w:ascii="Liberation Serif" w:hAnsi="Liberation Serif" w:cs="Liberation Serif"/>
          <w:sz w:val="28"/>
          <w:szCs w:val="28"/>
        </w:rPr>
        <w:br/>
      </w:r>
      <w:r w:rsidR="00F324D8" w:rsidRPr="00EB0733">
        <w:rPr>
          <w:rFonts w:ascii="Liberation Serif" w:hAnsi="Liberation Serif" w:cs="Liberation Serif"/>
          <w:sz w:val="28"/>
          <w:szCs w:val="28"/>
        </w:rPr>
        <w:t xml:space="preserve">по ссылке: </w:t>
      </w:r>
      <w:hyperlink r:id="rId8" w:history="1">
        <w:r w:rsidR="006376F9" w:rsidRPr="00EB0733">
          <w:rPr>
            <w:rStyle w:val="a3"/>
            <w:rFonts w:ascii="Liberation Serif" w:hAnsi="Liberation Serif" w:cs="Liberation Serif"/>
            <w:sz w:val="28"/>
            <w:szCs w:val="28"/>
          </w:rPr>
          <w:t>https://forms.yandex.ru/u/6564299790fa7b7fae354195/</w:t>
        </w:r>
      </w:hyperlink>
    </w:p>
    <w:p w14:paraId="3793222E" w14:textId="38F17A2E" w:rsidR="00EB0733" w:rsidRDefault="00EB0733" w:rsidP="00EB0733">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5.2. </w:t>
      </w:r>
      <w:r w:rsidR="006376F9" w:rsidRPr="00EB0733">
        <w:rPr>
          <w:rFonts w:ascii="Liberation Serif" w:hAnsi="Liberation Serif" w:cs="Liberation Serif"/>
          <w:sz w:val="28"/>
          <w:szCs w:val="28"/>
        </w:rPr>
        <w:t xml:space="preserve">Участник может подать заявки </w:t>
      </w:r>
      <w:r>
        <w:rPr>
          <w:rFonts w:ascii="Liberation Serif" w:hAnsi="Liberation Serif" w:cs="Liberation Serif"/>
          <w:sz w:val="28"/>
          <w:szCs w:val="28"/>
        </w:rPr>
        <w:t>для участия как в основной номинации, так и в специальных номинациях.</w:t>
      </w:r>
    </w:p>
    <w:p w14:paraId="032ACF2D" w14:textId="348F9A53" w:rsidR="00EB0733" w:rsidRDefault="00EB0733" w:rsidP="00EB0733">
      <w:pPr>
        <w:autoSpaceDE w:val="0"/>
        <w:autoSpaceDN w:val="0"/>
        <w:adjustRightInd w:val="0"/>
        <w:spacing w:after="0" w:line="240" w:lineRule="auto"/>
        <w:ind w:firstLine="709"/>
        <w:jc w:val="both"/>
        <w:rPr>
          <w:rFonts w:ascii="Liberation Serif" w:hAnsi="Liberation Serif" w:cs="Liberation Serif"/>
          <w:bCs/>
          <w:sz w:val="28"/>
          <w:szCs w:val="28"/>
        </w:rPr>
      </w:pPr>
      <w:r>
        <w:rPr>
          <w:rFonts w:ascii="Liberation Serif" w:hAnsi="Liberation Serif" w:cs="Liberation Serif"/>
          <w:sz w:val="28"/>
          <w:szCs w:val="28"/>
        </w:rPr>
        <w:t>5.3. Да</w:t>
      </w:r>
      <w:r w:rsidR="00872B13" w:rsidRPr="00EB0733">
        <w:rPr>
          <w:rFonts w:ascii="Liberation Serif" w:hAnsi="Liberation Serif" w:cs="Liberation Serif"/>
          <w:bCs/>
          <w:sz w:val="28"/>
          <w:szCs w:val="28"/>
        </w:rPr>
        <w:t>ты принятия заявок:</w:t>
      </w:r>
      <w:r w:rsidR="00013BB8" w:rsidRPr="00EB0733">
        <w:rPr>
          <w:rFonts w:ascii="Liberation Serif" w:hAnsi="Liberation Serif" w:cs="Liberation Serif"/>
          <w:bCs/>
          <w:sz w:val="28"/>
          <w:szCs w:val="28"/>
        </w:rPr>
        <w:t xml:space="preserve"> </w:t>
      </w:r>
      <w:r w:rsidRPr="00EB0733">
        <w:rPr>
          <w:rFonts w:ascii="Liberation Serif" w:hAnsi="Liberation Serif" w:cs="Liberation Serif"/>
          <w:b/>
          <w:bCs/>
          <w:sz w:val="28"/>
          <w:szCs w:val="28"/>
        </w:rPr>
        <w:t>с 12 по 25 ноября 2024 года</w:t>
      </w:r>
      <w:r>
        <w:rPr>
          <w:rFonts w:ascii="Liberation Serif" w:hAnsi="Liberation Serif" w:cs="Liberation Serif"/>
          <w:bCs/>
          <w:sz w:val="28"/>
          <w:szCs w:val="28"/>
        </w:rPr>
        <w:t>.</w:t>
      </w:r>
    </w:p>
    <w:p w14:paraId="5DAC6E39" w14:textId="77777777" w:rsidR="00EB0733" w:rsidRDefault="00EB0733" w:rsidP="00EB0733">
      <w:pPr>
        <w:autoSpaceDE w:val="0"/>
        <w:autoSpaceDN w:val="0"/>
        <w:adjustRightInd w:val="0"/>
        <w:spacing w:after="0" w:line="240" w:lineRule="auto"/>
        <w:ind w:firstLine="709"/>
        <w:jc w:val="both"/>
        <w:rPr>
          <w:rFonts w:ascii="Liberation Serif" w:hAnsi="Liberation Serif" w:cs="Liberation Serif"/>
          <w:sz w:val="28"/>
          <w:szCs w:val="28"/>
        </w:rPr>
      </w:pPr>
    </w:p>
    <w:p w14:paraId="6E5D032E" w14:textId="251AF894" w:rsidR="007046E4" w:rsidRPr="00EB0733" w:rsidRDefault="009347DF" w:rsidP="00EB0733">
      <w:pPr>
        <w:autoSpaceDE w:val="0"/>
        <w:autoSpaceDN w:val="0"/>
        <w:adjustRightInd w:val="0"/>
        <w:spacing w:after="0" w:line="240" w:lineRule="auto"/>
        <w:ind w:firstLine="709"/>
        <w:jc w:val="both"/>
        <w:rPr>
          <w:rFonts w:ascii="Liberation Serif" w:hAnsi="Liberation Serif" w:cs="Liberation Serif"/>
          <w:sz w:val="28"/>
          <w:szCs w:val="28"/>
        </w:rPr>
      </w:pPr>
      <w:r w:rsidRPr="00EB0733">
        <w:rPr>
          <w:rFonts w:ascii="Liberation Serif" w:hAnsi="Liberation Serif" w:cs="Liberation Serif"/>
          <w:sz w:val="28"/>
          <w:szCs w:val="28"/>
        </w:rPr>
        <w:t xml:space="preserve">Условия </w:t>
      </w:r>
      <w:r w:rsidR="002A49C0" w:rsidRPr="00EB0733">
        <w:rPr>
          <w:rFonts w:ascii="Liberation Serif" w:hAnsi="Liberation Serif" w:cs="Liberation Serif"/>
          <w:sz w:val="28"/>
          <w:szCs w:val="28"/>
        </w:rPr>
        <w:t xml:space="preserve">участия в </w:t>
      </w:r>
      <w:r w:rsidR="003857FD" w:rsidRPr="00EB0733">
        <w:rPr>
          <w:rFonts w:ascii="Liberation Serif" w:hAnsi="Liberation Serif" w:cs="Liberation Serif"/>
          <w:sz w:val="28"/>
          <w:szCs w:val="28"/>
        </w:rPr>
        <w:t xml:space="preserve">конкурсе </w:t>
      </w:r>
      <w:r w:rsidR="00985688" w:rsidRPr="00EB0733">
        <w:rPr>
          <w:rFonts w:ascii="Liberation Serif" w:hAnsi="Liberation Serif" w:cs="Liberation Serif"/>
          <w:sz w:val="28"/>
          <w:szCs w:val="28"/>
        </w:rPr>
        <w:t>в любой из номинаций</w:t>
      </w:r>
      <w:r w:rsidR="007046E4" w:rsidRPr="00EB0733">
        <w:rPr>
          <w:rFonts w:ascii="Liberation Serif" w:hAnsi="Liberation Serif" w:cs="Liberation Serif"/>
          <w:sz w:val="28"/>
          <w:szCs w:val="28"/>
        </w:rPr>
        <w:t xml:space="preserve"> и критерии оцен</w:t>
      </w:r>
      <w:r w:rsidR="00AA19FA">
        <w:rPr>
          <w:rFonts w:ascii="Liberation Serif" w:hAnsi="Liberation Serif" w:cs="Liberation Serif"/>
          <w:sz w:val="28"/>
          <w:szCs w:val="28"/>
        </w:rPr>
        <w:t>ки</w:t>
      </w:r>
      <w:r w:rsidR="003C70D3" w:rsidRPr="00EB0733">
        <w:rPr>
          <w:rFonts w:ascii="Liberation Serif" w:hAnsi="Liberation Serif" w:cs="Liberation Serif"/>
          <w:sz w:val="28"/>
          <w:szCs w:val="28"/>
        </w:rPr>
        <w:t>:</w:t>
      </w:r>
      <w:r w:rsidR="00F337A4" w:rsidRPr="00EB0733">
        <w:rPr>
          <w:rFonts w:ascii="Liberation Serif" w:hAnsi="Liberation Serif" w:cs="Liberation Serif"/>
          <w:sz w:val="28"/>
          <w:szCs w:val="28"/>
        </w:rPr>
        <w:t xml:space="preserve"> </w:t>
      </w:r>
    </w:p>
    <w:p w14:paraId="1C152FB8" w14:textId="77777777" w:rsidR="00F337A4" w:rsidRPr="00AF0609" w:rsidRDefault="00F337A4" w:rsidP="00AF0609">
      <w:pPr>
        <w:pStyle w:val="a5"/>
        <w:autoSpaceDE w:val="0"/>
        <w:autoSpaceDN w:val="0"/>
        <w:adjustRightInd w:val="0"/>
        <w:spacing w:after="0" w:line="240" w:lineRule="auto"/>
        <w:ind w:left="0" w:firstLine="709"/>
        <w:jc w:val="both"/>
        <w:rPr>
          <w:rFonts w:ascii="Liberation Serif" w:hAnsi="Liberation Serif" w:cs="Liberation Serif"/>
          <w:sz w:val="28"/>
          <w:szCs w:val="28"/>
        </w:rPr>
      </w:pPr>
    </w:p>
    <w:tbl>
      <w:tblPr>
        <w:tblStyle w:val="a4"/>
        <w:tblW w:w="0" w:type="auto"/>
        <w:tblInd w:w="137" w:type="dxa"/>
        <w:tblLayout w:type="fixed"/>
        <w:tblLook w:val="04A0" w:firstRow="1" w:lastRow="0" w:firstColumn="1" w:lastColumn="0" w:noHBand="0" w:noVBand="1"/>
      </w:tblPr>
      <w:tblGrid>
        <w:gridCol w:w="693"/>
        <w:gridCol w:w="4552"/>
        <w:gridCol w:w="4678"/>
      </w:tblGrid>
      <w:tr w:rsidR="00621C68" w:rsidRPr="00EB0733" w14:paraId="78156FEF" w14:textId="77777777" w:rsidTr="00EA5BFD">
        <w:trPr>
          <w:trHeight w:val="341"/>
        </w:trPr>
        <w:tc>
          <w:tcPr>
            <w:tcW w:w="693" w:type="dxa"/>
            <w:shd w:val="clear" w:color="auto" w:fill="F2F2F2" w:themeFill="background1" w:themeFillShade="F2"/>
          </w:tcPr>
          <w:p w14:paraId="6D7898C1" w14:textId="3E72AC86" w:rsidR="00621C68" w:rsidRPr="00EA5BFD" w:rsidRDefault="00EA5BFD" w:rsidP="00EB0733">
            <w:pPr>
              <w:autoSpaceDE w:val="0"/>
              <w:autoSpaceDN w:val="0"/>
              <w:adjustRightInd w:val="0"/>
              <w:jc w:val="center"/>
              <w:rPr>
                <w:rFonts w:ascii="Liberation Serif" w:hAnsi="Liberation Serif" w:cs="Liberation Serif"/>
                <w:b/>
                <w:sz w:val="28"/>
                <w:szCs w:val="28"/>
              </w:rPr>
            </w:pPr>
            <w:r w:rsidRPr="00EA5BFD">
              <w:rPr>
                <w:rFonts w:ascii="Liberation Serif" w:hAnsi="Liberation Serif" w:cs="Liberation Serif"/>
                <w:b/>
                <w:sz w:val="28"/>
                <w:szCs w:val="28"/>
              </w:rPr>
              <w:t>№</w:t>
            </w:r>
          </w:p>
        </w:tc>
        <w:tc>
          <w:tcPr>
            <w:tcW w:w="4552" w:type="dxa"/>
            <w:shd w:val="clear" w:color="auto" w:fill="F2F2F2" w:themeFill="background1" w:themeFillShade="F2"/>
          </w:tcPr>
          <w:p w14:paraId="46892238" w14:textId="33E05347" w:rsidR="00EA5BFD" w:rsidRPr="00EA5BFD" w:rsidRDefault="00EB0733" w:rsidP="00EA5BFD">
            <w:pPr>
              <w:pStyle w:val="a5"/>
              <w:autoSpaceDE w:val="0"/>
              <w:autoSpaceDN w:val="0"/>
              <w:adjustRightInd w:val="0"/>
              <w:ind w:left="0" w:hanging="93"/>
              <w:jc w:val="center"/>
              <w:rPr>
                <w:rFonts w:ascii="Liberation Serif" w:hAnsi="Liberation Serif" w:cs="Liberation Serif"/>
                <w:b/>
                <w:sz w:val="28"/>
                <w:szCs w:val="28"/>
              </w:rPr>
            </w:pPr>
            <w:r w:rsidRPr="00EA5BFD">
              <w:rPr>
                <w:rFonts w:ascii="Liberation Serif" w:hAnsi="Liberation Serif" w:cs="Liberation Serif"/>
                <w:b/>
                <w:sz w:val="28"/>
                <w:szCs w:val="28"/>
              </w:rPr>
              <w:t xml:space="preserve">Критерии </w:t>
            </w:r>
            <w:r w:rsidR="00621C68" w:rsidRPr="00EA5BFD">
              <w:rPr>
                <w:rFonts w:ascii="Liberation Serif" w:hAnsi="Liberation Serif" w:cs="Liberation Serif"/>
                <w:b/>
                <w:sz w:val="28"/>
                <w:szCs w:val="28"/>
              </w:rPr>
              <w:t>оцен</w:t>
            </w:r>
            <w:r w:rsidRPr="00EA5BFD">
              <w:rPr>
                <w:rFonts w:ascii="Liberation Serif" w:hAnsi="Liberation Serif" w:cs="Liberation Serif"/>
                <w:b/>
                <w:sz w:val="28"/>
                <w:szCs w:val="28"/>
              </w:rPr>
              <w:t>ки</w:t>
            </w:r>
          </w:p>
        </w:tc>
        <w:tc>
          <w:tcPr>
            <w:tcW w:w="4678" w:type="dxa"/>
            <w:shd w:val="clear" w:color="auto" w:fill="F2F2F2" w:themeFill="background1" w:themeFillShade="F2"/>
          </w:tcPr>
          <w:p w14:paraId="390DC136" w14:textId="77777777" w:rsidR="00621C68" w:rsidRDefault="00EB0733" w:rsidP="00EB0733">
            <w:pPr>
              <w:pStyle w:val="a5"/>
              <w:autoSpaceDE w:val="0"/>
              <w:autoSpaceDN w:val="0"/>
              <w:adjustRightInd w:val="0"/>
              <w:ind w:left="0" w:hanging="93"/>
              <w:jc w:val="center"/>
              <w:rPr>
                <w:rFonts w:ascii="Liberation Serif" w:hAnsi="Liberation Serif" w:cs="Liberation Serif"/>
                <w:b/>
                <w:sz w:val="28"/>
                <w:szCs w:val="28"/>
              </w:rPr>
            </w:pPr>
            <w:r w:rsidRPr="00EA5BFD">
              <w:rPr>
                <w:rFonts w:ascii="Liberation Serif" w:hAnsi="Liberation Serif" w:cs="Liberation Serif"/>
                <w:b/>
                <w:sz w:val="28"/>
                <w:szCs w:val="28"/>
              </w:rPr>
              <w:t xml:space="preserve">Количество </w:t>
            </w:r>
            <w:r w:rsidR="00621C68" w:rsidRPr="00EA5BFD">
              <w:rPr>
                <w:rFonts w:ascii="Liberation Serif" w:hAnsi="Liberation Serif" w:cs="Liberation Serif"/>
                <w:b/>
                <w:sz w:val="28"/>
                <w:szCs w:val="28"/>
              </w:rPr>
              <w:t>баллов</w:t>
            </w:r>
          </w:p>
          <w:p w14:paraId="187FC0D5" w14:textId="4914ABC0" w:rsidR="00EA5BFD" w:rsidRPr="00EA5BFD" w:rsidRDefault="00EA5BFD" w:rsidP="00EB0733">
            <w:pPr>
              <w:pStyle w:val="a5"/>
              <w:autoSpaceDE w:val="0"/>
              <w:autoSpaceDN w:val="0"/>
              <w:adjustRightInd w:val="0"/>
              <w:ind w:left="0" w:hanging="93"/>
              <w:jc w:val="center"/>
              <w:rPr>
                <w:rFonts w:ascii="Liberation Serif" w:hAnsi="Liberation Serif" w:cs="Liberation Serif"/>
                <w:b/>
                <w:sz w:val="28"/>
                <w:szCs w:val="28"/>
              </w:rPr>
            </w:pPr>
          </w:p>
        </w:tc>
      </w:tr>
      <w:tr w:rsidR="00EA5BFD" w:rsidRPr="00EB0733" w14:paraId="67DDD848" w14:textId="77777777" w:rsidTr="00EA5BFD">
        <w:trPr>
          <w:trHeight w:val="341"/>
        </w:trPr>
        <w:tc>
          <w:tcPr>
            <w:tcW w:w="693" w:type="dxa"/>
          </w:tcPr>
          <w:p w14:paraId="20B191BD" w14:textId="77777777" w:rsidR="00EA5BFD" w:rsidRPr="00EB0733" w:rsidRDefault="00EA5BFD" w:rsidP="00EB0733">
            <w:pPr>
              <w:autoSpaceDE w:val="0"/>
              <w:autoSpaceDN w:val="0"/>
              <w:adjustRightInd w:val="0"/>
              <w:jc w:val="center"/>
              <w:rPr>
                <w:rFonts w:ascii="Liberation Serif" w:hAnsi="Liberation Serif" w:cs="Liberation Serif"/>
                <w:sz w:val="28"/>
                <w:szCs w:val="28"/>
              </w:rPr>
            </w:pPr>
          </w:p>
        </w:tc>
        <w:tc>
          <w:tcPr>
            <w:tcW w:w="9230" w:type="dxa"/>
            <w:gridSpan w:val="2"/>
          </w:tcPr>
          <w:p w14:paraId="03FBA461" w14:textId="004D6430" w:rsidR="00EA5BFD" w:rsidRDefault="00EA5BFD" w:rsidP="00EB0733">
            <w:pPr>
              <w:pStyle w:val="a5"/>
              <w:autoSpaceDE w:val="0"/>
              <w:autoSpaceDN w:val="0"/>
              <w:adjustRightInd w:val="0"/>
              <w:ind w:left="0" w:hanging="93"/>
              <w:jc w:val="center"/>
              <w:rPr>
                <w:rFonts w:ascii="Liberation Serif" w:hAnsi="Liberation Serif" w:cs="Liberation Serif"/>
                <w:sz w:val="28"/>
                <w:szCs w:val="28"/>
              </w:rPr>
            </w:pPr>
            <w:r w:rsidRPr="00EB0733">
              <w:rPr>
                <w:rFonts w:ascii="Liberation Serif" w:hAnsi="Liberation Serif" w:cs="Liberation Serif"/>
                <w:b/>
                <w:sz w:val="28"/>
                <w:szCs w:val="28"/>
              </w:rPr>
              <w:t xml:space="preserve">Требования к оформлению </w:t>
            </w:r>
            <w:proofErr w:type="spellStart"/>
            <w:r w:rsidRPr="00EB0733">
              <w:rPr>
                <w:rFonts w:ascii="Liberation Serif" w:hAnsi="Liberation Serif" w:cs="Liberation Serif"/>
                <w:b/>
                <w:sz w:val="28"/>
                <w:szCs w:val="28"/>
              </w:rPr>
              <w:t>госпаблика</w:t>
            </w:r>
            <w:proofErr w:type="spellEnd"/>
          </w:p>
        </w:tc>
      </w:tr>
      <w:tr w:rsidR="00EA5BFD" w:rsidRPr="00EB0733" w14:paraId="71998CCA" w14:textId="77777777" w:rsidTr="00EA5BFD">
        <w:trPr>
          <w:trHeight w:val="341"/>
        </w:trPr>
        <w:tc>
          <w:tcPr>
            <w:tcW w:w="693" w:type="dxa"/>
          </w:tcPr>
          <w:p w14:paraId="6A40D0AF" w14:textId="77777777" w:rsidR="00EA5BFD" w:rsidRPr="00EA5BFD" w:rsidRDefault="00EA5BFD" w:rsidP="00EA5BFD">
            <w:pPr>
              <w:pStyle w:val="a5"/>
              <w:numPr>
                <w:ilvl w:val="0"/>
                <w:numId w:val="19"/>
              </w:numPr>
              <w:autoSpaceDE w:val="0"/>
              <w:autoSpaceDN w:val="0"/>
              <w:adjustRightInd w:val="0"/>
              <w:ind w:left="360"/>
              <w:jc w:val="center"/>
              <w:rPr>
                <w:rFonts w:ascii="Liberation Serif" w:hAnsi="Liberation Serif" w:cs="Liberation Serif"/>
                <w:sz w:val="28"/>
                <w:szCs w:val="28"/>
              </w:rPr>
            </w:pPr>
          </w:p>
        </w:tc>
        <w:tc>
          <w:tcPr>
            <w:tcW w:w="4552" w:type="dxa"/>
          </w:tcPr>
          <w:p w14:paraId="18D2560D" w14:textId="427955B2" w:rsidR="00EA5BFD" w:rsidRPr="00EB0733" w:rsidRDefault="001D6DD5" w:rsidP="00EA5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w:t>
            </w:r>
            <w:r w:rsidR="00EA5BFD" w:rsidRPr="00EB0733">
              <w:rPr>
                <w:rFonts w:ascii="Liberation Serif" w:hAnsi="Liberation Serif" w:cs="Liberation Serif"/>
                <w:sz w:val="28"/>
                <w:szCs w:val="28"/>
              </w:rPr>
              <w:t xml:space="preserve">Оформление </w:t>
            </w:r>
            <w:proofErr w:type="spellStart"/>
            <w:r w:rsidR="00EA5BFD" w:rsidRPr="00EB0733">
              <w:rPr>
                <w:rFonts w:ascii="Liberation Serif" w:hAnsi="Liberation Serif" w:cs="Liberation Serif"/>
                <w:sz w:val="28"/>
                <w:szCs w:val="28"/>
              </w:rPr>
              <w:t>Госпаблика</w:t>
            </w:r>
            <w:proofErr w:type="spellEnd"/>
            <w:r w:rsidR="00EA5BFD" w:rsidRPr="00EB0733">
              <w:rPr>
                <w:rFonts w:ascii="Liberation Serif" w:hAnsi="Liberation Serif" w:cs="Liberation Serif"/>
                <w:sz w:val="28"/>
                <w:szCs w:val="28"/>
              </w:rPr>
              <w:t xml:space="preserve"> соответствует следующим критериям:  </w:t>
            </w:r>
          </w:p>
          <w:p w14:paraId="583BE04D" w14:textId="70B4941D"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w:t>
            </w:r>
            <w:r>
              <w:rPr>
                <w:rFonts w:ascii="Liberation Serif" w:hAnsi="Liberation Serif" w:cs="Liberation Serif"/>
                <w:sz w:val="28"/>
                <w:szCs w:val="28"/>
              </w:rPr>
              <w:t xml:space="preserve"> </w:t>
            </w:r>
            <w:r w:rsidRPr="00EB0733">
              <w:rPr>
                <w:rFonts w:ascii="Liberation Serif" w:hAnsi="Liberation Serif" w:cs="Liberation Serif"/>
                <w:sz w:val="28"/>
                <w:szCs w:val="28"/>
              </w:rPr>
              <w:t>отметк</w:t>
            </w:r>
            <w:r>
              <w:rPr>
                <w:rFonts w:ascii="Liberation Serif" w:hAnsi="Liberation Serif" w:cs="Liberation Serif"/>
                <w:sz w:val="28"/>
                <w:szCs w:val="28"/>
              </w:rPr>
              <w:t>а</w:t>
            </w:r>
            <w:r w:rsidRPr="00EB0733">
              <w:rPr>
                <w:rFonts w:ascii="Liberation Serif" w:hAnsi="Liberation Serif" w:cs="Liberation Serif"/>
                <w:sz w:val="28"/>
                <w:szCs w:val="28"/>
              </w:rPr>
              <w:t xml:space="preserve"> «Госорганизация»;</w:t>
            </w:r>
          </w:p>
          <w:p w14:paraId="0C18D0ED"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наличие обложки;</w:t>
            </w:r>
          </w:p>
          <w:p w14:paraId="2F13DD9B"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xml:space="preserve">– наличие </w:t>
            </w:r>
            <w:proofErr w:type="spellStart"/>
            <w:r w:rsidRPr="00EB0733">
              <w:rPr>
                <w:rFonts w:ascii="Liberation Serif" w:hAnsi="Liberation Serif" w:cs="Liberation Serif"/>
                <w:sz w:val="28"/>
                <w:szCs w:val="28"/>
              </w:rPr>
              <w:t>аватарки</w:t>
            </w:r>
            <w:proofErr w:type="spellEnd"/>
            <w:r w:rsidRPr="00EB0733">
              <w:rPr>
                <w:rFonts w:ascii="Liberation Serif" w:hAnsi="Liberation Serif" w:cs="Liberation Serif"/>
                <w:sz w:val="28"/>
                <w:szCs w:val="28"/>
              </w:rPr>
              <w:t>;</w:t>
            </w:r>
          </w:p>
          <w:p w14:paraId="28293E0E"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наличие описания;</w:t>
            </w:r>
          </w:p>
          <w:p w14:paraId="2AB356B6" w14:textId="77777777" w:rsidR="00EA5BFD"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 наличие на первой и второй позициях в блоке «Меню» и корректная работа виджетов </w:t>
            </w:r>
            <w:r>
              <w:rPr>
                <w:rFonts w:ascii="Liberation Serif" w:hAnsi="Liberation Serif" w:cs="Liberation Serif"/>
                <w:sz w:val="28"/>
                <w:szCs w:val="28"/>
              </w:rPr>
              <w:t>Платформы обратной связи (ПОС)</w:t>
            </w:r>
            <w:r w:rsidRPr="00EB0733">
              <w:rPr>
                <w:rFonts w:ascii="Liberation Serif" w:hAnsi="Liberation Serif" w:cs="Liberation Serif"/>
                <w:sz w:val="28"/>
                <w:szCs w:val="28"/>
              </w:rPr>
              <w:t xml:space="preserve">: «Сообщить о проблеме», «Высказать мнение» </w:t>
            </w:r>
          </w:p>
          <w:p w14:paraId="5392A91B" w14:textId="2C574308" w:rsidR="00EA5BFD" w:rsidRDefault="00EA5BFD" w:rsidP="00EA5BFD">
            <w:pPr>
              <w:pStyle w:val="a5"/>
              <w:autoSpaceDE w:val="0"/>
              <w:autoSpaceDN w:val="0"/>
              <w:adjustRightInd w:val="0"/>
              <w:ind w:left="0"/>
              <w:rPr>
                <w:rFonts w:ascii="Liberation Serif" w:hAnsi="Liberation Serif" w:cs="Liberation Serif"/>
                <w:sz w:val="28"/>
                <w:szCs w:val="28"/>
              </w:rPr>
            </w:pPr>
          </w:p>
        </w:tc>
        <w:tc>
          <w:tcPr>
            <w:tcW w:w="4678" w:type="dxa"/>
          </w:tcPr>
          <w:p w14:paraId="61481515" w14:textId="43D974EA" w:rsidR="00EA5BFD" w:rsidRPr="00EB0733" w:rsidRDefault="001D6DD5" w:rsidP="00EA5BFD">
            <w:pPr>
              <w:pStyle w:val="a5"/>
              <w:autoSpaceDE w:val="0"/>
              <w:autoSpaceDN w:val="0"/>
              <w:adjustRightInd w:val="0"/>
              <w:ind w:left="0"/>
              <w:rPr>
                <w:rFonts w:ascii="Liberation Serif" w:hAnsi="Liberation Serif" w:cs="Liberation Serif"/>
                <w:sz w:val="28"/>
                <w:szCs w:val="28"/>
              </w:rPr>
            </w:pPr>
            <w:r>
              <w:rPr>
                <w:rFonts w:ascii="Liberation Serif" w:hAnsi="Liberation Serif" w:cs="Liberation Serif"/>
                <w:sz w:val="28"/>
                <w:szCs w:val="28"/>
              </w:rPr>
              <w:lastRenderedPageBreak/>
              <w:t>*</w:t>
            </w:r>
            <w:r w:rsidR="00EA5BFD" w:rsidRPr="00EB0733">
              <w:rPr>
                <w:rFonts w:ascii="Liberation Serif" w:hAnsi="Liberation Serif" w:cs="Liberation Serif"/>
                <w:sz w:val="28"/>
                <w:szCs w:val="28"/>
              </w:rPr>
              <w:t>Условие, обязательное при приеме заявки.</w:t>
            </w:r>
          </w:p>
          <w:p w14:paraId="255DB932"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0 баллов</w:t>
            </w:r>
            <w:r w:rsidRPr="00EB0733">
              <w:rPr>
                <w:rFonts w:ascii="Liberation Serif" w:hAnsi="Liberation Serif" w:cs="Liberation Serif"/>
                <w:sz w:val="28"/>
                <w:szCs w:val="28"/>
              </w:rPr>
              <w:t xml:space="preserve"> – требование к оформлению не выполнено, организаторы оставляют за собой право отказать в приеме заявки;</w:t>
            </w:r>
          </w:p>
          <w:p w14:paraId="17968297" w14:textId="08671A64"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bCs/>
                <w:sz w:val="28"/>
                <w:szCs w:val="28"/>
              </w:rPr>
              <w:t>4 балла –</w:t>
            </w:r>
            <w:r w:rsidRPr="00EB0733">
              <w:rPr>
                <w:rFonts w:ascii="Liberation Serif" w:hAnsi="Liberation Serif" w:cs="Liberation Serif"/>
                <w:sz w:val="28"/>
                <w:szCs w:val="28"/>
              </w:rPr>
              <w:t xml:space="preserve"> одно из требований не выполнено</w:t>
            </w:r>
            <w:r w:rsidR="001D6DD5">
              <w:rPr>
                <w:rFonts w:ascii="Liberation Serif" w:hAnsi="Liberation Serif" w:cs="Liberation Serif"/>
                <w:sz w:val="28"/>
                <w:szCs w:val="28"/>
              </w:rPr>
              <w:t>;</w:t>
            </w:r>
          </w:p>
          <w:p w14:paraId="3C6E615A" w14:textId="041CA304" w:rsidR="00EA5BFD"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5 баллов</w:t>
            </w:r>
            <w:r w:rsidRPr="00EB0733">
              <w:rPr>
                <w:rFonts w:ascii="Liberation Serif" w:hAnsi="Liberation Serif" w:cs="Liberation Serif"/>
                <w:sz w:val="28"/>
                <w:szCs w:val="28"/>
              </w:rPr>
              <w:t xml:space="preserve"> – все требования соблюдены.</w:t>
            </w:r>
          </w:p>
        </w:tc>
      </w:tr>
      <w:tr w:rsidR="00EA5BFD" w:rsidRPr="00EB0733" w14:paraId="1FD60FCC" w14:textId="77777777" w:rsidTr="00EA5BFD">
        <w:trPr>
          <w:trHeight w:val="341"/>
        </w:trPr>
        <w:tc>
          <w:tcPr>
            <w:tcW w:w="693" w:type="dxa"/>
          </w:tcPr>
          <w:p w14:paraId="53607A64" w14:textId="77777777" w:rsidR="00EA5BFD" w:rsidRPr="00EA5BFD" w:rsidRDefault="00EA5BFD" w:rsidP="00EA5BFD">
            <w:pPr>
              <w:autoSpaceDE w:val="0"/>
              <w:autoSpaceDN w:val="0"/>
              <w:adjustRightInd w:val="0"/>
              <w:ind w:left="360"/>
              <w:jc w:val="center"/>
              <w:rPr>
                <w:rFonts w:ascii="Liberation Serif" w:hAnsi="Liberation Serif" w:cs="Liberation Serif"/>
                <w:sz w:val="28"/>
                <w:szCs w:val="28"/>
              </w:rPr>
            </w:pPr>
          </w:p>
        </w:tc>
        <w:tc>
          <w:tcPr>
            <w:tcW w:w="9230" w:type="dxa"/>
            <w:gridSpan w:val="2"/>
          </w:tcPr>
          <w:p w14:paraId="3ECEE55F" w14:textId="77777777" w:rsidR="00EA5BFD" w:rsidRDefault="00EA5BFD" w:rsidP="00EA5BFD">
            <w:pPr>
              <w:pStyle w:val="a5"/>
              <w:autoSpaceDE w:val="0"/>
              <w:autoSpaceDN w:val="0"/>
              <w:adjustRightInd w:val="0"/>
              <w:ind w:left="0" w:hanging="93"/>
              <w:jc w:val="center"/>
              <w:rPr>
                <w:rFonts w:ascii="Liberation Serif" w:hAnsi="Liberation Serif" w:cs="Liberation Serif"/>
                <w:b/>
                <w:sz w:val="28"/>
                <w:szCs w:val="28"/>
              </w:rPr>
            </w:pPr>
            <w:r w:rsidRPr="00EB0733">
              <w:rPr>
                <w:rFonts w:ascii="Liberation Serif" w:hAnsi="Liberation Serif" w:cs="Liberation Serif"/>
                <w:b/>
                <w:sz w:val="28"/>
                <w:szCs w:val="28"/>
              </w:rPr>
              <w:t xml:space="preserve">Требования к частоте публикаций в </w:t>
            </w:r>
            <w:proofErr w:type="spellStart"/>
            <w:r w:rsidRPr="00EB0733">
              <w:rPr>
                <w:rFonts w:ascii="Liberation Serif" w:hAnsi="Liberation Serif" w:cs="Liberation Serif"/>
                <w:b/>
                <w:sz w:val="28"/>
                <w:szCs w:val="28"/>
              </w:rPr>
              <w:t>госпаблике</w:t>
            </w:r>
            <w:proofErr w:type="spellEnd"/>
          </w:p>
          <w:p w14:paraId="4DC87FA7" w14:textId="4E3E1595" w:rsidR="00EA5BFD" w:rsidRDefault="00EA5BFD" w:rsidP="00EA5BFD">
            <w:pPr>
              <w:pStyle w:val="a5"/>
              <w:autoSpaceDE w:val="0"/>
              <w:autoSpaceDN w:val="0"/>
              <w:adjustRightInd w:val="0"/>
              <w:ind w:left="0" w:hanging="93"/>
              <w:jc w:val="center"/>
              <w:rPr>
                <w:rFonts w:ascii="Liberation Serif" w:hAnsi="Liberation Serif" w:cs="Liberation Serif"/>
                <w:sz w:val="28"/>
                <w:szCs w:val="28"/>
              </w:rPr>
            </w:pPr>
          </w:p>
        </w:tc>
      </w:tr>
      <w:tr w:rsidR="00EA5BFD" w:rsidRPr="00EB0733" w14:paraId="073E7CE2" w14:textId="77777777" w:rsidTr="00EA5BFD">
        <w:trPr>
          <w:trHeight w:val="341"/>
        </w:trPr>
        <w:tc>
          <w:tcPr>
            <w:tcW w:w="693" w:type="dxa"/>
          </w:tcPr>
          <w:p w14:paraId="7AF7F65E" w14:textId="77777777" w:rsidR="00EA5BFD" w:rsidRPr="00EA5BFD" w:rsidRDefault="00EA5BFD" w:rsidP="00EA5BFD">
            <w:pPr>
              <w:pStyle w:val="a5"/>
              <w:numPr>
                <w:ilvl w:val="0"/>
                <w:numId w:val="19"/>
              </w:numPr>
              <w:autoSpaceDE w:val="0"/>
              <w:autoSpaceDN w:val="0"/>
              <w:adjustRightInd w:val="0"/>
              <w:ind w:left="360"/>
              <w:jc w:val="center"/>
              <w:rPr>
                <w:rFonts w:ascii="Liberation Serif" w:hAnsi="Liberation Serif" w:cs="Liberation Serif"/>
                <w:sz w:val="28"/>
                <w:szCs w:val="28"/>
              </w:rPr>
            </w:pPr>
          </w:p>
        </w:tc>
        <w:tc>
          <w:tcPr>
            <w:tcW w:w="4552" w:type="dxa"/>
          </w:tcPr>
          <w:p w14:paraId="48E5C5C5" w14:textId="288BB72B" w:rsidR="00EA5BFD" w:rsidRPr="00EB0733" w:rsidRDefault="00F52E26" w:rsidP="00EA5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w:t>
            </w:r>
            <w:r w:rsidR="00EA5BFD" w:rsidRPr="00EB0733">
              <w:rPr>
                <w:rFonts w:ascii="Liberation Serif" w:hAnsi="Liberation Serif" w:cs="Liberation Serif"/>
                <w:sz w:val="28"/>
                <w:szCs w:val="28"/>
              </w:rPr>
              <w:t xml:space="preserve">Частота публикаций в сентябре, октябре и ноябре </w:t>
            </w:r>
            <w:r w:rsidR="008C0FD5">
              <w:rPr>
                <w:rFonts w:ascii="Liberation Serif" w:hAnsi="Liberation Serif" w:cs="Liberation Serif"/>
                <w:sz w:val="28"/>
                <w:szCs w:val="28"/>
              </w:rPr>
              <w:t xml:space="preserve">2024 года </w:t>
            </w:r>
            <w:r w:rsidR="00EA5BFD" w:rsidRPr="00EB0733">
              <w:rPr>
                <w:rFonts w:ascii="Liberation Serif" w:hAnsi="Liberation Serif" w:cs="Liberation Serif"/>
                <w:sz w:val="28"/>
                <w:szCs w:val="28"/>
              </w:rPr>
              <w:t>соответствует следующим критериям:</w:t>
            </w:r>
          </w:p>
          <w:p w14:paraId="31E10131"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xml:space="preserve">– в каждую отчетную неделю опубликовано не менее 3 постов. </w:t>
            </w:r>
          </w:p>
          <w:p w14:paraId="1FF77A7D" w14:textId="69DD95AE"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xml:space="preserve">Отчетная неделя: с 1 по 7 число каждого месяца, 8-14, 15-21, 22-28. </w:t>
            </w:r>
            <w:r w:rsidRPr="00EB0733">
              <w:rPr>
                <w:rFonts w:ascii="Liberation Serif" w:hAnsi="Liberation Serif" w:cs="Liberation Serif"/>
                <w:sz w:val="28"/>
                <w:szCs w:val="28"/>
              </w:rPr>
              <w:br/>
              <w:t>Период с 29 по 31</w:t>
            </w:r>
            <w:r w:rsidR="008C0FD5">
              <w:rPr>
                <w:rFonts w:ascii="Liberation Serif" w:hAnsi="Liberation Serif" w:cs="Liberation Serif"/>
                <w:sz w:val="28"/>
                <w:szCs w:val="28"/>
              </w:rPr>
              <w:t xml:space="preserve"> число месяца </w:t>
            </w:r>
            <w:r w:rsidRPr="00EB0733">
              <w:rPr>
                <w:rFonts w:ascii="Liberation Serif" w:hAnsi="Liberation Serif" w:cs="Liberation Serif"/>
                <w:sz w:val="28"/>
                <w:szCs w:val="28"/>
              </w:rPr>
              <w:t xml:space="preserve">в рейтинг не входит. </w:t>
            </w:r>
          </w:p>
          <w:p w14:paraId="7422BE09" w14:textId="77777777" w:rsidR="00EA5BFD" w:rsidRPr="00EB0733" w:rsidRDefault="00EA5BFD" w:rsidP="00EA5BFD">
            <w:pPr>
              <w:autoSpaceDE w:val="0"/>
              <w:autoSpaceDN w:val="0"/>
              <w:adjustRightInd w:val="0"/>
              <w:rPr>
                <w:rFonts w:ascii="Liberation Serif" w:hAnsi="Liberation Serif" w:cs="Liberation Serif"/>
                <w:sz w:val="28"/>
                <w:szCs w:val="28"/>
              </w:rPr>
            </w:pPr>
          </w:p>
          <w:p w14:paraId="15B37A33" w14:textId="73E15B0C" w:rsidR="00EA5BFD" w:rsidRDefault="00EA5BFD" w:rsidP="00EA5BFD">
            <w:pPr>
              <w:pStyle w:val="a5"/>
              <w:autoSpaceDE w:val="0"/>
              <w:autoSpaceDN w:val="0"/>
              <w:adjustRightInd w:val="0"/>
              <w:ind w:left="0" w:hanging="93"/>
              <w:rPr>
                <w:rFonts w:ascii="Liberation Serif" w:hAnsi="Liberation Serif" w:cs="Liberation Serif"/>
                <w:sz w:val="28"/>
                <w:szCs w:val="28"/>
              </w:rPr>
            </w:pPr>
            <w:r w:rsidRPr="00EB0733">
              <w:rPr>
                <w:rFonts w:ascii="Liberation Serif" w:hAnsi="Liberation Serif" w:cs="Liberation Serif"/>
                <w:i/>
                <w:iCs/>
                <w:sz w:val="28"/>
                <w:szCs w:val="28"/>
              </w:rPr>
              <w:t>Госпаблики оздоровительных лагерей оцениваются по контенту за летние месяцы – июнь, июль, август</w:t>
            </w:r>
          </w:p>
        </w:tc>
        <w:tc>
          <w:tcPr>
            <w:tcW w:w="4678" w:type="dxa"/>
          </w:tcPr>
          <w:p w14:paraId="276EDE43" w14:textId="12FEB9A7" w:rsidR="00EA5BFD" w:rsidRPr="00EB0733" w:rsidRDefault="00F52E26" w:rsidP="00EA5BFD">
            <w:pPr>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w:t>
            </w:r>
            <w:r w:rsidR="00EA5BFD" w:rsidRPr="00EB0733">
              <w:rPr>
                <w:rFonts w:ascii="Liberation Serif" w:hAnsi="Liberation Serif" w:cs="Liberation Serif"/>
                <w:sz w:val="28"/>
                <w:szCs w:val="28"/>
              </w:rPr>
              <w:t>Условие, обязательное при приеме заявки.</w:t>
            </w:r>
          </w:p>
          <w:p w14:paraId="63517067" w14:textId="7E324321"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0 баллов</w:t>
            </w:r>
            <w:r w:rsidRPr="00EB0733">
              <w:rPr>
                <w:rFonts w:ascii="Liberation Serif" w:hAnsi="Liberation Serif" w:cs="Liberation Serif"/>
                <w:sz w:val="28"/>
                <w:szCs w:val="28"/>
              </w:rPr>
              <w:t xml:space="preserve"> – требование к постингу </w:t>
            </w:r>
            <w:r>
              <w:rPr>
                <w:rFonts w:ascii="Liberation Serif" w:hAnsi="Liberation Serif" w:cs="Liberation Serif"/>
                <w:sz w:val="28"/>
                <w:szCs w:val="28"/>
              </w:rPr>
              <w:br/>
            </w:r>
            <w:r w:rsidRPr="00EB0733">
              <w:rPr>
                <w:rFonts w:ascii="Liberation Serif" w:hAnsi="Liberation Serif" w:cs="Liberation Serif"/>
                <w:sz w:val="28"/>
                <w:szCs w:val="28"/>
              </w:rPr>
              <w:t xml:space="preserve">не выполнено, организаторы оставляют за собой право отказать в приеме заявки; </w:t>
            </w:r>
          </w:p>
          <w:p w14:paraId="465204DF"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Далее – </w:t>
            </w:r>
            <w:r w:rsidRPr="00EB0733">
              <w:rPr>
                <w:rFonts w:ascii="Liberation Serif" w:hAnsi="Liberation Serif" w:cs="Liberation Serif"/>
                <w:b/>
                <w:bCs/>
                <w:sz w:val="28"/>
                <w:szCs w:val="28"/>
              </w:rPr>
              <w:t>по одному баллу</w:t>
            </w:r>
            <w:r w:rsidRPr="00EB0733">
              <w:rPr>
                <w:rFonts w:ascii="Liberation Serif" w:hAnsi="Liberation Serif" w:cs="Liberation Serif"/>
                <w:sz w:val="28"/>
                <w:szCs w:val="28"/>
              </w:rPr>
              <w:t xml:space="preserve"> за каждую отчетную неделю. </w:t>
            </w:r>
          </w:p>
          <w:p w14:paraId="5391B69A"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Максимум </w:t>
            </w:r>
            <w:r w:rsidRPr="00EB0733">
              <w:rPr>
                <w:rFonts w:ascii="Liberation Serif" w:hAnsi="Liberation Serif" w:cs="Liberation Serif"/>
                <w:b/>
                <w:bCs/>
                <w:sz w:val="28"/>
                <w:szCs w:val="28"/>
              </w:rPr>
              <w:t>12 баллов.</w:t>
            </w:r>
          </w:p>
          <w:p w14:paraId="181718C0"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p>
          <w:p w14:paraId="491D3951" w14:textId="77777777" w:rsidR="00EA5BFD" w:rsidRPr="00EB0733" w:rsidRDefault="00EA5BFD" w:rsidP="00EA5BFD">
            <w:pPr>
              <w:pStyle w:val="a5"/>
              <w:autoSpaceDE w:val="0"/>
              <w:autoSpaceDN w:val="0"/>
              <w:adjustRightInd w:val="0"/>
              <w:ind w:left="0"/>
              <w:rPr>
                <w:rFonts w:ascii="Liberation Serif" w:hAnsi="Liberation Serif" w:cs="Liberation Serif"/>
                <w:i/>
                <w:iCs/>
                <w:sz w:val="28"/>
                <w:szCs w:val="28"/>
              </w:rPr>
            </w:pPr>
            <w:r w:rsidRPr="00EB0733">
              <w:rPr>
                <w:rFonts w:ascii="Liberation Serif" w:hAnsi="Liberation Serif" w:cs="Liberation Serif"/>
                <w:i/>
                <w:iCs/>
                <w:sz w:val="28"/>
                <w:szCs w:val="28"/>
              </w:rPr>
              <w:t xml:space="preserve">Учитываются как уникальные посты, так и </w:t>
            </w:r>
            <w:proofErr w:type="spellStart"/>
            <w:r w:rsidRPr="00EB0733">
              <w:rPr>
                <w:rFonts w:ascii="Liberation Serif" w:hAnsi="Liberation Serif" w:cs="Liberation Serif"/>
                <w:i/>
                <w:iCs/>
                <w:sz w:val="28"/>
                <w:szCs w:val="28"/>
              </w:rPr>
              <w:t>автопостинг</w:t>
            </w:r>
            <w:proofErr w:type="spellEnd"/>
            <w:r w:rsidRPr="00EB0733">
              <w:rPr>
                <w:rFonts w:ascii="Liberation Serif" w:hAnsi="Liberation Serif" w:cs="Liberation Serif"/>
                <w:i/>
                <w:iCs/>
                <w:sz w:val="28"/>
                <w:szCs w:val="28"/>
              </w:rPr>
              <w:t xml:space="preserve"> от ЦУР и посты от Контент-центра</w:t>
            </w:r>
          </w:p>
          <w:p w14:paraId="2163A85B" w14:textId="77777777" w:rsidR="00EA5BFD" w:rsidRDefault="00EA5BFD" w:rsidP="00EA5BFD">
            <w:pPr>
              <w:pStyle w:val="a5"/>
              <w:autoSpaceDE w:val="0"/>
              <w:autoSpaceDN w:val="0"/>
              <w:adjustRightInd w:val="0"/>
              <w:ind w:left="0" w:hanging="93"/>
              <w:rPr>
                <w:rFonts w:ascii="Liberation Serif" w:hAnsi="Liberation Serif" w:cs="Liberation Serif"/>
                <w:sz w:val="28"/>
                <w:szCs w:val="28"/>
              </w:rPr>
            </w:pPr>
          </w:p>
        </w:tc>
      </w:tr>
      <w:tr w:rsidR="00EA5BFD" w:rsidRPr="00EB0733" w14:paraId="18CE444B" w14:textId="77777777" w:rsidTr="00EA5BFD">
        <w:trPr>
          <w:trHeight w:val="341"/>
        </w:trPr>
        <w:tc>
          <w:tcPr>
            <w:tcW w:w="693" w:type="dxa"/>
          </w:tcPr>
          <w:p w14:paraId="00AF3408" w14:textId="77777777" w:rsidR="00EA5BFD" w:rsidRPr="00EA5BFD" w:rsidRDefault="00EA5BFD" w:rsidP="00EA5BFD">
            <w:pPr>
              <w:autoSpaceDE w:val="0"/>
              <w:autoSpaceDN w:val="0"/>
              <w:adjustRightInd w:val="0"/>
              <w:ind w:left="360"/>
              <w:jc w:val="center"/>
              <w:rPr>
                <w:rFonts w:ascii="Liberation Serif" w:hAnsi="Liberation Serif" w:cs="Liberation Serif"/>
                <w:sz w:val="28"/>
                <w:szCs w:val="28"/>
              </w:rPr>
            </w:pPr>
          </w:p>
        </w:tc>
        <w:tc>
          <w:tcPr>
            <w:tcW w:w="9230" w:type="dxa"/>
            <w:gridSpan w:val="2"/>
          </w:tcPr>
          <w:p w14:paraId="75EE52C5" w14:textId="77777777" w:rsidR="00EA5BFD" w:rsidRDefault="00EA5BFD" w:rsidP="00EA5BFD">
            <w:pPr>
              <w:autoSpaceDE w:val="0"/>
              <w:autoSpaceDN w:val="0"/>
              <w:adjustRightInd w:val="0"/>
              <w:jc w:val="center"/>
              <w:rPr>
                <w:rFonts w:ascii="Liberation Serif" w:hAnsi="Liberation Serif" w:cs="Liberation Serif"/>
                <w:b/>
                <w:sz w:val="28"/>
                <w:szCs w:val="28"/>
              </w:rPr>
            </w:pPr>
            <w:r w:rsidRPr="00EB0733">
              <w:rPr>
                <w:rFonts w:ascii="Liberation Serif" w:hAnsi="Liberation Serif" w:cs="Liberation Serif"/>
                <w:b/>
                <w:sz w:val="28"/>
                <w:szCs w:val="28"/>
              </w:rPr>
              <w:t>Требования к подключению к ЕСИА</w:t>
            </w:r>
          </w:p>
          <w:p w14:paraId="3067CA72" w14:textId="48DD896F" w:rsidR="00EA5BFD" w:rsidRPr="00EB0733" w:rsidRDefault="00EA5BFD" w:rsidP="00EA5BFD">
            <w:pPr>
              <w:autoSpaceDE w:val="0"/>
              <w:autoSpaceDN w:val="0"/>
              <w:adjustRightInd w:val="0"/>
              <w:jc w:val="center"/>
              <w:rPr>
                <w:rFonts w:ascii="Liberation Serif" w:hAnsi="Liberation Serif" w:cs="Liberation Serif"/>
                <w:sz w:val="28"/>
                <w:szCs w:val="28"/>
              </w:rPr>
            </w:pPr>
          </w:p>
        </w:tc>
      </w:tr>
      <w:tr w:rsidR="00EA5BFD" w:rsidRPr="00EB0733" w14:paraId="7418898C" w14:textId="77777777" w:rsidTr="00EA5BFD">
        <w:tc>
          <w:tcPr>
            <w:tcW w:w="693" w:type="dxa"/>
          </w:tcPr>
          <w:p w14:paraId="4E011F4B" w14:textId="28C33818" w:rsidR="00EA5BFD" w:rsidRPr="00EB0733" w:rsidRDefault="00EA5BFD" w:rsidP="00EA5BFD">
            <w:pPr>
              <w:pStyle w:val="a5"/>
              <w:numPr>
                <w:ilvl w:val="0"/>
                <w:numId w:val="19"/>
              </w:numPr>
              <w:autoSpaceDE w:val="0"/>
              <w:autoSpaceDN w:val="0"/>
              <w:adjustRightInd w:val="0"/>
              <w:ind w:left="360"/>
              <w:jc w:val="both"/>
              <w:rPr>
                <w:rFonts w:ascii="Liberation Serif" w:hAnsi="Liberation Serif" w:cs="Liberation Serif"/>
                <w:sz w:val="28"/>
                <w:szCs w:val="28"/>
              </w:rPr>
            </w:pPr>
          </w:p>
        </w:tc>
        <w:tc>
          <w:tcPr>
            <w:tcW w:w="4552" w:type="dxa"/>
          </w:tcPr>
          <w:p w14:paraId="6A108A8A"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ЕСИА настроена по правилам согласно Методике Минцифры РФ</w:t>
            </w:r>
          </w:p>
          <w:p w14:paraId="1C1A5285" w14:textId="4985548E" w:rsidR="00EA5BFD" w:rsidRPr="00EB0733" w:rsidRDefault="00EA5BFD" w:rsidP="00EA5BFD">
            <w:pPr>
              <w:autoSpaceDE w:val="0"/>
              <w:autoSpaceDN w:val="0"/>
              <w:adjustRightInd w:val="0"/>
              <w:rPr>
                <w:rFonts w:ascii="Liberation Serif" w:hAnsi="Liberation Serif" w:cs="Liberation Serif"/>
                <w:sz w:val="28"/>
                <w:szCs w:val="28"/>
              </w:rPr>
            </w:pPr>
          </w:p>
        </w:tc>
        <w:tc>
          <w:tcPr>
            <w:tcW w:w="4678" w:type="dxa"/>
          </w:tcPr>
          <w:p w14:paraId="179FB37E"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0 баллов</w:t>
            </w:r>
            <w:r w:rsidRPr="00EB0733">
              <w:rPr>
                <w:rFonts w:ascii="Liberation Serif" w:hAnsi="Liberation Serif" w:cs="Liberation Serif"/>
                <w:sz w:val="28"/>
                <w:szCs w:val="28"/>
              </w:rPr>
              <w:t xml:space="preserve"> – подключение к ЕСИА не выполнено;</w:t>
            </w:r>
          </w:p>
          <w:p w14:paraId="64B596B4"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1 балл</w:t>
            </w:r>
            <w:r w:rsidRPr="00EB0733">
              <w:rPr>
                <w:rFonts w:ascii="Liberation Serif" w:hAnsi="Liberation Serif" w:cs="Liberation Serif"/>
                <w:sz w:val="28"/>
                <w:szCs w:val="28"/>
              </w:rPr>
              <w:t xml:space="preserve"> – имеется рабочий кабинет в компоненте «Госпаблики» Платформы обратной связи, но к рабочему кабинету </w:t>
            </w:r>
            <w:proofErr w:type="spellStart"/>
            <w:r w:rsidRPr="00EB0733">
              <w:rPr>
                <w:rFonts w:ascii="Liberation Serif" w:hAnsi="Liberation Serif" w:cs="Liberation Serif"/>
                <w:sz w:val="28"/>
                <w:szCs w:val="28"/>
              </w:rPr>
              <w:t>госпаблик</w:t>
            </w:r>
            <w:proofErr w:type="spellEnd"/>
            <w:r w:rsidRPr="00EB0733">
              <w:rPr>
                <w:rFonts w:ascii="Liberation Serif" w:hAnsi="Liberation Serif" w:cs="Liberation Serif"/>
                <w:sz w:val="28"/>
                <w:szCs w:val="28"/>
              </w:rPr>
              <w:t xml:space="preserve"> не подключен;</w:t>
            </w:r>
          </w:p>
          <w:p w14:paraId="25635E7E"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2 балла</w:t>
            </w:r>
            <w:r w:rsidRPr="00EB0733">
              <w:rPr>
                <w:rFonts w:ascii="Liberation Serif" w:hAnsi="Liberation Serif" w:cs="Liberation Serif"/>
                <w:sz w:val="28"/>
                <w:szCs w:val="28"/>
              </w:rPr>
              <w:t xml:space="preserve"> – имеется рабочий кабинет в компоненте «Госпаблики» Платформы обратной связи;</w:t>
            </w:r>
          </w:p>
          <w:p w14:paraId="35B41CCE" w14:textId="4E9CDDDE" w:rsidR="00AA19FA"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 к рабочему кабинету </w:t>
            </w:r>
            <w:proofErr w:type="spellStart"/>
            <w:r w:rsidR="00F52E26" w:rsidRPr="00EB0733">
              <w:rPr>
                <w:rFonts w:ascii="Liberation Serif" w:hAnsi="Liberation Serif" w:cs="Liberation Serif"/>
                <w:sz w:val="28"/>
                <w:szCs w:val="28"/>
              </w:rPr>
              <w:t>госпаблик</w:t>
            </w:r>
            <w:proofErr w:type="spellEnd"/>
            <w:r w:rsidR="00F52E26" w:rsidRPr="00EB0733">
              <w:rPr>
                <w:rFonts w:ascii="Liberation Serif" w:hAnsi="Liberation Serif" w:cs="Liberation Serif"/>
                <w:sz w:val="28"/>
                <w:szCs w:val="28"/>
              </w:rPr>
              <w:t xml:space="preserve"> </w:t>
            </w:r>
            <w:r w:rsidRPr="00EB0733">
              <w:rPr>
                <w:rFonts w:ascii="Liberation Serif" w:hAnsi="Liberation Serif" w:cs="Liberation Serif"/>
                <w:sz w:val="28"/>
                <w:szCs w:val="28"/>
              </w:rPr>
              <w:t xml:space="preserve">подключен.  </w:t>
            </w:r>
          </w:p>
          <w:p w14:paraId="7DA9BF30" w14:textId="60EB15E7" w:rsidR="00EA5BFD" w:rsidRPr="00EB0733" w:rsidRDefault="00EA5BFD" w:rsidP="00EA5BFD">
            <w:pPr>
              <w:pStyle w:val="a5"/>
              <w:autoSpaceDE w:val="0"/>
              <w:autoSpaceDN w:val="0"/>
              <w:adjustRightInd w:val="0"/>
              <w:ind w:left="0"/>
              <w:rPr>
                <w:rFonts w:ascii="Liberation Serif" w:hAnsi="Liberation Serif" w:cs="Liberation Serif"/>
                <w:i/>
                <w:iCs/>
                <w:sz w:val="28"/>
                <w:szCs w:val="28"/>
              </w:rPr>
            </w:pPr>
            <w:r w:rsidRPr="00EB0733">
              <w:rPr>
                <w:rFonts w:ascii="Liberation Serif" w:hAnsi="Liberation Serif" w:cs="Liberation Serif"/>
                <w:sz w:val="28"/>
                <w:szCs w:val="28"/>
              </w:rPr>
              <w:t xml:space="preserve">  </w:t>
            </w:r>
          </w:p>
        </w:tc>
      </w:tr>
      <w:tr w:rsidR="00EA5BFD" w:rsidRPr="00EB0733" w14:paraId="11A79F5A" w14:textId="77777777" w:rsidTr="00EA5BFD">
        <w:tc>
          <w:tcPr>
            <w:tcW w:w="693" w:type="dxa"/>
          </w:tcPr>
          <w:p w14:paraId="69F2F7AB" w14:textId="77777777" w:rsidR="00EA5BFD" w:rsidRPr="00EA5BFD" w:rsidRDefault="00EA5BFD" w:rsidP="00EA5BFD">
            <w:pPr>
              <w:autoSpaceDE w:val="0"/>
              <w:autoSpaceDN w:val="0"/>
              <w:adjustRightInd w:val="0"/>
              <w:ind w:left="360"/>
              <w:jc w:val="both"/>
              <w:rPr>
                <w:rFonts w:ascii="Liberation Serif" w:hAnsi="Liberation Serif" w:cs="Liberation Serif"/>
                <w:sz w:val="28"/>
                <w:szCs w:val="28"/>
              </w:rPr>
            </w:pPr>
          </w:p>
        </w:tc>
        <w:tc>
          <w:tcPr>
            <w:tcW w:w="9230" w:type="dxa"/>
            <w:gridSpan w:val="2"/>
          </w:tcPr>
          <w:p w14:paraId="6AF41D3E" w14:textId="77777777" w:rsidR="00EA5BFD" w:rsidRPr="00EB0733" w:rsidRDefault="00EA5BFD" w:rsidP="00EA5BFD">
            <w:pPr>
              <w:pStyle w:val="a5"/>
              <w:autoSpaceDE w:val="0"/>
              <w:autoSpaceDN w:val="0"/>
              <w:adjustRightInd w:val="0"/>
              <w:ind w:left="0"/>
              <w:jc w:val="center"/>
              <w:rPr>
                <w:rFonts w:ascii="Liberation Serif" w:hAnsi="Liberation Serif" w:cs="Liberation Serif"/>
                <w:b/>
                <w:sz w:val="28"/>
                <w:szCs w:val="28"/>
              </w:rPr>
            </w:pPr>
            <w:r w:rsidRPr="00EB0733">
              <w:rPr>
                <w:rFonts w:ascii="Liberation Serif" w:hAnsi="Liberation Serif" w:cs="Liberation Serif"/>
                <w:b/>
                <w:sz w:val="28"/>
                <w:szCs w:val="28"/>
              </w:rPr>
              <w:t>Требования к размещенному контенту</w:t>
            </w:r>
          </w:p>
          <w:p w14:paraId="77313E3E" w14:textId="34FB4F31" w:rsidR="00EA5BFD" w:rsidRDefault="00EA5BFD" w:rsidP="00EA5BFD">
            <w:pPr>
              <w:pStyle w:val="a5"/>
              <w:autoSpaceDE w:val="0"/>
              <w:autoSpaceDN w:val="0"/>
              <w:adjustRightInd w:val="0"/>
              <w:ind w:left="0"/>
              <w:rPr>
                <w:rFonts w:ascii="Liberation Serif" w:hAnsi="Liberation Serif" w:cs="Liberation Serif"/>
                <w:i/>
                <w:sz w:val="28"/>
                <w:szCs w:val="28"/>
              </w:rPr>
            </w:pPr>
            <w:r>
              <w:rPr>
                <w:rFonts w:ascii="Liberation Serif" w:hAnsi="Liberation Serif" w:cs="Liberation Serif"/>
                <w:i/>
                <w:sz w:val="28"/>
                <w:szCs w:val="28"/>
              </w:rPr>
              <w:t xml:space="preserve">Примечание: </w:t>
            </w:r>
            <w:r w:rsidRPr="00EB0733">
              <w:rPr>
                <w:rFonts w:ascii="Liberation Serif" w:hAnsi="Liberation Serif" w:cs="Liberation Serif"/>
                <w:i/>
                <w:sz w:val="28"/>
                <w:szCs w:val="28"/>
              </w:rPr>
              <w:t xml:space="preserve">оценке подлежит самостоятельно публикуемый контент, </w:t>
            </w:r>
          </w:p>
          <w:p w14:paraId="0B6DE2EF" w14:textId="18DFEC06" w:rsidR="00EA5BFD" w:rsidRPr="00EB0733" w:rsidRDefault="00EA5BFD" w:rsidP="00EA5BFD">
            <w:pPr>
              <w:pStyle w:val="a5"/>
              <w:autoSpaceDE w:val="0"/>
              <w:autoSpaceDN w:val="0"/>
              <w:adjustRightInd w:val="0"/>
              <w:ind w:left="0"/>
              <w:rPr>
                <w:rFonts w:ascii="Liberation Serif" w:hAnsi="Liberation Serif" w:cs="Liberation Serif"/>
                <w:b/>
                <w:sz w:val="28"/>
                <w:szCs w:val="28"/>
              </w:rPr>
            </w:pPr>
            <w:r w:rsidRPr="00EB0733">
              <w:rPr>
                <w:rFonts w:ascii="Liberation Serif" w:hAnsi="Liberation Serif" w:cs="Liberation Serif"/>
                <w:i/>
                <w:sz w:val="28"/>
                <w:szCs w:val="28"/>
              </w:rPr>
              <w:t xml:space="preserve">материалы </w:t>
            </w:r>
            <w:proofErr w:type="spellStart"/>
            <w:r w:rsidRPr="00EB0733">
              <w:rPr>
                <w:rFonts w:ascii="Liberation Serif" w:hAnsi="Liberation Serif" w:cs="Liberation Serif"/>
                <w:i/>
                <w:sz w:val="28"/>
                <w:szCs w:val="28"/>
              </w:rPr>
              <w:t>автопостинга</w:t>
            </w:r>
            <w:proofErr w:type="spellEnd"/>
            <w:r w:rsidRPr="00EB0733">
              <w:rPr>
                <w:rFonts w:ascii="Liberation Serif" w:hAnsi="Liberation Serif" w:cs="Liberation Serif"/>
                <w:i/>
                <w:sz w:val="28"/>
                <w:szCs w:val="28"/>
              </w:rPr>
              <w:t xml:space="preserve"> от ЦУР и посты, предложенные Контент-центром,</w:t>
            </w:r>
            <w:r>
              <w:rPr>
                <w:rFonts w:ascii="Liberation Serif" w:hAnsi="Liberation Serif" w:cs="Liberation Serif"/>
                <w:i/>
                <w:sz w:val="28"/>
                <w:szCs w:val="28"/>
              </w:rPr>
              <w:t xml:space="preserve"> не оцениваются</w:t>
            </w:r>
          </w:p>
        </w:tc>
      </w:tr>
      <w:tr w:rsidR="00EA5BFD" w:rsidRPr="00EB0733" w14:paraId="3153D3E9" w14:textId="77777777" w:rsidTr="00EA5BFD">
        <w:tc>
          <w:tcPr>
            <w:tcW w:w="693" w:type="dxa"/>
          </w:tcPr>
          <w:p w14:paraId="75F9D584" w14:textId="77777777" w:rsidR="00EA5BFD" w:rsidRPr="00EB0733" w:rsidRDefault="00EA5BFD" w:rsidP="00EA5BFD">
            <w:pPr>
              <w:pStyle w:val="a5"/>
              <w:numPr>
                <w:ilvl w:val="0"/>
                <w:numId w:val="19"/>
              </w:numPr>
              <w:autoSpaceDE w:val="0"/>
              <w:autoSpaceDN w:val="0"/>
              <w:adjustRightInd w:val="0"/>
              <w:ind w:left="360"/>
              <w:jc w:val="both"/>
              <w:rPr>
                <w:rFonts w:ascii="Liberation Serif" w:hAnsi="Liberation Serif" w:cs="Liberation Serif"/>
                <w:sz w:val="28"/>
                <w:szCs w:val="28"/>
              </w:rPr>
            </w:pPr>
          </w:p>
        </w:tc>
        <w:tc>
          <w:tcPr>
            <w:tcW w:w="4552" w:type="dxa"/>
          </w:tcPr>
          <w:p w14:paraId="4C816EB2"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Публикация материалов на социально значимые темы:</w:t>
            </w:r>
          </w:p>
          <w:p w14:paraId="1C80832D"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социально-культурная тематика (в том числе волонтерство, семейные ценности, сохранение традиций);</w:t>
            </w:r>
          </w:p>
          <w:p w14:paraId="0935127E"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lastRenderedPageBreak/>
              <w:t>– образование и труд (в том числе наставничество, династии, профориентация);</w:t>
            </w:r>
          </w:p>
          <w:p w14:paraId="541327A4"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здоровый образ жизни;</w:t>
            </w:r>
          </w:p>
          <w:p w14:paraId="7DE49D6F"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тема семьи, демографии;</w:t>
            </w:r>
          </w:p>
          <w:p w14:paraId="4678A9E1" w14:textId="7777777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вопросы развития региона в различных сферах.</w:t>
            </w:r>
          </w:p>
          <w:p w14:paraId="0C81100F" w14:textId="0E93DB57" w:rsidR="004506E9" w:rsidRPr="00EB0733" w:rsidRDefault="00EA5BFD" w:rsidP="004506E9">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Оценивается также подача: темы подаются интересно, эмоционально, креативно</w:t>
            </w:r>
          </w:p>
        </w:tc>
        <w:tc>
          <w:tcPr>
            <w:tcW w:w="4678" w:type="dxa"/>
          </w:tcPr>
          <w:p w14:paraId="568692AA" w14:textId="77777777" w:rsidR="00EA5BFD" w:rsidRPr="00EB0733" w:rsidRDefault="00EA5BFD" w:rsidP="00EA5BFD">
            <w:pPr>
              <w:pStyle w:val="a5"/>
              <w:autoSpaceDE w:val="0"/>
              <w:autoSpaceDN w:val="0"/>
              <w:adjustRightInd w:val="0"/>
              <w:ind w:left="0"/>
              <w:rPr>
                <w:rFonts w:ascii="Liberation Serif" w:hAnsi="Liberation Serif" w:cs="Liberation Serif"/>
                <w:b/>
                <w:sz w:val="28"/>
                <w:szCs w:val="28"/>
              </w:rPr>
            </w:pPr>
            <w:r w:rsidRPr="00EB0733">
              <w:rPr>
                <w:rFonts w:ascii="Liberation Serif" w:hAnsi="Liberation Serif" w:cs="Liberation Serif"/>
                <w:b/>
                <w:sz w:val="28"/>
                <w:szCs w:val="28"/>
              </w:rPr>
              <w:lastRenderedPageBreak/>
              <w:t xml:space="preserve">0 баллов – </w:t>
            </w:r>
            <w:r w:rsidRPr="00EB0733">
              <w:rPr>
                <w:rFonts w:ascii="Liberation Serif" w:hAnsi="Liberation Serif" w:cs="Liberation Serif"/>
                <w:bCs/>
                <w:sz w:val="28"/>
                <w:szCs w:val="28"/>
              </w:rPr>
              <w:t>своих публикаций на социально значимые темы нет</w:t>
            </w:r>
          </w:p>
          <w:p w14:paraId="03B57700"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1 балл</w:t>
            </w:r>
            <w:r w:rsidRPr="00EB0733">
              <w:rPr>
                <w:rFonts w:ascii="Liberation Serif" w:hAnsi="Liberation Serif" w:cs="Liberation Serif"/>
                <w:sz w:val="28"/>
                <w:szCs w:val="28"/>
              </w:rPr>
              <w:t xml:space="preserve"> – тематика разрозненная, социально значимые темы встречаются эпизодически;</w:t>
            </w:r>
          </w:p>
          <w:p w14:paraId="63A2FC69"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lastRenderedPageBreak/>
              <w:t>2 балла</w:t>
            </w:r>
            <w:r w:rsidRPr="00EB0733">
              <w:rPr>
                <w:rFonts w:ascii="Liberation Serif" w:hAnsi="Liberation Serif" w:cs="Liberation Serif"/>
                <w:sz w:val="28"/>
                <w:szCs w:val="28"/>
              </w:rPr>
              <w:t xml:space="preserve"> – публикуются материалы по социально значимым темам, материалы стандартных форматов;</w:t>
            </w:r>
          </w:p>
          <w:p w14:paraId="4E51C087" w14:textId="5C0F5F90" w:rsidR="00EA5BFD" w:rsidRPr="00EB0733" w:rsidRDefault="00EA5BFD" w:rsidP="00EA5BFD">
            <w:pPr>
              <w:pStyle w:val="a5"/>
              <w:autoSpaceDE w:val="0"/>
              <w:autoSpaceDN w:val="0"/>
              <w:adjustRightInd w:val="0"/>
              <w:ind w:left="0"/>
              <w:rPr>
                <w:rFonts w:ascii="Liberation Serif" w:hAnsi="Liberation Serif" w:cs="Liberation Serif"/>
                <w:b/>
                <w:sz w:val="28"/>
                <w:szCs w:val="28"/>
              </w:rPr>
            </w:pPr>
            <w:r w:rsidRPr="00EB0733">
              <w:rPr>
                <w:rFonts w:ascii="Liberation Serif" w:hAnsi="Liberation Serif" w:cs="Liberation Serif"/>
                <w:b/>
                <w:sz w:val="28"/>
                <w:szCs w:val="28"/>
              </w:rPr>
              <w:t>3 балла</w:t>
            </w:r>
            <w:r w:rsidRPr="00EB0733">
              <w:rPr>
                <w:rFonts w:ascii="Liberation Serif" w:hAnsi="Liberation Serif" w:cs="Liberation Serif"/>
                <w:sz w:val="28"/>
                <w:szCs w:val="28"/>
              </w:rPr>
              <w:t xml:space="preserve"> – материалы по социально значимым темам подаются интересно, эмоционально, креативно </w:t>
            </w:r>
          </w:p>
        </w:tc>
      </w:tr>
      <w:tr w:rsidR="00EA5BFD" w:rsidRPr="00EB0733" w14:paraId="5726F605" w14:textId="77777777" w:rsidTr="00EA5BFD">
        <w:tc>
          <w:tcPr>
            <w:tcW w:w="693" w:type="dxa"/>
          </w:tcPr>
          <w:p w14:paraId="7F4347BA" w14:textId="77777777" w:rsidR="00EA5BFD" w:rsidRPr="00EB0733" w:rsidRDefault="00EA5BFD" w:rsidP="00EA5BFD">
            <w:pPr>
              <w:pStyle w:val="a5"/>
              <w:numPr>
                <w:ilvl w:val="0"/>
                <w:numId w:val="19"/>
              </w:numPr>
              <w:autoSpaceDE w:val="0"/>
              <w:autoSpaceDN w:val="0"/>
              <w:adjustRightInd w:val="0"/>
              <w:ind w:left="360"/>
              <w:jc w:val="both"/>
              <w:rPr>
                <w:rFonts w:ascii="Liberation Serif" w:hAnsi="Liberation Serif" w:cs="Liberation Serif"/>
                <w:sz w:val="28"/>
                <w:szCs w:val="28"/>
              </w:rPr>
            </w:pPr>
          </w:p>
        </w:tc>
        <w:tc>
          <w:tcPr>
            <w:tcW w:w="4552" w:type="dxa"/>
          </w:tcPr>
          <w:p w14:paraId="5323AC45" w14:textId="4900CC53"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 xml:space="preserve">Публикация в </w:t>
            </w:r>
            <w:proofErr w:type="spellStart"/>
            <w:r w:rsidRPr="00EB0733">
              <w:rPr>
                <w:rFonts w:ascii="Liberation Serif" w:hAnsi="Liberation Serif" w:cs="Liberation Serif"/>
                <w:sz w:val="28"/>
                <w:szCs w:val="28"/>
              </w:rPr>
              <w:t>госпаблике</w:t>
            </w:r>
            <w:proofErr w:type="spellEnd"/>
            <w:r w:rsidRPr="00EB0733">
              <w:rPr>
                <w:rFonts w:ascii="Liberation Serif" w:hAnsi="Liberation Serif" w:cs="Liberation Serif"/>
                <w:sz w:val="28"/>
                <w:szCs w:val="28"/>
              </w:rPr>
              <w:t xml:space="preserve"> постов, содержащих визуальную составляющую (фото или видео)</w:t>
            </w:r>
          </w:p>
        </w:tc>
        <w:tc>
          <w:tcPr>
            <w:tcW w:w="4678" w:type="dxa"/>
          </w:tcPr>
          <w:p w14:paraId="3EAB79C6" w14:textId="289A987F"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0 баллов</w:t>
            </w:r>
            <w:r w:rsidRPr="00EB0733">
              <w:rPr>
                <w:rFonts w:ascii="Liberation Serif" w:hAnsi="Liberation Serif" w:cs="Liberation Serif"/>
                <w:sz w:val="28"/>
                <w:szCs w:val="28"/>
              </w:rPr>
              <w:t xml:space="preserve"> – отсутствуют фото</w:t>
            </w:r>
            <w:r w:rsidR="00022F22">
              <w:rPr>
                <w:rFonts w:ascii="Liberation Serif" w:hAnsi="Liberation Serif" w:cs="Liberation Serif"/>
                <w:sz w:val="28"/>
                <w:szCs w:val="28"/>
              </w:rPr>
              <w:t>-</w:t>
            </w:r>
            <w:r w:rsidRPr="00EB0733">
              <w:rPr>
                <w:rFonts w:ascii="Liberation Serif" w:hAnsi="Liberation Serif" w:cs="Liberation Serif"/>
                <w:sz w:val="28"/>
                <w:szCs w:val="28"/>
              </w:rPr>
              <w:t xml:space="preserve"> и видеоматериалы;</w:t>
            </w:r>
          </w:p>
          <w:p w14:paraId="536B70CD" w14:textId="4DD90332"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1 балл</w:t>
            </w:r>
            <w:r w:rsidRPr="00EB0733">
              <w:rPr>
                <w:rFonts w:ascii="Liberation Serif" w:hAnsi="Liberation Serif" w:cs="Liberation Serif"/>
                <w:sz w:val="28"/>
                <w:szCs w:val="28"/>
              </w:rPr>
              <w:t xml:space="preserve"> – фото</w:t>
            </w:r>
            <w:r w:rsidR="00022F22">
              <w:rPr>
                <w:rFonts w:ascii="Liberation Serif" w:hAnsi="Liberation Serif" w:cs="Liberation Serif"/>
                <w:sz w:val="28"/>
                <w:szCs w:val="28"/>
              </w:rPr>
              <w:t>-</w:t>
            </w:r>
            <w:r w:rsidRPr="00EB0733">
              <w:rPr>
                <w:rFonts w:ascii="Liberation Serif" w:hAnsi="Liberation Serif" w:cs="Liberation Serif"/>
                <w:sz w:val="28"/>
                <w:szCs w:val="28"/>
              </w:rPr>
              <w:t xml:space="preserve"> и/или видеоконтент хорошего уровня;</w:t>
            </w:r>
          </w:p>
          <w:p w14:paraId="1A94BD18" w14:textId="195C84CF" w:rsidR="00AA19FA" w:rsidRPr="00EB0733" w:rsidRDefault="00EA5BFD" w:rsidP="00022F22">
            <w:pPr>
              <w:pStyle w:val="a5"/>
              <w:autoSpaceDE w:val="0"/>
              <w:autoSpaceDN w:val="0"/>
              <w:adjustRightInd w:val="0"/>
              <w:ind w:left="0"/>
              <w:rPr>
                <w:rFonts w:ascii="Liberation Serif" w:hAnsi="Liberation Serif" w:cs="Liberation Serif"/>
                <w:i/>
                <w:iCs/>
                <w:sz w:val="28"/>
                <w:szCs w:val="28"/>
              </w:rPr>
            </w:pPr>
            <w:r w:rsidRPr="00EB0733">
              <w:rPr>
                <w:rFonts w:ascii="Liberation Serif" w:hAnsi="Liberation Serif" w:cs="Liberation Serif"/>
                <w:b/>
                <w:sz w:val="28"/>
                <w:szCs w:val="28"/>
              </w:rPr>
              <w:t>2 балла</w:t>
            </w:r>
            <w:r w:rsidRPr="00EB0733">
              <w:rPr>
                <w:rFonts w:ascii="Liberation Serif" w:hAnsi="Liberation Serif" w:cs="Liberation Serif"/>
                <w:sz w:val="28"/>
                <w:szCs w:val="28"/>
              </w:rPr>
              <w:t xml:space="preserve"> – фото- или видеоматериалы высокого качества.</w:t>
            </w:r>
          </w:p>
        </w:tc>
      </w:tr>
      <w:tr w:rsidR="00EA5BFD" w:rsidRPr="00EB0733" w14:paraId="59DCF4FE" w14:textId="77777777" w:rsidTr="00EA5BFD">
        <w:tc>
          <w:tcPr>
            <w:tcW w:w="693" w:type="dxa"/>
          </w:tcPr>
          <w:p w14:paraId="4BA528D9" w14:textId="77777777" w:rsidR="00EA5BFD" w:rsidRPr="00EB0733" w:rsidRDefault="00EA5BFD" w:rsidP="00EA5BFD">
            <w:pPr>
              <w:pStyle w:val="a5"/>
              <w:numPr>
                <w:ilvl w:val="0"/>
                <w:numId w:val="19"/>
              </w:numPr>
              <w:autoSpaceDE w:val="0"/>
              <w:autoSpaceDN w:val="0"/>
              <w:adjustRightInd w:val="0"/>
              <w:ind w:left="360"/>
              <w:jc w:val="both"/>
              <w:rPr>
                <w:rFonts w:ascii="Liberation Serif" w:hAnsi="Liberation Serif" w:cs="Liberation Serif"/>
                <w:sz w:val="28"/>
                <w:szCs w:val="28"/>
              </w:rPr>
            </w:pPr>
          </w:p>
        </w:tc>
        <w:tc>
          <w:tcPr>
            <w:tcW w:w="4552" w:type="dxa"/>
          </w:tcPr>
          <w:p w14:paraId="1A1CF7C2" w14:textId="56415F17" w:rsidR="00EA5BFD" w:rsidRPr="00EB0733" w:rsidRDefault="00EA5BFD" w:rsidP="00EA5BFD">
            <w:pPr>
              <w:autoSpaceDE w:val="0"/>
              <w:autoSpaceDN w:val="0"/>
              <w:adjustRightInd w:val="0"/>
              <w:rPr>
                <w:rFonts w:ascii="Liberation Serif" w:hAnsi="Liberation Serif" w:cs="Liberation Serif"/>
                <w:sz w:val="28"/>
                <w:szCs w:val="28"/>
              </w:rPr>
            </w:pPr>
            <w:r w:rsidRPr="00EB0733">
              <w:rPr>
                <w:rFonts w:ascii="Liberation Serif" w:hAnsi="Liberation Serif" w:cs="Liberation Serif"/>
                <w:sz w:val="28"/>
                <w:szCs w:val="28"/>
              </w:rPr>
              <w:t>Подводки к публикациям не содержат орфографических ошибок, написаны живым и понятным языком, разделены на смысловые абзацы, используются эмодзи</w:t>
            </w:r>
          </w:p>
        </w:tc>
        <w:tc>
          <w:tcPr>
            <w:tcW w:w="4678" w:type="dxa"/>
          </w:tcPr>
          <w:p w14:paraId="24E9DE7B"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b/>
                <w:sz w:val="28"/>
                <w:szCs w:val="28"/>
              </w:rPr>
              <w:t>0 баллов</w:t>
            </w:r>
            <w:r w:rsidRPr="00EB0733">
              <w:rPr>
                <w:rFonts w:ascii="Liberation Serif" w:hAnsi="Liberation Serif" w:cs="Liberation Serif"/>
                <w:sz w:val="28"/>
                <w:szCs w:val="28"/>
              </w:rPr>
              <w:t xml:space="preserve"> – встречаются орфографические, пунктуационные, грамматические, стилистические ошибки, подача материалов однообразная, нет разделения на смысловые части;</w:t>
            </w:r>
          </w:p>
          <w:p w14:paraId="3B08E874"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Далее – </w:t>
            </w:r>
            <w:r w:rsidRPr="00EB0733">
              <w:rPr>
                <w:rFonts w:ascii="Liberation Serif" w:hAnsi="Liberation Serif" w:cs="Liberation Serif"/>
                <w:b/>
                <w:bCs/>
                <w:sz w:val="28"/>
                <w:szCs w:val="28"/>
              </w:rPr>
              <w:t>по одному баллу</w:t>
            </w:r>
            <w:r w:rsidRPr="00EB0733">
              <w:rPr>
                <w:rFonts w:ascii="Liberation Serif" w:hAnsi="Liberation Serif" w:cs="Liberation Serif"/>
                <w:sz w:val="28"/>
                <w:szCs w:val="28"/>
              </w:rPr>
              <w:t xml:space="preserve"> за каждый критерий:</w:t>
            </w:r>
          </w:p>
          <w:p w14:paraId="5FCA86D3" w14:textId="7CE24363"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4506E9">
              <w:rPr>
                <w:rFonts w:ascii="Liberation Serif" w:hAnsi="Liberation Serif" w:cs="Liberation Serif"/>
                <w:b/>
                <w:sz w:val="28"/>
                <w:szCs w:val="28"/>
              </w:rPr>
              <w:t>1 балл</w:t>
            </w:r>
            <w:r w:rsidRPr="00EB0733">
              <w:rPr>
                <w:rFonts w:ascii="Liberation Serif" w:hAnsi="Liberation Serif" w:cs="Liberation Serif"/>
                <w:sz w:val="28"/>
                <w:szCs w:val="28"/>
              </w:rPr>
              <w:t xml:space="preserve"> </w:t>
            </w:r>
            <w:r w:rsidR="004506E9" w:rsidRPr="004506E9">
              <w:rPr>
                <w:rFonts w:ascii="Liberation Serif" w:hAnsi="Liberation Serif" w:cs="Liberation Serif"/>
                <w:sz w:val="28"/>
                <w:szCs w:val="28"/>
              </w:rPr>
              <w:t>–</w:t>
            </w:r>
            <w:r w:rsidR="004506E9">
              <w:rPr>
                <w:rFonts w:ascii="Liberation Serif" w:hAnsi="Liberation Serif" w:cs="Liberation Serif"/>
                <w:sz w:val="28"/>
                <w:szCs w:val="28"/>
              </w:rPr>
              <w:t xml:space="preserve"> </w:t>
            </w:r>
            <w:r w:rsidRPr="00EB0733">
              <w:rPr>
                <w:rFonts w:ascii="Liberation Serif" w:hAnsi="Liberation Serif" w:cs="Liberation Serif"/>
                <w:sz w:val="28"/>
                <w:szCs w:val="28"/>
              </w:rPr>
              <w:t>за отсутствие ошибок в текстах</w:t>
            </w:r>
            <w:r w:rsidR="004506E9">
              <w:rPr>
                <w:rFonts w:ascii="Liberation Serif" w:hAnsi="Liberation Serif" w:cs="Liberation Serif"/>
                <w:sz w:val="28"/>
                <w:szCs w:val="28"/>
              </w:rPr>
              <w:t>;</w:t>
            </w:r>
          </w:p>
          <w:p w14:paraId="77A340F0" w14:textId="0F40290D"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4506E9">
              <w:rPr>
                <w:rFonts w:ascii="Liberation Serif" w:hAnsi="Liberation Serif" w:cs="Liberation Serif"/>
                <w:b/>
                <w:sz w:val="28"/>
                <w:szCs w:val="28"/>
              </w:rPr>
              <w:t>1 балл</w:t>
            </w:r>
            <w:r w:rsidRPr="00EB0733">
              <w:rPr>
                <w:rFonts w:ascii="Liberation Serif" w:hAnsi="Liberation Serif" w:cs="Liberation Serif"/>
                <w:sz w:val="28"/>
                <w:szCs w:val="28"/>
              </w:rPr>
              <w:t xml:space="preserve"> </w:t>
            </w:r>
            <w:r w:rsidR="004506E9" w:rsidRPr="004506E9">
              <w:rPr>
                <w:rFonts w:ascii="Liberation Serif" w:hAnsi="Liberation Serif" w:cs="Liberation Serif"/>
                <w:sz w:val="28"/>
                <w:szCs w:val="28"/>
              </w:rPr>
              <w:t>–</w:t>
            </w:r>
            <w:r w:rsidR="004506E9">
              <w:rPr>
                <w:rFonts w:ascii="Liberation Serif" w:hAnsi="Liberation Serif" w:cs="Liberation Serif"/>
                <w:sz w:val="28"/>
                <w:szCs w:val="28"/>
              </w:rPr>
              <w:t xml:space="preserve"> </w:t>
            </w:r>
            <w:r w:rsidRPr="00EB0733">
              <w:rPr>
                <w:rFonts w:ascii="Liberation Serif" w:hAnsi="Liberation Serif" w:cs="Liberation Serif"/>
                <w:sz w:val="28"/>
                <w:szCs w:val="28"/>
              </w:rPr>
              <w:t>за живой и понятный язык</w:t>
            </w:r>
            <w:r w:rsidR="004506E9">
              <w:rPr>
                <w:rFonts w:ascii="Liberation Serif" w:hAnsi="Liberation Serif" w:cs="Liberation Serif"/>
                <w:sz w:val="28"/>
                <w:szCs w:val="28"/>
              </w:rPr>
              <w:t>;</w:t>
            </w:r>
          </w:p>
          <w:p w14:paraId="4CFF33CB" w14:textId="46083693" w:rsidR="00EA5BFD" w:rsidRPr="00EB0733" w:rsidRDefault="00EA5BFD" w:rsidP="00EA5BFD">
            <w:pPr>
              <w:pStyle w:val="a5"/>
              <w:autoSpaceDE w:val="0"/>
              <w:autoSpaceDN w:val="0"/>
              <w:adjustRightInd w:val="0"/>
              <w:ind w:left="0"/>
              <w:rPr>
                <w:rFonts w:ascii="Liberation Serif" w:hAnsi="Liberation Serif" w:cs="Liberation Serif"/>
                <w:sz w:val="28"/>
                <w:szCs w:val="28"/>
              </w:rPr>
            </w:pPr>
            <w:r w:rsidRPr="004506E9">
              <w:rPr>
                <w:rFonts w:ascii="Liberation Serif" w:hAnsi="Liberation Serif" w:cs="Liberation Serif"/>
                <w:b/>
                <w:sz w:val="28"/>
                <w:szCs w:val="28"/>
              </w:rPr>
              <w:t>1 балл</w:t>
            </w:r>
            <w:r w:rsidRPr="00EB0733">
              <w:rPr>
                <w:rFonts w:ascii="Liberation Serif" w:hAnsi="Liberation Serif" w:cs="Liberation Serif"/>
                <w:sz w:val="28"/>
                <w:szCs w:val="28"/>
              </w:rPr>
              <w:t xml:space="preserve"> </w:t>
            </w:r>
            <w:r w:rsidR="004506E9" w:rsidRPr="004506E9">
              <w:rPr>
                <w:rFonts w:ascii="Liberation Serif" w:hAnsi="Liberation Serif" w:cs="Liberation Serif"/>
                <w:sz w:val="28"/>
                <w:szCs w:val="28"/>
              </w:rPr>
              <w:t>–</w:t>
            </w:r>
            <w:r w:rsidR="004506E9">
              <w:rPr>
                <w:rFonts w:ascii="Liberation Serif" w:hAnsi="Liberation Serif" w:cs="Liberation Serif"/>
                <w:sz w:val="28"/>
                <w:szCs w:val="28"/>
              </w:rPr>
              <w:t xml:space="preserve"> </w:t>
            </w:r>
            <w:r w:rsidRPr="00EB0733">
              <w:rPr>
                <w:rFonts w:ascii="Liberation Serif" w:hAnsi="Liberation Serif" w:cs="Liberation Serif"/>
                <w:sz w:val="28"/>
                <w:szCs w:val="28"/>
              </w:rPr>
              <w:t>за разделение на смысловые абзацы и использование эмодзи.</w:t>
            </w:r>
          </w:p>
          <w:p w14:paraId="7572CF48" w14:textId="77777777" w:rsidR="00EA5BFD" w:rsidRPr="00EB0733" w:rsidRDefault="00EA5BFD" w:rsidP="00EA5BFD">
            <w:pPr>
              <w:pStyle w:val="a5"/>
              <w:autoSpaceDE w:val="0"/>
              <w:autoSpaceDN w:val="0"/>
              <w:adjustRightInd w:val="0"/>
              <w:ind w:left="0"/>
              <w:rPr>
                <w:rFonts w:ascii="Liberation Serif" w:hAnsi="Liberation Serif" w:cs="Liberation Serif"/>
                <w:sz w:val="28"/>
                <w:szCs w:val="28"/>
              </w:rPr>
            </w:pPr>
          </w:p>
          <w:p w14:paraId="1AF8C922" w14:textId="77777777" w:rsidR="00EA5BFD" w:rsidRDefault="00EA5BFD" w:rsidP="00EA5BFD">
            <w:pPr>
              <w:pStyle w:val="a5"/>
              <w:autoSpaceDE w:val="0"/>
              <w:autoSpaceDN w:val="0"/>
              <w:adjustRightInd w:val="0"/>
              <w:ind w:left="0"/>
              <w:rPr>
                <w:rFonts w:ascii="Liberation Serif" w:hAnsi="Liberation Serif" w:cs="Liberation Serif"/>
                <w:sz w:val="28"/>
                <w:szCs w:val="28"/>
              </w:rPr>
            </w:pPr>
            <w:r w:rsidRPr="00EB0733">
              <w:rPr>
                <w:rFonts w:ascii="Liberation Serif" w:hAnsi="Liberation Serif" w:cs="Liberation Serif"/>
                <w:sz w:val="28"/>
                <w:szCs w:val="28"/>
              </w:rPr>
              <w:t xml:space="preserve">Максимум </w:t>
            </w:r>
            <w:r w:rsidRPr="00EB0733">
              <w:rPr>
                <w:rFonts w:ascii="Liberation Serif" w:hAnsi="Liberation Serif" w:cs="Liberation Serif"/>
                <w:b/>
                <w:bCs/>
                <w:sz w:val="28"/>
                <w:szCs w:val="28"/>
              </w:rPr>
              <w:t>3 балла.</w:t>
            </w:r>
          </w:p>
          <w:p w14:paraId="645988AB" w14:textId="5723FEF4" w:rsidR="00AA19FA" w:rsidRPr="00AA19FA" w:rsidRDefault="00AA19FA" w:rsidP="00EA5BFD">
            <w:pPr>
              <w:pStyle w:val="a5"/>
              <w:autoSpaceDE w:val="0"/>
              <w:autoSpaceDN w:val="0"/>
              <w:adjustRightInd w:val="0"/>
              <w:ind w:left="0"/>
              <w:rPr>
                <w:rFonts w:ascii="Liberation Serif" w:hAnsi="Liberation Serif" w:cs="Liberation Serif"/>
                <w:sz w:val="28"/>
                <w:szCs w:val="28"/>
              </w:rPr>
            </w:pPr>
          </w:p>
        </w:tc>
      </w:tr>
      <w:tr w:rsidR="00EA5BFD" w:rsidRPr="00EB0733" w14:paraId="7B68C17F" w14:textId="77777777" w:rsidTr="00EA5BFD">
        <w:tc>
          <w:tcPr>
            <w:tcW w:w="693" w:type="dxa"/>
          </w:tcPr>
          <w:p w14:paraId="45F28532" w14:textId="77777777" w:rsidR="00EA5BFD" w:rsidRPr="00EB0733" w:rsidRDefault="00EA5BFD" w:rsidP="00EA5BFD">
            <w:pPr>
              <w:pStyle w:val="a5"/>
              <w:numPr>
                <w:ilvl w:val="0"/>
                <w:numId w:val="19"/>
              </w:numPr>
              <w:autoSpaceDE w:val="0"/>
              <w:autoSpaceDN w:val="0"/>
              <w:adjustRightInd w:val="0"/>
              <w:ind w:left="360"/>
              <w:jc w:val="both"/>
              <w:rPr>
                <w:rFonts w:ascii="Liberation Serif" w:hAnsi="Liberation Serif" w:cs="Liberation Serif"/>
                <w:sz w:val="28"/>
                <w:szCs w:val="28"/>
              </w:rPr>
            </w:pPr>
          </w:p>
        </w:tc>
        <w:tc>
          <w:tcPr>
            <w:tcW w:w="4552" w:type="dxa"/>
          </w:tcPr>
          <w:p w14:paraId="03ECA243" w14:textId="61D2D0DC" w:rsidR="00EA5BFD" w:rsidRPr="00EB0733" w:rsidRDefault="00EA5BFD" w:rsidP="00EA5BFD">
            <w:pPr>
              <w:autoSpaceDE w:val="0"/>
              <w:autoSpaceDN w:val="0"/>
              <w:adjustRightInd w:val="0"/>
              <w:rPr>
                <w:rFonts w:ascii="Liberation Serif" w:hAnsi="Liberation Serif" w:cs="Liberation Serif"/>
                <w:sz w:val="28"/>
                <w:szCs w:val="28"/>
              </w:rPr>
            </w:pPr>
            <w:r w:rsidRPr="00AF0609">
              <w:rPr>
                <w:rFonts w:ascii="Liberation Serif" w:hAnsi="Liberation Serif" w:cs="Liberation Serif"/>
                <w:sz w:val="28"/>
                <w:szCs w:val="28"/>
              </w:rPr>
              <w:t xml:space="preserve">Публикуются различные виды контента: инфографика, карточки, клипы, мемы, используются нейросети, </w:t>
            </w:r>
            <w:proofErr w:type="spellStart"/>
            <w:r w:rsidRPr="00AF0609">
              <w:rPr>
                <w:rFonts w:ascii="Liberation Serif" w:hAnsi="Liberation Serif" w:cs="Liberation Serif"/>
                <w:sz w:val="28"/>
                <w:szCs w:val="28"/>
              </w:rPr>
              <w:t>Vk</w:t>
            </w:r>
            <w:proofErr w:type="spellEnd"/>
            <w:r w:rsidRPr="00AF0609">
              <w:rPr>
                <w:rFonts w:ascii="Liberation Serif" w:hAnsi="Liberation Serif" w:cs="Liberation Serif"/>
                <w:sz w:val="28"/>
                <w:szCs w:val="28"/>
              </w:rPr>
              <w:t>-клипы, спецпроекты и т.п.</w:t>
            </w:r>
          </w:p>
        </w:tc>
        <w:tc>
          <w:tcPr>
            <w:tcW w:w="4678" w:type="dxa"/>
          </w:tcPr>
          <w:p w14:paraId="6FA37191" w14:textId="77777777" w:rsidR="00EA5BFD" w:rsidRPr="00AF0609" w:rsidRDefault="00EA5BFD" w:rsidP="00EA5BFD">
            <w:pPr>
              <w:pStyle w:val="a5"/>
              <w:autoSpaceDE w:val="0"/>
              <w:autoSpaceDN w:val="0"/>
              <w:adjustRightInd w:val="0"/>
              <w:ind w:left="0"/>
              <w:rPr>
                <w:rFonts w:ascii="Liberation Serif" w:hAnsi="Liberation Serif" w:cs="Liberation Serif"/>
                <w:sz w:val="28"/>
                <w:szCs w:val="28"/>
              </w:rPr>
            </w:pPr>
            <w:r w:rsidRPr="00AF0609">
              <w:rPr>
                <w:rFonts w:ascii="Liberation Serif" w:hAnsi="Liberation Serif" w:cs="Liberation Serif"/>
                <w:b/>
                <w:sz w:val="28"/>
                <w:szCs w:val="28"/>
              </w:rPr>
              <w:t>0 баллов</w:t>
            </w:r>
            <w:r w:rsidRPr="00AF0609">
              <w:rPr>
                <w:rFonts w:ascii="Liberation Serif" w:hAnsi="Liberation Serif" w:cs="Liberation Serif"/>
                <w:sz w:val="28"/>
                <w:szCs w:val="28"/>
              </w:rPr>
              <w:t xml:space="preserve"> – отсутствуют визуальные материалы к публикациям; </w:t>
            </w:r>
          </w:p>
          <w:p w14:paraId="6C48CC39" w14:textId="77777777" w:rsidR="00EA5BFD" w:rsidRPr="00AF0609" w:rsidRDefault="00EA5BFD" w:rsidP="00EA5BFD">
            <w:pPr>
              <w:pStyle w:val="a5"/>
              <w:autoSpaceDE w:val="0"/>
              <w:autoSpaceDN w:val="0"/>
              <w:adjustRightInd w:val="0"/>
              <w:ind w:left="0"/>
              <w:rPr>
                <w:rFonts w:ascii="Liberation Serif" w:hAnsi="Liberation Serif" w:cs="Liberation Serif"/>
                <w:sz w:val="28"/>
                <w:szCs w:val="28"/>
              </w:rPr>
            </w:pPr>
            <w:r w:rsidRPr="00AF0609">
              <w:rPr>
                <w:rFonts w:ascii="Liberation Serif" w:hAnsi="Liberation Serif" w:cs="Liberation Serif"/>
                <w:b/>
                <w:sz w:val="28"/>
                <w:szCs w:val="28"/>
              </w:rPr>
              <w:t>1 балл</w:t>
            </w:r>
            <w:r w:rsidRPr="00AF0609">
              <w:rPr>
                <w:rFonts w:ascii="Liberation Serif" w:hAnsi="Liberation Serif" w:cs="Liberation Serif"/>
                <w:sz w:val="28"/>
                <w:szCs w:val="28"/>
              </w:rPr>
              <w:t xml:space="preserve"> – публикуется 1-2 формата контента;</w:t>
            </w:r>
          </w:p>
          <w:p w14:paraId="3FCF8CFC" w14:textId="77777777" w:rsidR="00EA5BFD" w:rsidRPr="00AF0609" w:rsidRDefault="00EA5BFD" w:rsidP="00EA5BFD">
            <w:pPr>
              <w:pStyle w:val="a5"/>
              <w:autoSpaceDE w:val="0"/>
              <w:autoSpaceDN w:val="0"/>
              <w:adjustRightInd w:val="0"/>
              <w:ind w:left="0"/>
              <w:rPr>
                <w:rFonts w:ascii="Liberation Serif" w:hAnsi="Liberation Serif" w:cs="Liberation Serif"/>
                <w:sz w:val="28"/>
                <w:szCs w:val="28"/>
              </w:rPr>
            </w:pPr>
            <w:r w:rsidRPr="00AF0609">
              <w:rPr>
                <w:rFonts w:ascii="Liberation Serif" w:hAnsi="Liberation Serif" w:cs="Liberation Serif"/>
                <w:b/>
                <w:sz w:val="28"/>
                <w:szCs w:val="28"/>
              </w:rPr>
              <w:t>2 балла</w:t>
            </w:r>
            <w:r w:rsidRPr="00AF0609">
              <w:rPr>
                <w:rFonts w:ascii="Liberation Serif" w:hAnsi="Liberation Serif" w:cs="Liberation Serif"/>
                <w:sz w:val="28"/>
                <w:szCs w:val="28"/>
              </w:rPr>
              <w:t xml:space="preserve"> – публикуются различные виды контента: инфографика, карточки, мемы, используются нейросети, </w:t>
            </w:r>
            <w:proofErr w:type="spellStart"/>
            <w:r w:rsidRPr="00AF0609">
              <w:rPr>
                <w:rFonts w:ascii="Liberation Serif" w:hAnsi="Liberation Serif" w:cs="Liberation Serif"/>
                <w:sz w:val="28"/>
                <w:szCs w:val="28"/>
              </w:rPr>
              <w:t>Vk</w:t>
            </w:r>
            <w:proofErr w:type="spellEnd"/>
            <w:r w:rsidRPr="00AF0609">
              <w:rPr>
                <w:rFonts w:ascii="Liberation Serif" w:hAnsi="Liberation Serif" w:cs="Liberation Serif"/>
                <w:sz w:val="28"/>
                <w:szCs w:val="28"/>
              </w:rPr>
              <w:t>-клипы;</w:t>
            </w:r>
          </w:p>
          <w:p w14:paraId="2819A8AD" w14:textId="4F5BC4A5" w:rsidR="00EA5BFD" w:rsidRPr="00EB0733" w:rsidRDefault="00EA5BFD" w:rsidP="004506E9">
            <w:pPr>
              <w:pStyle w:val="a5"/>
              <w:autoSpaceDE w:val="0"/>
              <w:autoSpaceDN w:val="0"/>
              <w:adjustRightInd w:val="0"/>
              <w:ind w:left="0"/>
              <w:rPr>
                <w:rFonts w:ascii="Liberation Serif" w:hAnsi="Liberation Serif" w:cs="Liberation Serif"/>
                <w:i/>
                <w:iCs/>
                <w:sz w:val="28"/>
                <w:szCs w:val="28"/>
              </w:rPr>
            </w:pPr>
            <w:r w:rsidRPr="00AF0609">
              <w:rPr>
                <w:rFonts w:ascii="Liberation Serif" w:hAnsi="Liberation Serif" w:cs="Liberation Serif"/>
                <w:b/>
                <w:bCs/>
                <w:sz w:val="28"/>
                <w:szCs w:val="28"/>
              </w:rPr>
              <w:t xml:space="preserve">3 балла </w:t>
            </w:r>
            <w:r w:rsidR="004506E9" w:rsidRPr="004506E9">
              <w:rPr>
                <w:rFonts w:ascii="Liberation Serif" w:hAnsi="Liberation Serif" w:cs="Liberation Serif"/>
                <w:b/>
                <w:bCs/>
                <w:sz w:val="28"/>
                <w:szCs w:val="28"/>
              </w:rPr>
              <w:t>–</w:t>
            </w:r>
            <w:r w:rsidRPr="00AF0609">
              <w:rPr>
                <w:rFonts w:ascii="Liberation Serif" w:hAnsi="Liberation Serif" w:cs="Liberation Serif"/>
                <w:sz w:val="28"/>
                <w:szCs w:val="28"/>
              </w:rPr>
              <w:t xml:space="preserve"> публикуются различные виды контента, а также есть собственные рубрики/спецпроекты</w:t>
            </w:r>
          </w:p>
        </w:tc>
      </w:tr>
    </w:tbl>
    <w:p w14:paraId="6180AA1D" w14:textId="6A689F2A" w:rsidR="00EA5BFD" w:rsidRDefault="00EA5BFD" w:rsidP="00EA5BFD">
      <w:pPr>
        <w:autoSpaceDE w:val="0"/>
        <w:autoSpaceDN w:val="0"/>
        <w:adjustRightInd w:val="0"/>
        <w:spacing w:after="0" w:line="240" w:lineRule="auto"/>
        <w:jc w:val="both"/>
        <w:rPr>
          <w:rFonts w:ascii="Liberation Serif" w:hAnsi="Liberation Serif" w:cs="Liberation Serif"/>
          <w:b/>
          <w:bCs/>
          <w:sz w:val="28"/>
          <w:szCs w:val="28"/>
        </w:rPr>
      </w:pPr>
    </w:p>
    <w:p w14:paraId="74717172" w14:textId="70AF2CF9" w:rsidR="00502FC4" w:rsidRPr="00EA5BFD" w:rsidRDefault="00EA5BFD" w:rsidP="00EA5BFD">
      <w:pPr>
        <w:autoSpaceDE w:val="0"/>
        <w:autoSpaceDN w:val="0"/>
        <w:adjustRightInd w:val="0"/>
        <w:spacing w:after="0" w:line="240" w:lineRule="auto"/>
        <w:jc w:val="center"/>
        <w:rPr>
          <w:rFonts w:ascii="Liberation Serif" w:hAnsi="Liberation Serif" w:cs="Liberation Serif"/>
          <w:b/>
          <w:bCs/>
          <w:sz w:val="28"/>
          <w:szCs w:val="28"/>
        </w:rPr>
      </w:pPr>
      <w:r>
        <w:rPr>
          <w:rFonts w:ascii="Liberation Serif" w:hAnsi="Liberation Serif" w:cs="Liberation Serif"/>
          <w:b/>
          <w:bCs/>
          <w:sz w:val="28"/>
          <w:szCs w:val="28"/>
        </w:rPr>
        <w:t xml:space="preserve">6. </w:t>
      </w:r>
      <w:r w:rsidR="00502FC4" w:rsidRPr="00EA5BFD">
        <w:rPr>
          <w:rFonts w:ascii="Liberation Serif" w:hAnsi="Liberation Serif" w:cs="Liberation Serif"/>
          <w:b/>
          <w:bCs/>
          <w:sz w:val="28"/>
          <w:szCs w:val="28"/>
        </w:rPr>
        <w:t xml:space="preserve">Этапы проведения </w:t>
      </w:r>
      <w:r w:rsidR="00AE13BB" w:rsidRPr="00EA5BFD">
        <w:rPr>
          <w:rFonts w:ascii="Liberation Serif" w:hAnsi="Liberation Serif" w:cs="Liberation Serif"/>
          <w:b/>
          <w:bCs/>
          <w:sz w:val="28"/>
          <w:szCs w:val="28"/>
        </w:rPr>
        <w:t>Конкурса</w:t>
      </w:r>
    </w:p>
    <w:p w14:paraId="0CAD4CC5" w14:textId="77777777" w:rsidR="007B791A" w:rsidRPr="00AF0609" w:rsidRDefault="007B791A" w:rsidP="00AF0609">
      <w:pPr>
        <w:pStyle w:val="a5"/>
        <w:autoSpaceDE w:val="0"/>
        <w:autoSpaceDN w:val="0"/>
        <w:adjustRightInd w:val="0"/>
        <w:spacing w:after="0" w:line="240" w:lineRule="auto"/>
        <w:ind w:left="0" w:firstLine="709"/>
        <w:jc w:val="both"/>
        <w:rPr>
          <w:rFonts w:ascii="Liberation Serif" w:hAnsi="Liberation Serif" w:cs="Liberation Serif"/>
          <w:b/>
          <w:bCs/>
          <w:sz w:val="28"/>
          <w:szCs w:val="28"/>
        </w:rPr>
      </w:pPr>
    </w:p>
    <w:p w14:paraId="4B79D811" w14:textId="77777777" w:rsidR="00EA5BFD" w:rsidRDefault="00EA5BFD" w:rsidP="00EA5BF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6.1 </w:t>
      </w:r>
      <w:r w:rsidR="000039F3" w:rsidRPr="00EA5BFD">
        <w:rPr>
          <w:rFonts w:ascii="Liberation Serif" w:hAnsi="Liberation Serif" w:cs="Liberation Serif"/>
          <w:sz w:val="28"/>
          <w:szCs w:val="28"/>
        </w:rPr>
        <w:t>При</w:t>
      </w:r>
      <w:r w:rsidR="00AE13BB" w:rsidRPr="00EA5BFD">
        <w:rPr>
          <w:rFonts w:ascii="Liberation Serif" w:hAnsi="Liberation Serif" w:cs="Liberation Serif"/>
          <w:sz w:val="28"/>
          <w:szCs w:val="28"/>
        </w:rPr>
        <w:t>е</w:t>
      </w:r>
      <w:r w:rsidR="000039F3" w:rsidRPr="00EA5BFD">
        <w:rPr>
          <w:rFonts w:ascii="Liberation Serif" w:hAnsi="Liberation Serif" w:cs="Liberation Serif"/>
          <w:sz w:val="28"/>
          <w:szCs w:val="28"/>
        </w:rPr>
        <w:t xml:space="preserve">м заявок </w:t>
      </w:r>
      <w:r>
        <w:rPr>
          <w:rFonts w:ascii="Liberation Serif" w:hAnsi="Liberation Serif" w:cs="Liberation Serif"/>
          <w:sz w:val="28"/>
          <w:szCs w:val="28"/>
        </w:rPr>
        <w:t>про</w:t>
      </w:r>
      <w:r w:rsidR="007B791A" w:rsidRPr="00EA5BFD">
        <w:rPr>
          <w:rFonts w:ascii="Liberation Serif" w:hAnsi="Liberation Serif" w:cs="Liberation Serif"/>
          <w:sz w:val="28"/>
          <w:szCs w:val="28"/>
        </w:rPr>
        <w:t>ходит с 1</w:t>
      </w:r>
      <w:r w:rsidR="00E908A5" w:rsidRPr="00EA5BFD">
        <w:rPr>
          <w:rFonts w:ascii="Liberation Serif" w:hAnsi="Liberation Serif" w:cs="Liberation Serif"/>
          <w:sz w:val="28"/>
          <w:szCs w:val="28"/>
        </w:rPr>
        <w:t xml:space="preserve">2 </w:t>
      </w:r>
      <w:r w:rsidR="007B791A" w:rsidRPr="00EA5BFD">
        <w:rPr>
          <w:rFonts w:ascii="Liberation Serif" w:hAnsi="Liberation Serif" w:cs="Liberation Serif"/>
          <w:sz w:val="28"/>
          <w:szCs w:val="28"/>
        </w:rPr>
        <w:t>по 2</w:t>
      </w:r>
      <w:r w:rsidR="00E908A5" w:rsidRPr="00EA5BFD">
        <w:rPr>
          <w:rFonts w:ascii="Liberation Serif" w:hAnsi="Liberation Serif" w:cs="Liberation Serif"/>
          <w:sz w:val="28"/>
          <w:szCs w:val="28"/>
        </w:rPr>
        <w:t>5</w:t>
      </w:r>
      <w:r w:rsidR="007B791A" w:rsidRPr="00EA5BFD">
        <w:rPr>
          <w:rFonts w:ascii="Liberation Serif" w:hAnsi="Liberation Serif" w:cs="Liberation Serif"/>
          <w:sz w:val="28"/>
          <w:szCs w:val="28"/>
        </w:rPr>
        <w:t xml:space="preserve"> ноября </w:t>
      </w:r>
      <w:r w:rsidR="000F01AB" w:rsidRPr="00EA5BFD">
        <w:rPr>
          <w:rFonts w:ascii="Liberation Serif" w:hAnsi="Liberation Serif" w:cs="Liberation Serif"/>
          <w:sz w:val="28"/>
          <w:szCs w:val="28"/>
        </w:rPr>
        <w:t xml:space="preserve">2024 года </w:t>
      </w:r>
      <w:r w:rsidR="007B791A" w:rsidRPr="00EA5BFD">
        <w:rPr>
          <w:rFonts w:ascii="Liberation Serif" w:hAnsi="Liberation Serif" w:cs="Liberation Serif"/>
          <w:sz w:val="28"/>
          <w:szCs w:val="28"/>
        </w:rPr>
        <w:t xml:space="preserve">через электронную форму: </w:t>
      </w:r>
      <w:hyperlink r:id="rId9" w:history="1">
        <w:r w:rsidR="007B791A" w:rsidRPr="00EA5BFD">
          <w:rPr>
            <w:rStyle w:val="a3"/>
            <w:rFonts w:ascii="Liberation Serif" w:hAnsi="Liberation Serif" w:cs="Liberation Serif"/>
            <w:sz w:val="28"/>
            <w:szCs w:val="28"/>
          </w:rPr>
          <w:t>https://forms.yandex.ru/u/6564299790fa7b7fae354195/</w:t>
        </w:r>
      </w:hyperlink>
      <w:r w:rsidR="000F01AB" w:rsidRPr="00EA5BFD">
        <w:rPr>
          <w:rFonts w:ascii="Liberation Serif" w:hAnsi="Liberation Serif" w:cs="Liberation Serif"/>
          <w:sz w:val="28"/>
          <w:szCs w:val="28"/>
        </w:rPr>
        <w:t xml:space="preserve">. </w:t>
      </w:r>
    </w:p>
    <w:p w14:paraId="42878A27" w14:textId="77F9F6B1" w:rsidR="007B791A" w:rsidRPr="00EA5BFD" w:rsidRDefault="000F01AB" w:rsidP="00EA5BFD">
      <w:pPr>
        <w:autoSpaceDE w:val="0"/>
        <w:autoSpaceDN w:val="0"/>
        <w:adjustRightInd w:val="0"/>
        <w:spacing w:after="0" w:line="240" w:lineRule="auto"/>
        <w:ind w:firstLine="709"/>
        <w:jc w:val="both"/>
        <w:rPr>
          <w:rFonts w:ascii="Liberation Serif" w:hAnsi="Liberation Serif" w:cs="Liberation Serif"/>
          <w:sz w:val="28"/>
          <w:szCs w:val="28"/>
        </w:rPr>
      </w:pPr>
      <w:r w:rsidRPr="00EA5BFD">
        <w:rPr>
          <w:rFonts w:ascii="Liberation Serif" w:hAnsi="Liberation Serif" w:cs="Liberation Serif"/>
          <w:sz w:val="28"/>
          <w:szCs w:val="28"/>
        </w:rPr>
        <w:t xml:space="preserve">Заявки, поступившие после указанного срока, </w:t>
      </w:r>
      <w:r w:rsidR="00B4763C" w:rsidRPr="00EA5BFD">
        <w:rPr>
          <w:rFonts w:ascii="Liberation Serif" w:hAnsi="Liberation Serif" w:cs="Liberation Serif"/>
          <w:sz w:val="28"/>
          <w:szCs w:val="28"/>
        </w:rPr>
        <w:t>к рассмотрению не принимаются</w:t>
      </w:r>
      <w:r w:rsidRPr="00EA5BFD">
        <w:rPr>
          <w:rFonts w:ascii="Liberation Serif" w:hAnsi="Liberation Serif" w:cs="Liberation Serif"/>
          <w:sz w:val="28"/>
          <w:szCs w:val="28"/>
        </w:rPr>
        <w:t xml:space="preserve">. </w:t>
      </w:r>
    </w:p>
    <w:p w14:paraId="2D8DEB23" w14:textId="47100C41" w:rsidR="00B316F2" w:rsidRPr="00EA5BFD" w:rsidRDefault="00EA5BFD" w:rsidP="00EA5BF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 Оценка заявок про</w:t>
      </w:r>
      <w:r w:rsidR="00B316F2" w:rsidRPr="00EA5BFD">
        <w:rPr>
          <w:rFonts w:ascii="Liberation Serif" w:hAnsi="Liberation Serif" w:cs="Liberation Serif"/>
          <w:sz w:val="28"/>
          <w:szCs w:val="28"/>
        </w:rPr>
        <w:t xml:space="preserve">водится </w:t>
      </w:r>
      <w:r w:rsidR="00AE13BB" w:rsidRPr="00EA5BFD">
        <w:rPr>
          <w:rFonts w:ascii="Liberation Serif" w:hAnsi="Liberation Serif" w:cs="Liberation Serif"/>
          <w:sz w:val="28"/>
          <w:szCs w:val="28"/>
        </w:rPr>
        <w:t xml:space="preserve">экспертной группой в период </w:t>
      </w:r>
      <w:r w:rsidR="00B316F2" w:rsidRPr="00EA5BFD">
        <w:rPr>
          <w:rFonts w:ascii="Liberation Serif" w:hAnsi="Liberation Serif" w:cs="Liberation Serif"/>
          <w:sz w:val="28"/>
          <w:szCs w:val="28"/>
        </w:rPr>
        <w:t>с 2</w:t>
      </w:r>
      <w:r w:rsidR="00E908A5" w:rsidRPr="00EA5BFD">
        <w:rPr>
          <w:rFonts w:ascii="Liberation Serif" w:hAnsi="Liberation Serif" w:cs="Liberation Serif"/>
          <w:sz w:val="28"/>
          <w:szCs w:val="28"/>
        </w:rPr>
        <w:t>6</w:t>
      </w:r>
      <w:r w:rsidR="00B316F2" w:rsidRPr="00EA5BFD">
        <w:rPr>
          <w:rFonts w:ascii="Liberation Serif" w:hAnsi="Liberation Serif" w:cs="Liberation Serif"/>
          <w:sz w:val="28"/>
          <w:szCs w:val="28"/>
        </w:rPr>
        <w:t xml:space="preserve"> ноября </w:t>
      </w:r>
      <w:r>
        <w:rPr>
          <w:rFonts w:ascii="Liberation Serif" w:hAnsi="Liberation Serif" w:cs="Liberation Serif"/>
          <w:sz w:val="28"/>
          <w:szCs w:val="28"/>
        </w:rPr>
        <w:br/>
      </w:r>
      <w:r w:rsidR="00AE13BB" w:rsidRPr="00EA5BFD">
        <w:rPr>
          <w:rFonts w:ascii="Liberation Serif" w:hAnsi="Liberation Serif" w:cs="Liberation Serif"/>
          <w:sz w:val="28"/>
          <w:szCs w:val="28"/>
        </w:rPr>
        <w:t xml:space="preserve">по </w:t>
      </w:r>
      <w:r w:rsidR="00C87628" w:rsidRPr="00EA5BFD">
        <w:rPr>
          <w:rFonts w:ascii="Liberation Serif" w:hAnsi="Liberation Serif" w:cs="Liberation Serif"/>
          <w:sz w:val="28"/>
          <w:szCs w:val="28"/>
        </w:rPr>
        <w:t>1</w:t>
      </w:r>
      <w:r w:rsidR="00AE13BB" w:rsidRPr="00EA5BFD">
        <w:rPr>
          <w:rFonts w:ascii="Liberation Serif" w:hAnsi="Liberation Serif" w:cs="Liberation Serif"/>
          <w:sz w:val="28"/>
          <w:szCs w:val="28"/>
        </w:rPr>
        <w:t xml:space="preserve"> декабря</w:t>
      </w:r>
      <w:r w:rsidR="001451A3">
        <w:rPr>
          <w:rFonts w:ascii="Liberation Serif" w:hAnsi="Liberation Serif" w:cs="Liberation Serif"/>
          <w:sz w:val="28"/>
          <w:szCs w:val="28"/>
        </w:rPr>
        <w:t xml:space="preserve"> 2024 года</w:t>
      </w:r>
      <w:r w:rsidR="00AE13BB" w:rsidRPr="00EA5BFD">
        <w:rPr>
          <w:rFonts w:ascii="Liberation Serif" w:hAnsi="Liberation Serif" w:cs="Liberation Serif"/>
          <w:sz w:val="28"/>
          <w:szCs w:val="28"/>
        </w:rPr>
        <w:t>.</w:t>
      </w:r>
    </w:p>
    <w:p w14:paraId="27EE877F" w14:textId="4FC4F732" w:rsidR="00EA5BFD" w:rsidRDefault="00EA5BFD" w:rsidP="00EA5BF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6.3. </w:t>
      </w:r>
      <w:r w:rsidR="00B316F2" w:rsidRPr="00EA5BFD">
        <w:rPr>
          <w:rFonts w:ascii="Liberation Serif" w:hAnsi="Liberation Serif" w:cs="Liberation Serif"/>
          <w:sz w:val="28"/>
          <w:szCs w:val="28"/>
        </w:rPr>
        <w:t>Экспертная группа состоит из представителей Департамента внутренней политики Свердловской области, Департамента информационной политики Свердловской области</w:t>
      </w:r>
      <w:r>
        <w:rPr>
          <w:rFonts w:ascii="Liberation Serif" w:hAnsi="Liberation Serif" w:cs="Liberation Serif"/>
          <w:sz w:val="28"/>
          <w:szCs w:val="28"/>
        </w:rPr>
        <w:t xml:space="preserve">, </w:t>
      </w:r>
      <w:r w:rsidR="001451A3">
        <w:rPr>
          <w:rFonts w:ascii="Liberation Serif" w:hAnsi="Liberation Serif" w:cs="Liberation Serif"/>
          <w:sz w:val="28"/>
          <w:szCs w:val="28"/>
        </w:rPr>
        <w:t>К</w:t>
      </w:r>
      <w:r w:rsidR="00E908A5" w:rsidRPr="00EA5BFD">
        <w:rPr>
          <w:rFonts w:ascii="Liberation Serif" w:hAnsi="Liberation Serif" w:cs="Liberation Serif"/>
          <w:sz w:val="28"/>
          <w:szCs w:val="28"/>
        </w:rPr>
        <w:t>онтент-центр</w:t>
      </w:r>
      <w:r w:rsidR="00AA19FA">
        <w:rPr>
          <w:rFonts w:ascii="Liberation Serif" w:hAnsi="Liberation Serif" w:cs="Liberation Serif"/>
          <w:sz w:val="28"/>
          <w:szCs w:val="28"/>
        </w:rPr>
        <w:t>а АНО «ИАЦ»</w:t>
      </w:r>
      <w:r w:rsidR="00B316F2" w:rsidRPr="00EA5BFD">
        <w:rPr>
          <w:rFonts w:ascii="Liberation Serif" w:hAnsi="Liberation Serif" w:cs="Liberation Serif"/>
          <w:sz w:val="28"/>
          <w:szCs w:val="28"/>
        </w:rPr>
        <w:t xml:space="preserve">, </w:t>
      </w:r>
      <w:r w:rsidR="00B316F2" w:rsidRPr="001451A3">
        <w:rPr>
          <w:rFonts w:ascii="Liberation Serif" w:hAnsi="Liberation Serif" w:cs="Liberation Serif"/>
          <w:sz w:val="28"/>
          <w:szCs w:val="28"/>
        </w:rPr>
        <w:t>Центра управления регион</w:t>
      </w:r>
      <w:r w:rsidR="00AE13BB" w:rsidRPr="001451A3">
        <w:rPr>
          <w:rFonts w:ascii="Liberation Serif" w:hAnsi="Liberation Serif" w:cs="Liberation Serif"/>
          <w:sz w:val="28"/>
          <w:szCs w:val="28"/>
        </w:rPr>
        <w:t>а</w:t>
      </w:r>
      <w:r w:rsidR="00B316F2" w:rsidRPr="001451A3">
        <w:rPr>
          <w:rFonts w:ascii="Liberation Serif" w:hAnsi="Liberation Serif" w:cs="Liberation Serif"/>
          <w:sz w:val="28"/>
          <w:szCs w:val="28"/>
        </w:rPr>
        <w:t xml:space="preserve"> Свердловской области, </w:t>
      </w:r>
      <w:r w:rsidR="00B316F2" w:rsidRPr="00EA5BFD">
        <w:rPr>
          <w:rFonts w:ascii="Liberation Serif" w:hAnsi="Liberation Serif" w:cs="Liberation Serif"/>
          <w:sz w:val="28"/>
          <w:szCs w:val="28"/>
        </w:rPr>
        <w:t xml:space="preserve">Министерства цифрового развития и связи Свердловской области. </w:t>
      </w:r>
    </w:p>
    <w:p w14:paraId="3F4BAF28" w14:textId="4527EE52" w:rsidR="00B316F2" w:rsidRPr="00EA5BFD" w:rsidRDefault="00B316F2" w:rsidP="00EA5BFD">
      <w:pPr>
        <w:autoSpaceDE w:val="0"/>
        <w:autoSpaceDN w:val="0"/>
        <w:adjustRightInd w:val="0"/>
        <w:spacing w:after="0" w:line="240" w:lineRule="auto"/>
        <w:ind w:firstLine="709"/>
        <w:jc w:val="both"/>
        <w:rPr>
          <w:rFonts w:ascii="Liberation Serif" w:hAnsi="Liberation Serif" w:cs="Liberation Serif"/>
          <w:sz w:val="28"/>
          <w:szCs w:val="28"/>
        </w:rPr>
      </w:pPr>
      <w:r w:rsidRPr="00EA5BFD">
        <w:rPr>
          <w:rFonts w:ascii="Liberation Serif" w:hAnsi="Liberation Serif" w:cs="Liberation Serif"/>
          <w:sz w:val="28"/>
          <w:szCs w:val="28"/>
        </w:rPr>
        <w:t xml:space="preserve">Председатель экспертной группы </w:t>
      </w:r>
      <w:r w:rsidR="00AE13BB" w:rsidRPr="00EA5BFD">
        <w:rPr>
          <w:rFonts w:ascii="Liberation Serif" w:hAnsi="Liberation Serif" w:cs="Liberation Serif"/>
          <w:sz w:val="28"/>
          <w:szCs w:val="28"/>
        </w:rPr>
        <w:t>–</w:t>
      </w:r>
      <w:r w:rsidRPr="00EA5BFD">
        <w:rPr>
          <w:rFonts w:ascii="Liberation Serif" w:hAnsi="Liberation Serif" w:cs="Liberation Serif"/>
          <w:sz w:val="28"/>
          <w:szCs w:val="28"/>
        </w:rPr>
        <w:t xml:space="preserve"> директор Департамента внутренней политики Свердловской области.</w:t>
      </w:r>
    </w:p>
    <w:p w14:paraId="538EDA7F" w14:textId="77777777" w:rsidR="00AA19FA" w:rsidRDefault="00AA19FA" w:rsidP="00AA19FA">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6.4.</w:t>
      </w:r>
      <w:r>
        <w:t> </w:t>
      </w:r>
      <w:r w:rsidR="0098330A" w:rsidRPr="00EA5BFD">
        <w:rPr>
          <w:rFonts w:ascii="Liberation Serif" w:hAnsi="Liberation Serif" w:cs="Liberation Serif"/>
          <w:sz w:val="28"/>
          <w:szCs w:val="28"/>
        </w:rPr>
        <w:t>Оценка заявок производится членами экспертной группы по шкале</w:t>
      </w:r>
      <w:r w:rsidR="00AE13BB" w:rsidRPr="00EA5BFD">
        <w:rPr>
          <w:rFonts w:ascii="Liberation Serif" w:hAnsi="Liberation Serif" w:cs="Liberation Serif"/>
          <w:sz w:val="28"/>
          <w:szCs w:val="28"/>
        </w:rPr>
        <w:t xml:space="preserve"> согласно таблице</w:t>
      </w:r>
      <w:r>
        <w:rPr>
          <w:rFonts w:ascii="Liberation Serif" w:hAnsi="Liberation Serif" w:cs="Liberation Serif"/>
          <w:sz w:val="28"/>
          <w:szCs w:val="28"/>
        </w:rPr>
        <w:t>, содержащейся в разделе 5 настоящего Положения</w:t>
      </w:r>
      <w:r w:rsidR="00AE13BB" w:rsidRPr="00EA5BFD">
        <w:rPr>
          <w:rFonts w:ascii="Liberation Serif" w:hAnsi="Liberation Serif" w:cs="Liberation Serif"/>
          <w:sz w:val="28"/>
          <w:szCs w:val="28"/>
        </w:rPr>
        <w:t>.</w:t>
      </w:r>
      <w:r w:rsidR="0098330A" w:rsidRPr="00EA5BFD">
        <w:rPr>
          <w:rFonts w:ascii="Liberation Serif" w:hAnsi="Liberation Serif" w:cs="Liberation Serif"/>
          <w:sz w:val="28"/>
          <w:szCs w:val="28"/>
        </w:rPr>
        <w:t xml:space="preserve"> </w:t>
      </w:r>
    </w:p>
    <w:p w14:paraId="48D2F0C8" w14:textId="11EC2319" w:rsidR="0098330A" w:rsidRPr="00EA5BFD" w:rsidRDefault="0098330A" w:rsidP="00AA19FA">
      <w:pPr>
        <w:autoSpaceDE w:val="0"/>
        <w:autoSpaceDN w:val="0"/>
        <w:adjustRightInd w:val="0"/>
        <w:spacing w:after="0" w:line="240" w:lineRule="auto"/>
        <w:ind w:firstLine="709"/>
        <w:jc w:val="both"/>
        <w:rPr>
          <w:rFonts w:ascii="Liberation Serif" w:hAnsi="Liberation Serif" w:cs="Liberation Serif"/>
          <w:sz w:val="28"/>
          <w:szCs w:val="28"/>
        </w:rPr>
      </w:pPr>
      <w:r w:rsidRPr="00EA5BFD">
        <w:rPr>
          <w:rFonts w:ascii="Liberation Serif" w:hAnsi="Liberation Serif" w:cs="Liberation Serif"/>
          <w:sz w:val="28"/>
          <w:szCs w:val="28"/>
        </w:rPr>
        <w:t xml:space="preserve">Баллы, полученные от каждого эксперта по конкретному участнику, суммируются. Если два и более участника в номинации получили одинаковый балл, то экспертной группой производится переоценка этих заявок. </w:t>
      </w:r>
    </w:p>
    <w:p w14:paraId="2EF28E2F" w14:textId="25469D62" w:rsidR="0098330A" w:rsidRPr="00EA5BFD" w:rsidRDefault="00EA5BFD" w:rsidP="00EA5BF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6.5. </w:t>
      </w:r>
      <w:r w:rsidR="00B316F2" w:rsidRPr="00EA5BFD">
        <w:rPr>
          <w:rFonts w:ascii="Liberation Serif" w:hAnsi="Liberation Serif" w:cs="Liberation Serif"/>
          <w:sz w:val="28"/>
          <w:szCs w:val="28"/>
        </w:rPr>
        <w:t>В случае спорных ситуаций и при равенстве голосов членов экспертной группы голос Председателя является решающим.</w:t>
      </w:r>
    </w:p>
    <w:p w14:paraId="73841BB9" w14:textId="77777777" w:rsidR="00AA19FA" w:rsidRDefault="00EA5BFD" w:rsidP="00AA19FA">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6.6. </w:t>
      </w:r>
      <w:r w:rsidR="0098330A" w:rsidRPr="00EA5BFD">
        <w:rPr>
          <w:rFonts w:ascii="Liberation Serif" w:hAnsi="Liberation Serif" w:cs="Liberation Serif"/>
          <w:sz w:val="28"/>
          <w:szCs w:val="28"/>
        </w:rPr>
        <w:t xml:space="preserve">Награждение победителей происходит публично, </w:t>
      </w:r>
      <w:r w:rsidR="002F28C0" w:rsidRPr="00EA5BFD">
        <w:rPr>
          <w:rFonts w:ascii="Liberation Serif" w:hAnsi="Liberation Serif" w:cs="Liberation Serif"/>
          <w:sz w:val="28"/>
          <w:szCs w:val="28"/>
        </w:rPr>
        <w:t>6</w:t>
      </w:r>
      <w:r w:rsidR="0098330A" w:rsidRPr="00EA5BFD">
        <w:rPr>
          <w:rFonts w:ascii="Liberation Serif" w:hAnsi="Liberation Serif" w:cs="Liberation Serif"/>
          <w:sz w:val="28"/>
          <w:szCs w:val="28"/>
        </w:rPr>
        <w:t xml:space="preserve"> декабря 2024</w:t>
      </w:r>
      <w:r w:rsidR="00AA19FA">
        <w:rPr>
          <w:rFonts w:ascii="Liberation Serif" w:hAnsi="Liberation Serif" w:cs="Liberation Serif"/>
          <w:sz w:val="28"/>
          <w:szCs w:val="28"/>
        </w:rPr>
        <w:t xml:space="preserve"> года.</w:t>
      </w:r>
    </w:p>
    <w:p w14:paraId="597ED1D0" w14:textId="3A47E760" w:rsidR="0098330A" w:rsidRPr="00EA5BFD" w:rsidRDefault="0098330A" w:rsidP="00AA19FA">
      <w:pPr>
        <w:autoSpaceDE w:val="0"/>
        <w:autoSpaceDN w:val="0"/>
        <w:adjustRightInd w:val="0"/>
        <w:spacing w:after="0" w:line="240" w:lineRule="auto"/>
        <w:ind w:firstLine="709"/>
        <w:jc w:val="both"/>
        <w:rPr>
          <w:rFonts w:ascii="Liberation Serif" w:hAnsi="Liberation Serif" w:cs="Liberation Serif"/>
          <w:sz w:val="28"/>
          <w:szCs w:val="28"/>
        </w:rPr>
      </w:pPr>
      <w:r w:rsidRPr="00EA5BFD">
        <w:rPr>
          <w:rFonts w:ascii="Liberation Serif" w:hAnsi="Liberation Serif" w:cs="Liberation Serif"/>
          <w:sz w:val="28"/>
          <w:szCs w:val="28"/>
        </w:rPr>
        <w:t>Победители определяются строго из числа участников, соответствующих требованиям, установленных в настоящем Положении.</w:t>
      </w:r>
    </w:p>
    <w:p w14:paraId="0A5B4D6D" w14:textId="3B647FB7" w:rsidR="0098330A" w:rsidRPr="00EA5BFD" w:rsidRDefault="00AA19FA" w:rsidP="00AA19FA">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6.7. </w:t>
      </w:r>
      <w:r w:rsidR="00860266" w:rsidRPr="00EA5BFD">
        <w:rPr>
          <w:rFonts w:ascii="Liberation Serif" w:hAnsi="Liberation Serif" w:cs="Liberation Serif"/>
          <w:sz w:val="28"/>
          <w:szCs w:val="28"/>
        </w:rPr>
        <w:t>Победител</w:t>
      </w:r>
      <w:r>
        <w:rPr>
          <w:rFonts w:ascii="Liberation Serif" w:hAnsi="Liberation Serif" w:cs="Liberation Serif"/>
          <w:sz w:val="28"/>
          <w:szCs w:val="28"/>
        </w:rPr>
        <w:t xml:space="preserve">ям рекомендуется разместить информацию об участии </w:t>
      </w:r>
      <w:r>
        <w:rPr>
          <w:rFonts w:ascii="Liberation Serif" w:hAnsi="Liberation Serif" w:cs="Liberation Serif"/>
          <w:sz w:val="28"/>
          <w:szCs w:val="28"/>
        </w:rPr>
        <w:br/>
        <w:t xml:space="preserve">в Конкурсе и победе </w:t>
      </w:r>
      <w:r w:rsidR="00860266" w:rsidRPr="00EA5BFD">
        <w:rPr>
          <w:rFonts w:ascii="Liberation Serif" w:hAnsi="Liberation Serif" w:cs="Liberation Serif"/>
          <w:sz w:val="28"/>
          <w:szCs w:val="28"/>
        </w:rPr>
        <w:t>в</w:t>
      </w:r>
      <w:r>
        <w:rPr>
          <w:rFonts w:ascii="Liberation Serif" w:hAnsi="Liberation Serif" w:cs="Liberation Serif"/>
          <w:sz w:val="28"/>
          <w:szCs w:val="28"/>
        </w:rPr>
        <w:t xml:space="preserve"> соответствующей</w:t>
      </w:r>
      <w:r w:rsidR="00860266" w:rsidRPr="00EA5BFD">
        <w:rPr>
          <w:rFonts w:ascii="Liberation Serif" w:hAnsi="Liberation Serif" w:cs="Liberation Serif"/>
          <w:sz w:val="28"/>
          <w:szCs w:val="28"/>
        </w:rPr>
        <w:t xml:space="preserve"> номинаци</w:t>
      </w:r>
      <w:r>
        <w:rPr>
          <w:rFonts w:ascii="Liberation Serif" w:hAnsi="Liberation Serif" w:cs="Liberation Serif"/>
          <w:sz w:val="28"/>
          <w:szCs w:val="28"/>
        </w:rPr>
        <w:t>и</w:t>
      </w:r>
      <w:r w:rsidR="00860266" w:rsidRPr="00EA5BFD">
        <w:rPr>
          <w:rFonts w:ascii="Liberation Serif" w:hAnsi="Liberation Serif" w:cs="Liberation Serif"/>
          <w:sz w:val="28"/>
          <w:szCs w:val="28"/>
        </w:rPr>
        <w:t xml:space="preserve"> на страницах своего </w:t>
      </w:r>
      <w:proofErr w:type="spellStart"/>
      <w:r w:rsidR="00D6764A" w:rsidRPr="00EA5BFD">
        <w:rPr>
          <w:rFonts w:ascii="Liberation Serif" w:hAnsi="Liberation Serif" w:cs="Liberation Serif"/>
          <w:sz w:val="28"/>
          <w:szCs w:val="28"/>
        </w:rPr>
        <w:t>г</w:t>
      </w:r>
      <w:r w:rsidR="00860266" w:rsidRPr="00EA5BFD">
        <w:rPr>
          <w:rFonts w:ascii="Liberation Serif" w:hAnsi="Liberation Serif" w:cs="Liberation Serif"/>
          <w:sz w:val="28"/>
          <w:szCs w:val="28"/>
        </w:rPr>
        <w:t>оспаблика</w:t>
      </w:r>
      <w:proofErr w:type="spellEnd"/>
      <w:r w:rsidR="00860266" w:rsidRPr="00EA5BFD">
        <w:rPr>
          <w:rFonts w:ascii="Liberation Serif" w:hAnsi="Liberation Serif" w:cs="Liberation Serif"/>
          <w:sz w:val="28"/>
          <w:szCs w:val="28"/>
        </w:rPr>
        <w:t xml:space="preserve"> в течение </w:t>
      </w:r>
      <w:r w:rsidR="00502FC4" w:rsidRPr="00EA5BFD">
        <w:rPr>
          <w:rFonts w:ascii="Liberation Serif" w:hAnsi="Liberation Serif" w:cs="Liberation Serif"/>
          <w:sz w:val="28"/>
          <w:szCs w:val="28"/>
        </w:rPr>
        <w:t>двух</w:t>
      </w:r>
      <w:r w:rsidR="00860266" w:rsidRPr="00EA5BFD">
        <w:rPr>
          <w:rFonts w:ascii="Liberation Serif" w:hAnsi="Liberation Serif" w:cs="Liberation Serif"/>
          <w:sz w:val="28"/>
          <w:szCs w:val="28"/>
        </w:rPr>
        <w:t xml:space="preserve"> дней после проведения мероприятия. </w:t>
      </w:r>
    </w:p>
    <w:p w14:paraId="5EE5F93D" w14:textId="643A323D" w:rsidR="0098330A" w:rsidRPr="00EA5BFD" w:rsidRDefault="00AA19FA" w:rsidP="00EA5BF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6.8. </w:t>
      </w:r>
      <w:r w:rsidR="008B775D" w:rsidRPr="00EA5BFD">
        <w:rPr>
          <w:rFonts w:ascii="Liberation Serif" w:hAnsi="Liberation Serif" w:cs="Liberation Serif"/>
          <w:sz w:val="28"/>
          <w:szCs w:val="28"/>
        </w:rPr>
        <w:t>Согла</w:t>
      </w:r>
      <w:r w:rsidR="00D6764A" w:rsidRPr="00EA5BFD">
        <w:rPr>
          <w:rFonts w:ascii="Liberation Serif" w:hAnsi="Liberation Serif" w:cs="Liberation Serif"/>
          <w:sz w:val="28"/>
          <w:szCs w:val="28"/>
        </w:rPr>
        <w:t>сие</w:t>
      </w:r>
      <w:r w:rsidR="008B775D" w:rsidRPr="00EA5BFD">
        <w:rPr>
          <w:rFonts w:ascii="Liberation Serif" w:hAnsi="Liberation Serif" w:cs="Liberation Serif"/>
          <w:sz w:val="28"/>
          <w:szCs w:val="28"/>
        </w:rPr>
        <w:t xml:space="preserve"> со всеми положениями </w:t>
      </w:r>
      <w:r w:rsidR="00D6764A" w:rsidRPr="00EA5BFD">
        <w:rPr>
          <w:rFonts w:ascii="Liberation Serif" w:hAnsi="Liberation Serif" w:cs="Liberation Serif"/>
          <w:sz w:val="28"/>
          <w:szCs w:val="28"/>
        </w:rPr>
        <w:t>конкурса</w:t>
      </w:r>
      <w:r w:rsidR="008B775D" w:rsidRPr="00EA5BFD">
        <w:rPr>
          <w:rFonts w:ascii="Liberation Serif" w:hAnsi="Liberation Serif" w:cs="Liberation Serif"/>
          <w:sz w:val="28"/>
          <w:szCs w:val="28"/>
        </w:rPr>
        <w:t xml:space="preserve"> Госпабликов </w:t>
      </w:r>
      <w:r w:rsidR="0065191A" w:rsidRPr="00EA5BFD">
        <w:rPr>
          <w:rFonts w:ascii="Liberation Serif" w:hAnsi="Liberation Serif" w:cs="Liberation Serif"/>
          <w:sz w:val="28"/>
          <w:szCs w:val="28"/>
        </w:rPr>
        <w:t xml:space="preserve">подтверждает </w:t>
      </w:r>
      <w:r w:rsidR="008B775D" w:rsidRPr="00EA5BFD">
        <w:rPr>
          <w:rFonts w:ascii="Liberation Serif" w:hAnsi="Liberation Serif" w:cs="Liberation Serif"/>
          <w:sz w:val="28"/>
          <w:szCs w:val="28"/>
        </w:rPr>
        <w:t xml:space="preserve">заявка на участие, отправленная в электронной форме. </w:t>
      </w:r>
    </w:p>
    <w:p w14:paraId="287FCFF9" w14:textId="6AD20E95" w:rsidR="00291DB6" w:rsidRPr="00EA5BFD" w:rsidRDefault="00AA19FA" w:rsidP="00AA19FA">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6.9. </w:t>
      </w:r>
      <w:r w:rsidR="00291DB6" w:rsidRPr="00EA5BFD">
        <w:rPr>
          <w:rFonts w:ascii="Liberation Serif" w:hAnsi="Liberation Serif" w:cs="Liberation Serif"/>
          <w:sz w:val="28"/>
          <w:szCs w:val="28"/>
        </w:rPr>
        <w:t xml:space="preserve">Организаторы </w:t>
      </w:r>
      <w:r w:rsidR="00D6764A" w:rsidRPr="00EA5BFD">
        <w:rPr>
          <w:rFonts w:ascii="Liberation Serif" w:hAnsi="Liberation Serif" w:cs="Liberation Serif"/>
          <w:sz w:val="28"/>
          <w:szCs w:val="28"/>
        </w:rPr>
        <w:t>конкурса</w:t>
      </w:r>
      <w:r w:rsidR="00291DB6" w:rsidRPr="00EA5BFD">
        <w:rPr>
          <w:rFonts w:ascii="Liberation Serif" w:hAnsi="Liberation Serif" w:cs="Liberation Serif"/>
          <w:sz w:val="28"/>
          <w:szCs w:val="28"/>
        </w:rPr>
        <w:t xml:space="preserve"> оставляют за собой право вносить любые изменения в пункты Положения </w:t>
      </w:r>
      <w:r w:rsidR="00390AB8" w:rsidRPr="00EA5BFD">
        <w:rPr>
          <w:rFonts w:ascii="Liberation Serif" w:hAnsi="Liberation Serif" w:cs="Liberation Serif"/>
          <w:sz w:val="28"/>
          <w:szCs w:val="28"/>
        </w:rPr>
        <w:t>во время подготовки к его проведению</w:t>
      </w:r>
      <w:r w:rsidR="00291DB6" w:rsidRPr="00EA5BFD">
        <w:rPr>
          <w:rFonts w:ascii="Liberation Serif" w:hAnsi="Liberation Serif" w:cs="Liberation Serif"/>
          <w:sz w:val="28"/>
          <w:szCs w:val="28"/>
        </w:rPr>
        <w:t xml:space="preserve">. </w:t>
      </w:r>
    </w:p>
    <w:sectPr w:rsidR="00291DB6" w:rsidRPr="00EA5BFD" w:rsidSect="00AF0609">
      <w:headerReference w:type="default"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A703" w14:textId="77777777" w:rsidR="00AC31E9" w:rsidRDefault="00AC31E9" w:rsidP="00EB181B">
      <w:pPr>
        <w:spacing w:after="0" w:line="240" w:lineRule="auto"/>
      </w:pPr>
      <w:r>
        <w:separator/>
      </w:r>
    </w:p>
  </w:endnote>
  <w:endnote w:type="continuationSeparator" w:id="0">
    <w:p w14:paraId="61511429" w14:textId="77777777" w:rsidR="00AC31E9" w:rsidRDefault="00AC31E9" w:rsidP="00EB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34AF" w14:textId="7553EEFB" w:rsidR="00DE35CA" w:rsidRDefault="00DE35CA">
    <w:pPr>
      <w:pStyle w:val="a8"/>
      <w:jc w:val="center"/>
    </w:pPr>
  </w:p>
  <w:p w14:paraId="4F41162F" w14:textId="77777777" w:rsidR="00084899" w:rsidRDefault="000848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1FA5" w14:textId="77777777" w:rsidR="00AC31E9" w:rsidRDefault="00AC31E9" w:rsidP="00EB181B">
      <w:pPr>
        <w:spacing w:after="0" w:line="240" w:lineRule="auto"/>
      </w:pPr>
      <w:r>
        <w:separator/>
      </w:r>
    </w:p>
  </w:footnote>
  <w:footnote w:type="continuationSeparator" w:id="0">
    <w:p w14:paraId="384A1103" w14:textId="77777777" w:rsidR="00AC31E9" w:rsidRDefault="00AC31E9" w:rsidP="00EB1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993557"/>
      <w:docPartObj>
        <w:docPartGallery w:val="Page Numbers (Top of Page)"/>
        <w:docPartUnique/>
      </w:docPartObj>
    </w:sdtPr>
    <w:sdtEndPr>
      <w:rPr>
        <w:rFonts w:ascii="Liberation Serif" w:hAnsi="Liberation Serif" w:cs="Liberation Serif"/>
        <w:sz w:val="28"/>
        <w:szCs w:val="28"/>
      </w:rPr>
    </w:sdtEndPr>
    <w:sdtContent>
      <w:p w14:paraId="1624C4D4" w14:textId="073F1102" w:rsidR="002C23BC" w:rsidRPr="002C23BC" w:rsidRDefault="002C23BC">
        <w:pPr>
          <w:pStyle w:val="a6"/>
          <w:jc w:val="center"/>
          <w:rPr>
            <w:rFonts w:ascii="Liberation Serif" w:hAnsi="Liberation Serif" w:cs="Liberation Serif"/>
            <w:sz w:val="28"/>
            <w:szCs w:val="28"/>
          </w:rPr>
        </w:pPr>
        <w:r w:rsidRPr="002C23BC">
          <w:rPr>
            <w:rFonts w:ascii="Liberation Serif" w:hAnsi="Liberation Serif" w:cs="Liberation Serif"/>
            <w:sz w:val="28"/>
            <w:szCs w:val="28"/>
          </w:rPr>
          <w:fldChar w:fldCharType="begin"/>
        </w:r>
        <w:r w:rsidRPr="002C23BC">
          <w:rPr>
            <w:rFonts w:ascii="Liberation Serif" w:hAnsi="Liberation Serif" w:cs="Liberation Serif"/>
            <w:sz w:val="28"/>
            <w:szCs w:val="28"/>
          </w:rPr>
          <w:instrText>PAGE   \* MERGEFORMAT</w:instrText>
        </w:r>
        <w:r w:rsidRPr="002C23BC">
          <w:rPr>
            <w:rFonts w:ascii="Liberation Serif" w:hAnsi="Liberation Serif" w:cs="Liberation Serif"/>
            <w:sz w:val="28"/>
            <w:szCs w:val="28"/>
          </w:rPr>
          <w:fldChar w:fldCharType="separate"/>
        </w:r>
        <w:r w:rsidR="00AA19FA">
          <w:rPr>
            <w:rFonts w:ascii="Liberation Serif" w:hAnsi="Liberation Serif" w:cs="Liberation Serif"/>
            <w:noProof/>
            <w:sz w:val="28"/>
            <w:szCs w:val="28"/>
          </w:rPr>
          <w:t>2</w:t>
        </w:r>
        <w:r w:rsidRPr="002C23BC">
          <w:rPr>
            <w:rFonts w:ascii="Liberation Serif" w:hAnsi="Liberation Serif" w:cs="Liberation Serif"/>
            <w:sz w:val="28"/>
            <w:szCs w:val="28"/>
          </w:rPr>
          <w:fldChar w:fldCharType="end"/>
        </w:r>
      </w:p>
    </w:sdtContent>
  </w:sdt>
  <w:p w14:paraId="76D5217C" w14:textId="77777777" w:rsidR="002C23BC" w:rsidRDefault="002C23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2579"/>
    <w:multiLevelType w:val="hybridMultilevel"/>
    <w:tmpl w:val="828A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660A3"/>
    <w:multiLevelType w:val="multilevel"/>
    <w:tmpl w:val="18DE8374"/>
    <w:lvl w:ilvl="0">
      <w:start w:val="1"/>
      <w:numFmt w:val="decimal"/>
      <w:lvlText w:val="%1."/>
      <w:lvlJc w:val="left"/>
      <w:pPr>
        <w:ind w:left="504" w:hanging="504"/>
      </w:pPr>
      <w:rPr>
        <w:rFonts w:hint="default"/>
      </w:rPr>
    </w:lvl>
    <w:lvl w:ilvl="1">
      <w:start w:val="4"/>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896"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8208" w:hanging="2160"/>
      </w:pPr>
      <w:rPr>
        <w:rFonts w:hint="default"/>
      </w:rPr>
    </w:lvl>
    <w:lvl w:ilvl="8">
      <w:start w:val="1"/>
      <w:numFmt w:val="decimal"/>
      <w:lvlText w:val="%1.%2.%3.%4.%5.%6.%7.%8.%9."/>
      <w:lvlJc w:val="left"/>
      <w:pPr>
        <w:ind w:left="9072" w:hanging="2160"/>
      </w:pPr>
      <w:rPr>
        <w:rFonts w:hint="default"/>
      </w:rPr>
    </w:lvl>
  </w:abstractNum>
  <w:abstractNum w:abstractNumId="2" w15:restartNumberingAfterBreak="0">
    <w:nsid w:val="082A5DB1"/>
    <w:multiLevelType w:val="hybridMultilevel"/>
    <w:tmpl w:val="BF326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A297A"/>
    <w:multiLevelType w:val="multilevel"/>
    <w:tmpl w:val="D9D8AD9C"/>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DB55122"/>
    <w:multiLevelType w:val="multilevel"/>
    <w:tmpl w:val="8F2E47A2"/>
    <w:lvl w:ilvl="0">
      <w:start w:val="4"/>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817E8B"/>
    <w:multiLevelType w:val="hybridMultilevel"/>
    <w:tmpl w:val="C8808AA0"/>
    <w:lvl w:ilvl="0" w:tplc="2864067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1980EF3"/>
    <w:multiLevelType w:val="hybridMultilevel"/>
    <w:tmpl w:val="828A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FE1BB1"/>
    <w:multiLevelType w:val="hybridMultilevel"/>
    <w:tmpl w:val="131EB612"/>
    <w:lvl w:ilvl="0" w:tplc="E7B2455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ACC0446"/>
    <w:multiLevelType w:val="hybridMultilevel"/>
    <w:tmpl w:val="2788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368F4"/>
    <w:multiLevelType w:val="multilevel"/>
    <w:tmpl w:val="7F545E20"/>
    <w:lvl w:ilvl="0">
      <w:start w:val="1"/>
      <w:numFmt w:val="decimal"/>
      <w:lvlText w:val="%1."/>
      <w:lvlJc w:val="left"/>
      <w:pPr>
        <w:ind w:left="564" w:hanging="564"/>
      </w:pPr>
      <w:rPr>
        <w:rFonts w:hint="default"/>
      </w:rPr>
    </w:lvl>
    <w:lvl w:ilvl="1">
      <w:start w:val="1"/>
      <w:numFmt w:val="decimal"/>
      <w:lvlText w:val="%1.%2."/>
      <w:lvlJc w:val="left"/>
      <w:pPr>
        <w:ind w:left="1584" w:hanging="7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896"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84" w:hanging="1800"/>
      </w:pPr>
      <w:rPr>
        <w:rFonts w:hint="default"/>
      </w:rPr>
    </w:lvl>
    <w:lvl w:ilvl="7">
      <w:start w:val="1"/>
      <w:numFmt w:val="decimal"/>
      <w:lvlText w:val="%1.%2.%3.%4.%5.%6.%7.%8."/>
      <w:lvlJc w:val="left"/>
      <w:pPr>
        <w:ind w:left="8208" w:hanging="2160"/>
      </w:pPr>
      <w:rPr>
        <w:rFonts w:hint="default"/>
      </w:rPr>
    </w:lvl>
    <w:lvl w:ilvl="8">
      <w:start w:val="1"/>
      <w:numFmt w:val="decimal"/>
      <w:lvlText w:val="%1.%2.%3.%4.%5.%6.%7.%8.%9."/>
      <w:lvlJc w:val="left"/>
      <w:pPr>
        <w:ind w:left="9072" w:hanging="2160"/>
      </w:pPr>
      <w:rPr>
        <w:rFonts w:hint="default"/>
      </w:rPr>
    </w:lvl>
  </w:abstractNum>
  <w:abstractNum w:abstractNumId="10" w15:restartNumberingAfterBreak="0">
    <w:nsid w:val="2FCD14E5"/>
    <w:multiLevelType w:val="hybridMultilevel"/>
    <w:tmpl w:val="BC8CD7BE"/>
    <w:lvl w:ilvl="0" w:tplc="5044CF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26A27"/>
    <w:multiLevelType w:val="hybridMultilevel"/>
    <w:tmpl w:val="901E396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8530B0E"/>
    <w:multiLevelType w:val="multilevel"/>
    <w:tmpl w:val="867EF86A"/>
    <w:lvl w:ilvl="0">
      <w:start w:val="1"/>
      <w:numFmt w:val="decimal"/>
      <w:lvlText w:val="%1"/>
      <w:lvlJc w:val="left"/>
      <w:pPr>
        <w:ind w:left="630" w:hanging="630"/>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920" w:hanging="144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8250" w:hanging="2160"/>
      </w:pPr>
      <w:rPr>
        <w:rFonts w:hint="default"/>
      </w:rPr>
    </w:lvl>
    <w:lvl w:ilvl="8">
      <w:start w:val="1"/>
      <w:numFmt w:val="decimal"/>
      <w:lvlText w:val="%1.%2.%3.%4.%5.%6.%7.%8.%9"/>
      <w:lvlJc w:val="left"/>
      <w:pPr>
        <w:ind w:left="9120" w:hanging="2160"/>
      </w:pPr>
      <w:rPr>
        <w:rFonts w:hint="default"/>
      </w:rPr>
    </w:lvl>
  </w:abstractNum>
  <w:abstractNum w:abstractNumId="13" w15:restartNumberingAfterBreak="0">
    <w:nsid w:val="483E263D"/>
    <w:multiLevelType w:val="hybridMultilevel"/>
    <w:tmpl w:val="4DAAE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EA61AD"/>
    <w:multiLevelType w:val="hybridMultilevel"/>
    <w:tmpl w:val="85FEC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81211C"/>
    <w:multiLevelType w:val="hybridMultilevel"/>
    <w:tmpl w:val="538C9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D7779E"/>
    <w:multiLevelType w:val="multilevel"/>
    <w:tmpl w:val="7BF60A3C"/>
    <w:lvl w:ilvl="0">
      <w:start w:val="5"/>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C575DC4"/>
    <w:multiLevelType w:val="hybridMultilevel"/>
    <w:tmpl w:val="53F8BC4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C6570EC"/>
    <w:multiLevelType w:val="hybridMultilevel"/>
    <w:tmpl w:val="4F829E9A"/>
    <w:lvl w:ilvl="0" w:tplc="93606C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1"/>
  </w:num>
  <w:num w:numId="3">
    <w:abstractNumId w:val="2"/>
  </w:num>
  <w:num w:numId="4">
    <w:abstractNumId w:val="12"/>
  </w:num>
  <w:num w:numId="5">
    <w:abstractNumId w:val="5"/>
  </w:num>
  <w:num w:numId="6">
    <w:abstractNumId w:val="7"/>
  </w:num>
  <w:num w:numId="7">
    <w:abstractNumId w:val="18"/>
  </w:num>
  <w:num w:numId="8">
    <w:abstractNumId w:val="0"/>
  </w:num>
  <w:num w:numId="9">
    <w:abstractNumId w:val="11"/>
  </w:num>
  <w:num w:numId="10">
    <w:abstractNumId w:val="17"/>
  </w:num>
  <w:num w:numId="11">
    <w:abstractNumId w:val="8"/>
  </w:num>
  <w:num w:numId="12">
    <w:abstractNumId w:val="15"/>
  </w:num>
  <w:num w:numId="13">
    <w:abstractNumId w:val="10"/>
  </w:num>
  <w:num w:numId="14">
    <w:abstractNumId w:val="16"/>
  </w:num>
  <w:num w:numId="15">
    <w:abstractNumId w:val="6"/>
  </w:num>
  <w:num w:numId="16">
    <w:abstractNumId w:val="3"/>
  </w:num>
  <w:num w:numId="17">
    <w:abstractNumId w:val="4"/>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D7"/>
    <w:rsid w:val="000039F3"/>
    <w:rsid w:val="00003ACB"/>
    <w:rsid w:val="0001187E"/>
    <w:rsid w:val="00013BB8"/>
    <w:rsid w:val="000144DA"/>
    <w:rsid w:val="00022F22"/>
    <w:rsid w:val="00031A45"/>
    <w:rsid w:val="00047E19"/>
    <w:rsid w:val="00053CE7"/>
    <w:rsid w:val="00056C3B"/>
    <w:rsid w:val="00063FCB"/>
    <w:rsid w:val="00065884"/>
    <w:rsid w:val="000746C1"/>
    <w:rsid w:val="000837EB"/>
    <w:rsid w:val="00084899"/>
    <w:rsid w:val="000C2E5F"/>
    <w:rsid w:val="000C5A65"/>
    <w:rsid w:val="000C6A95"/>
    <w:rsid w:val="000D7735"/>
    <w:rsid w:val="000F01AB"/>
    <w:rsid w:val="000F5340"/>
    <w:rsid w:val="001025E7"/>
    <w:rsid w:val="00104817"/>
    <w:rsid w:val="00114B92"/>
    <w:rsid w:val="001242B2"/>
    <w:rsid w:val="0012670C"/>
    <w:rsid w:val="00136E97"/>
    <w:rsid w:val="001451A3"/>
    <w:rsid w:val="00161A21"/>
    <w:rsid w:val="001757E8"/>
    <w:rsid w:val="00175AA6"/>
    <w:rsid w:val="001810A4"/>
    <w:rsid w:val="00184B80"/>
    <w:rsid w:val="001977A9"/>
    <w:rsid w:val="001A31DA"/>
    <w:rsid w:val="001B170A"/>
    <w:rsid w:val="001D6DD5"/>
    <w:rsid w:val="001E42D7"/>
    <w:rsid w:val="001E6696"/>
    <w:rsid w:val="001F57C6"/>
    <w:rsid w:val="001F5FDA"/>
    <w:rsid w:val="00202770"/>
    <w:rsid w:val="00211664"/>
    <w:rsid w:val="00227043"/>
    <w:rsid w:val="00246CDB"/>
    <w:rsid w:val="00254AB8"/>
    <w:rsid w:val="0025525E"/>
    <w:rsid w:val="00263269"/>
    <w:rsid w:val="00280D69"/>
    <w:rsid w:val="00286D91"/>
    <w:rsid w:val="002906E9"/>
    <w:rsid w:val="00291DB6"/>
    <w:rsid w:val="002937AD"/>
    <w:rsid w:val="002A49C0"/>
    <w:rsid w:val="002A6F12"/>
    <w:rsid w:val="002A7862"/>
    <w:rsid w:val="002B3BAB"/>
    <w:rsid w:val="002C23BC"/>
    <w:rsid w:val="002D45C2"/>
    <w:rsid w:val="002E1631"/>
    <w:rsid w:val="002F0E9D"/>
    <w:rsid w:val="002F28C0"/>
    <w:rsid w:val="00332414"/>
    <w:rsid w:val="00344399"/>
    <w:rsid w:val="00376369"/>
    <w:rsid w:val="00380063"/>
    <w:rsid w:val="003857FD"/>
    <w:rsid w:val="00390AB8"/>
    <w:rsid w:val="003A2EE1"/>
    <w:rsid w:val="003B002C"/>
    <w:rsid w:val="003B6465"/>
    <w:rsid w:val="003C67CA"/>
    <w:rsid w:val="003C6CB0"/>
    <w:rsid w:val="003C70D3"/>
    <w:rsid w:val="003C75B8"/>
    <w:rsid w:val="003D2575"/>
    <w:rsid w:val="003E0CCF"/>
    <w:rsid w:val="00402FDD"/>
    <w:rsid w:val="00430D19"/>
    <w:rsid w:val="00441E33"/>
    <w:rsid w:val="004506E9"/>
    <w:rsid w:val="004625A4"/>
    <w:rsid w:val="00462DC3"/>
    <w:rsid w:val="00482084"/>
    <w:rsid w:val="004875FC"/>
    <w:rsid w:val="004A4296"/>
    <w:rsid w:val="004B6EAD"/>
    <w:rsid w:val="004C2F6E"/>
    <w:rsid w:val="004C7BB1"/>
    <w:rsid w:val="004D1739"/>
    <w:rsid w:val="004D3AB3"/>
    <w:rsid w:val="004D5063"/>
    <w:rsid w:val="004E3273"/>
    <w:rsid w:val="004F588D"/>
    <w:rsid w:val="005009EA"/>
    <w:rsid w:val="00502FC4"/>
    <w:rsid w:val="005134C4"/>
    <w:rsid w:val="005406B0"/>
    <w:rsid w:val="00543193"/>
    <w:rsid w:val="00546B37"/>
    <w:rsid w:val="00567566"/>
    <w:rsid w:val="00573152"/>
    <w:rsid w:val="00583C3A"/>
    <w:rsid w:val="00586DD5"/>
    <w:rsid w:val="00591FDB"/>
    <w:rsid w:val="00593EF4"/>
    <w:rsid w:val="005B158F"/>
    <w:rsid w:val="005E175E"/>
    <w:rsid w:val="005E7084"/>
    <w:rsid w:val="005F23F8"/>
    <w:rsid w:val="005F60F9"/>
    <w:rsid w:val="00615727"/>
    <w:rsid w:val="00616CDD"/>
    <w:rsid w:val="00621C68"/>
    <w:rsid w:val="006376F9"/>
    <w:rsid w:val="00637A14"/>
    <w:rsid w:val="0065191A"/>
    <w:rsid w:val="006576DD"/>
    <w:rsid w:val="00657D7F"/>
    <w:rsid w:val="00660009"/>
    <w:rsid w:val="00662A6C"/>
    <w:rsid w:val="00676F0A"/>
    <w:rsid w:val="006771A7"/>
    <w:rsid w:val="00681E30"/>
    <w:rsid w:val="00684E01"/>
    <w:rsid w:val="00697EE5"/>
    <w:rsid w:val="006A15CE"/>
    <w:rsid w:val="006B0C65"/>
    <w:rsid w:val="006B2A3E"/>
    <w:rsid w:val="006B65A8"/>
    <w:rsid w:val="006B7B43"/>
    <w:rsid w:val="006C03DD"/>
    <w:rsid w:val="006C76EB"/>
    <w:rsid w:val="006C79ED"/>
    <w:rsid w:val="006D3E0A"/>
    <w:rsid w:val="006D74DB"/>
    <w:rsid w:val="006E7CE9"/>
    <w:rsid w:val="006F2B18"/>
    <w:rsid w:val="007046E4"/>
    <w:rsid w:val="00723DBB"/>
    <w:rsid w:val="007321BB"/>
    <w:rsid w:val="00743EDA"/>
    <w:rsid w:val="00766311"/>
    <w:rsid w:val="0077009E"/>
    <w:rsid w:val="00771317"/>
    <w:rsid w:val="00771778"/>
    <w:rsid w:val="00771BED"/>
    <w:rsid w:val="00775406"/>
    <w:rsid w:val="00776249"/>
    <w:rsid w:val="00794FEA"/>
    <w:rsid w:val="0079683C"/>
    <w:rsid w:val="007A169A"/>
    <w:rsid w:val="007B5BE5"/>
    <w:rsid w:val="007B791A"/>
    <w:rsid w:val="007C38A6"/>
    <w:rsid w:val="007C67BF"/>
    <w:rsid w:val="007C699A"/>
    <w:rsid w:val="007D12AA"/>
    <w:rsid w:val="007D3B32"/>
    <w:rsid w:val="007E1E47"/>
    <w:rsid w:val="007E1E7A"/>
    <w:rsid w:val="007F2A19"/>
    <w:rsid w:val="008042FC"/>
    <w:rsid w:val="00814165"/>
    <w:rsid w:val="00815EBB"/>
    <w:rsid w:val="00840604"/>
    <w:rsid w:val="00843453"/>
    <w:rsid w:val="00845D29"/>
    <w:rsid w:val="00847D5E"/>
    <w:rsid w:val="00853441"/>
    <w:rsid w:val="00860266"/>
    <w:rsid w:val="00862FDF"/>
    <w:rsid w:val="00863D8F"/>
    <w:rsid w:val="00865C1B"/>
    <w:rsid w:val="0087205C"/>
    <w:rsid w:val="00872A19"/>
    <w:rsid w:val="00872B13"/>
    <w:rsid w:val="00887B72"/>
    <w:rsid w:val="008973C8"/>
    <w:rsid w:val="0089783A"/>
    <w:rsid w:val="008A28D4"/>
    <w:rsid w:val="008A73D5"/>
    <w:rsid w:val="008B2EC1"/>
    <w:rsid w:val="008B7202"/>
    <w:rsid w:val="008B775D"/>
    <w:rsid w:val="008C0FD5"/>
    <w:rsid w:val="008C4373"/>
    <w:rsid w:val="008C60D3"/>
    <w:rsid w:val="008E181C"/>
    <w:rsid w:val="008F7BC9"/>
    <w:rsid w:val="009115A6"/>
    <w:rsid w:val="009251F6"/>
    <w:rsid w:val="009347DF"/>
    <w:rsid w:val="009424CF"/>
    <w:rsid w:val="00942A1A"/>
    <w:rsid w:val="00946C34"/>
    <w:rsid w:val="00946EB2"/>
    <w:rsid w:val="00952989"/>
    <w:rsid w:val="00956B9C"/>
    <w:rsid w:val="0098161E"/>
    <w:rsid w:val="0098330A"/>
    <w:rsid w:val="009854F8"/>
    <w:rsid w:val="00985688"/>
    <w:rsid w:val="009871D7"/>
    <w:rsid w:val="009A30B0"/>
    <w:rsid w:val="009A527C"/>
    <w:rsid w:val="009A6736"/>
    <w:rsid w:val="009B1054"/>
    <w:rsid w:val="009C044D"/>
    <w:rsid w:val="009C134A"/>
    <w:rsid w:val="009F2E44"/>
    <w:rsid w:val="00A051EF"/>
    <w:rsid w:val="00A1081C"/>
    <w:rsid w:val="00A13E81"/>
    <w:rsid w:val="00A13FA5"/>
    <w:rsid w:val="00A14843"/>
    <w:rsid w:val="00A2061A"/>
    <w:rsid w:val="00A207F5"/>
    <w:rsid w:val="00A3624F"/>
    <w:rsid w:val="00A42839"/>
    <w:rsid w:val="00A478BE"/>
    <w:rsid w:val="00A72E14"/>
    <w:rsid w:val="00A7379D"/>
    <w:rsid w:val="00A75E18"/>
    <w:rsid w:val="00AA19FA"/>
    <w:rsid w:val="00AC041F"/>
    <w:rsid w:val="00AC0C6B"/>
    <w:rsid w:val="00AC31E9"/>
    <w:rsid w:val="00AE13BB"/>
    <w:rsid w:val="00AE151C"/>
    <w:rsid w:val="00AE320E"/>
    <w:rsid w:val="00AF0609"/>
    <w:rsid w:val="00B00D7E"/>
    <w:rsid w:val="00B3037A"/>
    <w:rsid w:val="00B316F2"/>
    <w:rsid w:val="00B31C93"/>
    <w:rsid w:val="00B4763C"/>
    <w:rsid w:val="00B50808"/>
    <w:rsid w:val="00B56C33"/>
    <w:rsid w:val="00B577BE"/>
    <w:rsid w:val="00B6011F"/>
    <w:rsid w:val="00B65AF6"/>
    <w:rsid w:val="00B71E89"/>
    <w:rsid w:val="00B921E8"/>
    <w:rsid w:val="00B951F4"/>
    <w:rsid w:val="00BA0B6F"/>
    <w:rsid w:val="00BA5567"/>
    <w:rsid w:val="00BA7F52"/>
    <w:rsid w:val="00BB1824"/>
    <w:rsid w:val="00BD435B"/>
    <w:rsid w:val="00BD5781"/>
    <w:rsid w:val="00BD7FD8"/>
    <w:rsid w:val="00BF65F8"/>
    <w:rsid w:val="00BF78E2"/>
    <w:rsid w:val="00C03E99"/>
    <w:rsid w:val="00C1041D"/>
    <w:rsid w:val="00C15554"/>
    <w:rsid w:val="00C178EB"/>
    <w:rsid w:val="00C207F5"/>
    <w:rsid w:val="00C434E0"/>
    <w:rsid w:val="00C46EA4"/>
    <w:rsid w:val="00C56D7E"/>
    <w:rsid w:val="00C640A3"/>
    <w:rsid w:val="00C71310"/>
    <w:rsid w:val="00C87628"/>
    <w:rsid w:val="00C90BB1"/>
    <w:rsid w:val="00C95B56"/>
    <w:rsid w:val="00C95E76"/>
    <w:rsid w:val="00CA3370"/>
    <w:rsid w:val="00CA66C3"/>
    <w:rsid w:val="00CB3C6D"/>
    <w:rsid w:val="00CB7C3C"/>
    <w:rsid w:val="00CC0D31"/>
    <w:rsid w:val="00CC1528"/>
    <w:rsid w:val="00CC36F5"/>
    <w:rsid w:val="00CC6D17"/>
    <w:rsid w:val="00CE191D"/>
    <w:rsid w:val="00CE518E"/>
    <w:rsid w:val="00D04239"/>
    <w:rsid w:val="00D14440"/>
    <w:rsid w:val="00D15BB2"/>
    <w:rsid w:val="00D24637"/>
    <w:rsid w:val="00D2784D"/>
    <w:rsid w:val="00D53944"/>
    <w:rsid w:val="00D6764A"/>
    <w:rsid w:val="00D808D3"/>
    <w:rsid w:val="00D87021"/>
    <w:rsid w:val="00D91987"/>
    <w:rsid w:val="00DA3371"/>
    <w:rsid w:val="00DB2760"/>
    <w:rsid w:val="00DC6337"/>
    <w:rsid w:val="00DD1A15"/>
    <w:rsid w:val="00DD2B1D"/>
    <w:rsid w:val="00DD43FD"/>
    <w:rsid w:val="00DD44F8"/>
    <w:rsid w:val="00DD795B"/>
    <w:rsid w:val="00DE1C0F"/>
    <w:rsid w:val="00DE2C1F"/>
    <w:rsid w:val="00DE35CA"/>
    <w:rsid w:val="00DE44FF"/>
    <w:rsid w:val="00DE696E"/>
    <w:rsid w:val="00DF53DE"/>
    <w:rsid w:val="00E00A94"/>
    <w:rsid w:val="00E02ACF"/>
    <w:rsid w:val="00E06791"/>
    <w:rsid w:val="00E11577"/>
    <w:rsid w:val="00E144C1"/>
    <w:rsid w:val="00E15E54"/>
    <w:rsid w:val="00E3441B"/>
    <w:rsid w:val="00E371A6"/>
    <w:rsid w:val="00E5666D"/>
    <w:rsid w:val="00E74729"/>
    <w:rsid w:val="00E86EAD"/>
    <w:rsid w:val="00E908A5"/>
    <w:rsid w:val="00EA01EC"/>
    <w:rsid w:val="00EA20A9"/>
    <w:rsid w:val="00EA5BFD"/>
    <w:rsid w:val="00EB0733"/>
    <w:rsid w:val="00EB181B"/>
    <w:rsid w:val="00EB5374"/>
    <w:rsid w:val="00EC1D07"/>
    <w:rsid w:val="00EC6A9F"/>
    <w:rsid w:val="00EE0267"/>
    <w:rsid w:val="00EE5F5F"/>
    <w:rsid w:val="00EF45C3"/>
    <w:rsid w:val="00F113FC"/>
    <w:rsid w:val="00F279D7"/>
    <w:rsid w:val="00F324D8"/>
    <w:rsid w:val="00F337A4"/>
    <w:rsid w:val="00F35D9C"/>
    <w:rsid w:val="00F36C96"/>
    <w:rsid w:val="00F36CC7"/>
    <w:rsid w:val="00F410F0"/>
    <w:rsid w:val="00F4352A"/>
    <w:rsid w:val="00F43AEB"/>
    <w:rsid w:val="00F45C5C"/>
    <w:rsid w:val="00F46FE1"/>
    <w:rsid w:val="00F52E26"/>
    <w:rsid w:val="00F56F12"/>
    <w:rsid w:val="00F670C2"/>
    <w:rsid w:val="00F71AA4"/>
    <w:rsid w:val="00F73104"/>
    <w:rsid w:val="00F732D3"/>
    <w:rsid w:val="00F75191"/>
    <w:rsid w:val="00F80E34"/>
    <w:rsid w:val="00F8217F"/>
    <w:rsid w:val="00F83F69"/>
    <w:rsid w:val="00F84362"/>
    <w:rsid w:val="00FD4487"/>
    <w:rsid w:val="00FD5832"/>
    <w:rsid w:val="00FE4ADC"/>
    <w:rsid w:val="00FF1FCD"/>
    <w:rsid w:val="00FF25A2"/>
    <w:rsid w:val="00FF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F7898"/>
  <w15:docId w15:val="{82DC4801-2839-43D1-9915-42CD22DB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91987"/>
  </w:style>
  <w:style w:type="character" w:styleId="a3">
    <w:name w:val="Hyperlink"/>
    <w:basedOn w:val="a0"/>
    <w:uiPriority w:val="99"/>
    <w:unhideWhenUsed/>
    <w:rsid w:val="00D91987"/>
    <w:rPr>
      <w:color w:val="0000FF"/>
      <w:u w:val="single"/>
    </w:rPr>
  </w:style>
  <w:style w:type="table" w:styleId="a4">
    <w:name w:val="Table Grid"/>
    <w:basedOn w:val="a1"/>
    <w:uiPriority w:val="59"/>
    <w:rsid w:val="00A148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7">
    <w:name w:val="ParaAttribute7"/>
    <w:rsid w:val="003B6465"/>
    <w:pPr>
      <w:wordWrap w:val="0"/>
      <w:spacing w:after="0" w:line="240" w:lineRule="auto"/>
      <w:jc w:val="both"/>
    </w:pPr>
    <w:rPr>
      <w:rFonts w:ascii="Times New Roman" w:eastAsia="Batang" w:hAnsi="Times New Roman" w:cs="Times New Roman"/>
      <w:sz w:val="20"/>
      <w:szCs w:val="20"/>
    </w:rPr>
  </w:style>
  <w:style w:type="character" w:customStyle="1" w:styleId="CharAttribute6">
    <w:name w:val="CharAttribute6"/>
    <w:rsid w:val="003B6465"/>
    <w:rPr>
      <w:rFonts w:ascii="Times New Roman" w:eastAsia="Times New Roman"/>
      <w:sz w:val="32"/>
    </w:rPr>
  </w:style>
  <w:style w:type="paragraph" w:styleId="a5">
    <w:name w:val="List Paragraph"/>
    <w:basedOn w:val="a"/>
    <w:uiPriority w:val="34"/>
    <w:qFormat/>
    <w:rsid w:val="005E175E"/>
    <w:pPr>
      <w:ind w:left="720"/>
      <w:contextualSpacing/>
    </w:pPr>
  </w:style>
  <w:style w:type="paragraph" w:styleId="a6">
    <w:name w:val="header"/>
    <w:basedOn w:val="a"/>
    <w:link w:val="a7"/>
    <w:uiPriority w:val="99"/>
    <w:unhideWhenUsed/>
    <w:rsid w:val="00EB18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181B"/>
  </w:style>
  <w:style w:type="paragraph" w:styleId="a8">
    <w:name w:val="footer"/>
    <w:basedOn w:val="a"/>
    <w:link w:val="a9"/>
    <w:uiPriority w:val="99"/>
    <w:unhideWhenUsed/>
    <w:rsid w:val="00EB18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81B"/>
  </w:style>
  <w:style w:type="character" w:customStyle="1" w:styleId="1">
    <w:name w:val="Неразрешенное упоминание1"/>
    <w:basedOn w:val="a0"/>
    <w:uiPriority w:val="99"/>
    <w:semiHidden/>
    <w:unhideWhenUsed/>
    <w:rsid w:val="006376F9"/>
    <w:rPr>
      <w:color w:val="605E5C"/>
      <w:shd w:val="clear" w:color="auto" w:fill="E1DFDD"/>
    </w:rPr>
  </w:style>
  <w:style w:type="character" w:styleId="aa">
    <w:name w:val="line number"/>
    <w:basedOn w:val="a0"/>
    <w:uiPriority w:val="99"/>
    <w:semiHidden/>
    <w:unhideWhenUsed/>
    <w:rsid w:val="00084899"/>
  </w:style>
  <w:style w:type="paragraph" w:styleId="ab">
    <w:name w:val="Balloon Text"/>
    <w:basedOn w:val="a"/>
    <w:link w:val="ac"/>
    <w:uiPriority w:val="99"/>
    <w:semiHidden/>
    <w:unhideWhenUsed/>
    <w:rsid w:val="00C8762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7628"/>
    <w:rPr>
      <w:rFonts w:ascii="Segoe UI" w:hAnsi="Segoe UI" w:cs="Segoe UI"/>
      <w:sz w:val="18"/>
      <w:szCs w:val="18"/>
    </w:rPr>
  </w:style>
  <w:style w:type="character" w:styleId="ad">
    <w:name w:val="FollowedHyperlink"/>
    <w:basedOn w:val="a0"/>
    <w:uiPriority w:val="99"/>
    <w:semiHidden/>
    <w:unhideWhenUsed/>
    <w:rsid w:val="00C87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564299790fa7b7fae3541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yandex.ru/u/6564299790fa7b7fae354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970B-A143-4095-A84A-A022B54C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Доронина Анна Анатольевна</cp:lastModifiedBy>
  <cp:revision>2</cp:revision>
  <cp:lastPrinted>2024-11-11T06:12:00Z</cp:lastPrinted>
  <dcterms:created xsi:type="dcterms:W3CDTF">2024-11-13T04:31:00Z</dcterms:created>
  <dcterms:modified xsi:type="dcterms:W3CDTF">2024-11-13T04:31:00Z</dcterms:modified>
</cp:coreProperties>
</file>