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BF" w:rsidRDefault="00FE13BF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u w:val="single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-473075</wp:posOffset>
            </wp:positionV>
            <wp:extent cx="7266940" cy="9990455"/>
            <wp:effectExtent l="0" t="0" r="0" b="0"/>
            <wp:wrapTopAndBottom/>
            <wp:docPr id="2" name="Рисунок 2" descr="C:\Users\130\Desktop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\Desktop\img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99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53" w:rsidRDefault="009D41A7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</w:pPr>
      <w:r w:rsidRPr="009D41A7"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  <w:lastRenderedPageBreak/>
        <w:t xml:space="preserve">Муниципальное бюджетное дошкольное образовательное учреждение – </w:t>
      </w:r>
    </w:p>
    <w:p w:rsidR="009D41A7" w:rsidRPr="009D41A7" w:rsidRDefault="009D41A7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</w:pPr>
      <w:r w:rsidRPr="009D41A7"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  <w:t xml:space="preserve">детский сад компенсирующего вида </w:t>
      </w:r>
      <w:r w:rsidR="00387A55" w:rsidRPr="009D41A7"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  <w:t>№</w:t>
      </w:r>
      <w:r w:rsidR="00387A55"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  <w:t xml:space="preserve">  </w:t>
      </w:r>
      <w:r w:rsidR="00387A55" w:rsidRPr="009D41A7"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  <w:t>244</w:t>
      </w:r>
      <w:r w:rsidRPr="009D41A7">
        <w:rPr>
          <w:rFonts w:ascii="Times New Roman" w:eastAsia="Times New Roman" w:hAnsi="Times New Roman" w:cs="Times New Roman"/>
          <w:color w:val="auto"/>
          <w:spacing w:val="-16"/>
          <w:u w:val="single"/>
          <w:lang w:bidi="ar-SA"/>
        </w:rPr>
        <w:t xml:space="preserve">            </w:t>
      </w:r>
    </w:p>
    <w:p w:rsidR="009D41A7" w:rsidRDefault="009D41A7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D41A7">
        <w:rPr>
          <w:rFonts w:ascii="Times New Roman" w:eastAsia="Times New Roman" w:hAnsi="Times New Roman" w:cs="Times New Roman"/>
          <w:color w:val="auto"/>
        </w:rPr>
        <w:t>620098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387A55">
        <w:rPr>
          <w:rFonts w:ascii="Times New Roman" w:eastAsia="Times New Roman" w:hAnsi="Times New Roman" w:cs="Times New Roman"/>
          <w:color w:val="auto"/>
          <w:lang w:bidi="ar-SA"/>
        </w:rPr>
        <w:t>г. Екатеринбург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9D41A7">
        <w:rPr>
          <w:rFonts w:ascii="Times New Roman" w:eastAsia="Times New Roman" w:hAnsi="Times New Roman" w:cs="Times New Roman"/>
          <w:color w:val="auto"/>
          <w:lang w:bidi="ar-SA"/>
        </w:rPr>
        <w:t xml:space="preserve"> ул. </w:t>
      </w:r>
      <w:proofErr w:type="gramStart"/>
      <w:r w:rsidRPr="009D41A7">
        <w:rPr>
          <w:rFonts w:ascii="Times New Roman" w:eastAsia="Times New Roman" w:hAnsi="Times New Roman" w:cs="Times New Roman"/>
          <w:color w:val="auto"/>
          <w:lang w:bidi="ar-SA"/>
        </w:rPr>
        <w:t>Коммунистическая</w:t>
      </w:r>
      <w:proofErr w:type="gramEnd"/>
      <w:r w:rsidRPr="009D41A7">
        <w:rPr>
          <w:rFonts w:ascii="Times New Roman" w:eastAsia="Times New Roman" w:hAnsi="Times New Roman" w:cs="Times New Roman"/>
          <w:color w:val="auto"/>
          <w:lang w:bidi="ar-SA"/>
        </w:rPr>
        <w:t xml:space="preserve">, 6а. Телефон </w:t>
      </w:r>
      <w:r>
        <w:rPr>
          <w:rFonts w:ascii="Times New Roman" w:eastAsia="Times New Roman" w:hAnsi="Times New Roman" w:cs="Times New Roman"/>
          <w:color w:val="auto"/>
          <w:lang w:bidi="ar-SA"/>
        </w:rPr>
        <w:t>+7</w:t>
      </w:r>
      <w:r w:rsidRPr="009D41A7">
        <w:rPr>
          <w:rFonts w:ascii="Times New Roman" w:eastAsia="Times New Roman" w:hAnsi="Times New Roman" w:cs="Times New Roman"/>
          <w:color w:val="auto"/>
          <w:lang w:bidi="ar-SA"/>
        </w:rPr>
        <w:t xml:space="preserve">(343) 320-70-72 </w:t>
      </w:r>
    </w:p>
    <w:p w:rsidR="00387A55" w:rsidRDefault="00387A55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7A55" w:rsidRDefault="00387A55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7A55" w:rsidRDefault="00387A55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0980" w:rsidRDefault="00800980" w:rsidP="00E1215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0980" w:rsidRPr="00800980" w:rsidRDefault="006D6641" w:rsidP="00800980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  <w:r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Согласовано:</w:t>
      </w:r>
      <w:r w:rsidRP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</w:t>
      </w:r>
      <w:r w:rsidR="00387A55"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Утверждено:</w:t>
      </w:r>
    </w:p>
    <w:p w:rsidR="00800980" w:rsidRPr="00800980" w:rsidRDefault="00800980" w:rsidP="00800980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  <w:r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общим собранием трудового коллектива</w:t>
      </w:r>
      <w:r w:rsidR="00387A55" w:rsidRP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                                       Заведующий МБДОУ-детский сад № 244</w:t>
      </w:r>
    </w:p>
    <w:p w:rsidR="00387A55" w:rsidRDefault="00800980" w:rsidP="00800980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  <w:r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Про</w:t>
      </w:r>
      <w:r w:rsidR="00EF586B">
        <w:rPr>
          <w:rFonts w:ascii="Times New Roman" w:eastAsia="Times New Roman" w:hAnsi="Times New Roman" w:cs="Times New Roman"/>
          <w:color w:val="auto"/>
          <w:spacing w:val="-16"/>
          <w:lang w:bidi="ar-SA"/>
        </w:rPr>
        <w:t>токол № ____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                           </w:t>
      </w:r>
      <w:r w:rsidR="00AF294E" w:rsidRPr="00AF294E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                                              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</w:t>
      </w:r>
      <w:r w:rsidR="00387A55"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_____________</w:t>
      </w:r>
      <w:proofErr w:type="spellStart"/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>М.А.Безрукова</w:t>
      </w:r>
      <w:proofErr w:type="spellEnd"/>
    </w:p>
    <w:p w:rsidR="00800980" w:rsidRPr="00800980" w:rsidRDefault="00AF294E" w:rsidP="00800980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>от «___</w:t>
      </w:r>
      <w:r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» ___</w:t>
      </w: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>__</w:t>
      </w:r>
      <w:r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____20</w:t>
      </w: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>2</w:t>
      </w:r>
      <w:r w:rsidRPr="0080098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     </w:t>
      </w:r>
      <w:r w:rsidR="00387A55">
        <w:rPr>
          <w:rFonts w:ascii="Times New Roman" w:eastAsia="Times New Roman" w:hAnsi="Times New Roman" w:cs="Times New Roman"/>
          <w:color w:val="auto"/>
          <w:spacing w:val="-16"/>
          <w:lang w:bidi="ar-SA"/>
        </w:rPr>
        <w:t xml:space="preserve">     Приказ №___от «___» ________ 202__г.</w:t>
      </w:r>
    </w:p>
    <w:p w:rsidR="00800980" w:rsidRPr="009D41A7" w:rsidRDefault="00800980" w:rsidP="00800980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210D9D" w:rsidRDefault="00210D9D" w:rsidP="00E12153">
      <w:pPr>
        <w:spacing w:line="240" w:lineRule="exact"/>
        <w:ind w:right="1127"/>
        <w:rPr>
          <w:sz w:val="19"/>
          <w:szCs w:val="19"/>
        </w:rPr>
      </w:pPr>
    </w:p>
    <w:p w:rsidR="00210D9D" w:rsidRDefault="00210D9D" w:rsidP="00E12153">
      <w:pPr>
        <w:spacing w:before="8" w:after="8" w:line="240" w:lineRule="exact"/>
        <w:rPr>
          <w:sz w:val="19"/>
          <w:szCs w:val="19"/>
        </w:rPr>
      </w:pPr>
    </w:p>
    <w:p w:rsidR="00BA5C57" w:rsidRPr="00BA5C57" w:rsidRDefault="00BA5C57" w:rsidP="00E1215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A5C57" w:rsidRPr="00BA5C57" w:rsidRDefault="00BA5C57" w:rsidP="00E12153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A5C57" w:rsidRDefault="00BA5C57" w:rsidP="00387A55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7A55" w:rsidRPr="00BA5C57" w:rsidRDefault="00387A55" w:rsidP="00387A55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A5C57" w:rsidRPr="00BA5C57" w:rsidRDefault="00BA5C57" w:rsidP="00BA5C57">
      <w:pPr>
        <w:tabs>
          <w:tab w:val="left" w:pos="5205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10D9D" w:rsidRDefault="00210D9D" w:rsidP="00387A55">
      <w:pPr>
        <w:rPr>
          <w:sz w:val="2"/>
          <w:szCs w:val="2"/>
        </w:rPr>
        <w:sectPr w:rsidR="00210D9D" w:rsidSect="00E12153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B83D02" w:rsidRDefault="00B83D02" w:rsidP="00387A55">
      <w:pPr>
        <w:pStyle w:val="Heading10"/>
        <w:keepNext/>
        <w:keepLines/>
        <w:shd w:val="clear" w:color="auto" w:fill="auto"/>
        <w:spacing w:before="82"/>
        <w:ind w:right="220"/>
        <w:jc w:val="left"/>
      </w:pPr>
      <w:bookmarkStart w:id="1" w:name="bookmark0"/>
    </w:p>
    <w:p w:rsidR="00B67AE6" w:rsidRDefault="00B67AE6">
      <w:pPr>
        <w:pStyle w:val="Heading10"/>
        <w:keepNext/>
        <w:keepLines/>
        <w:shd w:val="clear" w:color="auto" w:fill="auto"/>
        <w:spacing w:before="82"/>
        <w:ind w:right="220"/>
      </w:pPr>
      <w:r>
        <w:t xml:space="preserve">ПРОГРАММА </w:t>
      </w:r>
    </w:p>
    <w:p w:rsidR="00210D9D" w:rsidRDefault="00B67AE6">
      <w:pPr>
        <w:pStyle w:val="Heading10"/>
        <w:keepNext/>
        <w:keepLines/>
        <w:shd w:val="clear" w:color="auto" w:fill="auto"/>
        <w:spacing w:before="82"/>
        <w:ind w:right="220"/>
      </w:pPr>
      <w:r>
        <w:t>«</w:t>
      </w:r>
      <w:r w:rsidR="00B83D02" w:rsidRPr="00B83D02">
        <w:t>НУЛЕВОЙ ТРАВМАТИЗМ</w:t>
      </w:r>
      <w:r w:rsidR="00424C86" w:rsidRPr="00B83D02">
        <w:t>»</w:t>
      </w:r>
      <w:bookmarkEnd w:id="1"/>
    </w:p>
    <w:p w:rsidR="00800980" w:rsidRPr="00387A55" w:rsidRDefault="00800980" w:rsidP="00C84B98">
      <w:pPr>
        <w:pStyle w:val="Heading10"/>
        <w:keepNext/>
        <w:keepLines/>
        <w:spacing w:before="82"/>
        <w:ind w:right="-442"/>
        <w:rPr>
          <w:sz w:val="28"/>
        </w:rPr>
      </w:pPr>
      <w:r w:rsidRPr="00387A55">
        <w:rPr>
          <w:sz w:val="28"/>
        </w:rPr>
        <w:t xml:space="preserve">Муниципальное бюджетное дошкольное образовательное учреждение – детский сад компенсирующего вида № 244            </w:t>
      </w:r>
    </w:p>
    <w:p w:rsidR="00210D9D" w:rsidRPr="00800980" w:rsidRDefault="00210D9D" w:rsidP="00BA5C57">
      <w:pPr>
        <w:pStyle w:val="Bodytext40"/>
        <w:shd w:val="clear" w:color="auto" w:fill="auto"/>
        <w:ind w:right="220"/>
        <w:rPr>
          <w:rStyle w:val="Bodytext41"/>
          <w:b/>
          <w:bCs/>
          <w:sz w:val="22"/>
        </w:rPr>
      </w:pPr>
    </w:p>
    <w:p w:rsidR="00BA5C57" w:rsidRDefault="00BA5C57" w:rsidP="00BA5C57">
      <w:pPr>
        <w:pStyle w:val="Bodytext40"/>
        <w:shd w:val="clear" w:color="auto" w:fill="auto"/>
        <w:ind w:right="220"/>
        <w:rPr>
          <w:rStyle w:val="Bodytext41"/>
          <w:b/>
          <w:bCs/>
        </w:rPr>
      </w:pPr>
    </w:p>
    <w:p w:rsidR="00BA5C57" w:rsidRDefault="00BA5C57" w:rsidP="00387A55">
      <w:pPr>
        <w:pStyle w:val="Bodytext40"/>
        <w:shd w:val="clear" w:color="auto" w:fill="auto"/>
        <w:spacing w:after="253"/>
        <w:ind w:right="-158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BA5C57" w:rsidRDefault="00BA5C57">
      <w:pPr>
        <w:pStyle w:val="Bodytext40"/>
        <w:shd w:val="clear" w:color="auto" w:fill="auto"/>
        <w:spacing w:after="253"/>
        <w:ind w:right="220"/>
        <w:rPr>
          <w:rStyle w:val="Bodytext41"/>
          <w:b/>
          <w:bCs/>
        </w:rPr>
      </w:pPr>
    </w:p>
    <w:p w:rsidR="00A8450F" w:rsidRDefault="00A8450F">
      <w:pPr>
        <w:pStyle w:val="Bodytext40"/>
        <w:shd w:val="clear" w:color="auto" w:fill="auto"/>
        <w:spacing w:after="253"/>
        <w:ind w:right="220"/>
      </w:pPr>
    </w:p>
    <w:p w:rsidR="00210D9D" w:rsidRDefault="00424C86" w:rsidP="00BA5C5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20"/>
        <w:jc w:val="center"/>
      </w:pPr>
      <w:bookmarkStart w:id="2" w:name="bookmark1"/>
      <w:r>
        <w:lastRenderedPageBreak/>
        <w:t>Общие положения</w:t>
      </w:r>
      <w:bookmarkEnd w:id="2"/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  <w:jc w:val="both"/>
      </w:pPr>
      <w:r>
        <w:t>Настоящая</w:t>
      </w:r>
      <w:r w:rsidR="00BA5C57">
        <w:t xml:space="preserve"> программа «Нулевого травматизм</w:t>
      </w:r>
      <w:r>
        <w:t>» (далее — Программа)</w:t>
      </w:r>
      <w:r w:rsidR="00393488">
        <w:t xml:space="preserve"> </w:t>
      </w:r>
      <w:r>
        <w:t>разработана в соответствии с Типовой программой «Нулевой травматизм» и государственной политикой в области охраны труда, установленной статьей 210 Трудового кодекса Российской Федерации.</w:t>
      </w:r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  <w:jc w:val="both"/>
      </w:pPr>
      <w:r>
        <w:t>Программа направлена на формирование корпоративной культуры безопасности труда.</w:t>
      </w:r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line="276" w:lineRule="auto"/>
        <w:ind w:left="320" w:firstLine="0"/>
        <w:jc w:val="both"/>
      </w:pPr>
      <w:r>
        <w:t>Программа устанавливает общие организационно-технические мероприятия, направленные на сохранение жизни и здоровья работников</w:t>
      </w:r>
    </w:p>
    <w:p w:rsidR="00210D9D" w:rsidRDefault="00424C86" w:rsidP="009733D3">
      <w:pPr>
        <w:pStyle w:val="Bodytext20"/>
        <w:shd w:val="clear" w:color="auto" w:fill="auto"/>
        <w:spacing w:line="276" w:lineRule="auto"/>
        <w:ind w:left="320" w:firstLine="0"/>
        <w:jc w:val="both"/>
      </w:pPr>
      <w:r>
        <w:t>в процессе их трудовой деятельности.</w:t>
      </w:r>
    </w:p>
    <w:p w:rsidR="00210D9D" w:rsidRDefault="00BA5C57" w:rsidP="009733D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43"/>
        </w:tabs>
        <w:spacing w:before="0" w:line="276" w:lineRule="auto"/>
        <w:ind w:left="3580"/>
      </w:pPr>
      <w:bookmarkStart w:id="3" w:name="bookmark2"/>
      <w:r>
        <w:t>Цели П</w:t>
      </w:r>
      <w:r w:rsidR="00424C86">
        <w:t>рограммы</w:t>
      </w:r>
      <w:bookmarkEnd w:id="3"/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left="320" w:firstLine="0"/>
        <w:jc w:val="both"/>
      </w:pPr>
      <w:r>
        <w:t>Обеспечение безопасности и здоровья работников на рабочих местах.</w:t>
      </w:r>
    </w:p>
    <w:p w:rsidR="00210D9D" w:rsidRDefault="00424C86" w:rsidP="009733D3">
      <w:pPr>
        <w:pStyle w:val="Bodytext20"/>
        <w:shd w:val="clear" w:color="auto" w:fill="auto"/>
        <w:spacing w:line="276" w:lineRule="auto"/>
        <w:ind w:left="320" w:firstLine="0"/>
        <w:jc w:val="both"/>
      </w:pPr>
      <w:r>
        <w:t>2.2 Обеспечение соответствия рабочих мест государственным нормативным требованиям по охране труда и пожарной безопасности.</w:t>
      </w:r>
    </w:p>
    <w:p w:rsidR="00210D9D" w:rsidRDefault="00BA5C57" w:rsidP="009733D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48"/>
        </w:tabs>
        <w:spacing w:before="0" w:line="276" w:lineRule="auto"/>
        <w:ind w:left="3580"/>
      </w:pPr>
      <w:bookmarkStart w:id="4" w:name="bookmark3"/>
      <w:r>
        <w:t>Задачи П</w:t>
      </w:r>
      <w:r w:rsidR="00424C86">
        <w:t>рограммы</w:t>
      </w:r>
      <w:bookmarkEnd w:id="4"/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left="320" w:firstLine="0"/>
        <w:jc w:val="both"/>
      </w:pPr>
      <w:r>
        <w:t>Предотвращение рисков несчастных случаев.</w:t>
      </w:r>
    </w:p>
    <w:p w:rsidR="00210D9D" w:rsidRPr="00B67AE6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61"/>
        </w:tabs>
        <w:spacing w:line="276" w:lineRule="auto"/>
        <w:ind w:left="320" w:firstLine="0"/>
        <w:jc w:val="both"/>
        <w:rPr>
          <w:color w:val="FF0000"/>
        </w:rPr>
      </w:pPr>
      <w:r>
        <w:t xml:space="preserve">Внедрение системы управления профессиональными рисками в </w:t>
      </w:r>
      <w:r w:rsidRPr="00B67AE6">
        <w:rPr>
          <w:color w:val="auto"/>
        </w:rPr>
        <w:t>Учреждении</w:t>
      </w:r>
      <w:r w:rsidR="00B67AE6">
        <w:rPr>
          <w:color w:val="auto"/>
        </w:rPr>
        <w:t>.</w:t>
      </w:r>
    </w:p>
    <w:p w:rsidR="00210D9D" w:rsidRDefault="00BA5C57" w:rsidP="009733D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48"/>
        </w:tabs>
        <w:spacing w:before="0" w:line="276" w:lineRule="auto"/>
        <w:ind w:left="3580"/>
      </w:pPr>
      <w:bookmarkStart w:id="5" w:name="bookmark4"/>
      <w:r>
        <w:t>Принципы П</w:t>
      </w:r>
      <w:r w:rsidR="00424C86">
        <w:t>рограммы</w:t>
      </w:r>
      <w:bookmarkEnd w:id="5"/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  <w:jc w:val="both"/>
      </w:pPr>
      <w:r>
        <w:t>Приоритет жизни работника и его здоровья.</w:t>
      </w:r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</w:pPr>
      <w:r>
        <w:t xml:space="preserve">Ответственность руководителей и каждого </w:t>
      </w:r>
      <w:r w:rsidR="00BA5C57">
        <w:t xml:space="preserve">работника за безопасность и </w:t>
      </w:r>
      <w:r>
        <w:t>соблюдение всех обязательных требований охраны труда.</w:t>
      </w:r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  <w:jc w:val="both"/>
      </w:pPr>
      <w:r>
        <w:t>Вовлечение работников в обеспечение безопасных условий и охраны труда.</w:t>
      </w:r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  <w:jc w:val="both"/>
      </w:pPr>
      <w:r>
        <w:t>Оценка и управление рисками, проведение регулярных аудитов безопасности.</w:t>
      </w:r>
    </w:p>
    <w:p w:rsidR="00210D9D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276" w:lineRule="auto"/>
        <w:ind w:left="320" w:firstLine="0"/>
        <w:jc w:val="both"/>
      </w:pPr>
      <w:r>
        <w:t>Непрерывное обучение и информирование работников по вопросам охраны труда.</w:t>
      </w:r>
    </w:p>
    <w:p w:rsidR="00210D9D" w:rsidRDefault="00424C86" w:rsidP="009733D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78"/>
        </w:tabs>
        <w:spacing w:before="0" w:line="276" w:lineRule="auto"/>
        <w:ind w:left="3720"/>
      </w:pPr>
      <w:bookmarkStart w:id="6" w:name="bookmark5"/>
      <w:r>
        <w:t>Основные направления</w:t>
      </w:r>
      <w:bookmarkEnd w:id="6"/>
    </w:p>
    <w:p w:rsidR="009733D3" w:rsidRDefault="00424C86" w:rsidP="009733D3">
      <w:pPr>
        <w:pStyle w:val="Bodytext20"/>
        <w:numPr>
          <w:ilvl w:val="1"/>
          <w:numId w:val="1"/>
        </w:numPr>
        <w:shd w:val="clear" w:color="auto" w:fill="auto"/>
        <w:tabs>
          <w:tab w:val="left" w:pos="826"/>
        </w:tabs>
        <w:spacing w:line="276" w:lineRule="auto"/>
        <w:ind w:left="284" w:firstLine="0"/>
        <w:jc w:val="both"/>
      </w:pPr>
      <w:r>
        <w:t>Программой предусмотрена реализация скоординированных действий по следующим</w:t>
      </w:r>
      <w:r w:rsidR="00BA5C57">
        <w:t xml:space="preserve"> направлениям</w:t>
      </w:r>
      <w:r w:rsidR="009733D3">
        <w:t xml:space="preserve">: </w:t>
      </w:r>
    </w:p>
    <w:p w:rsidR="009733D3" w:rsidRDefault="009733D3" w:rsidP="009733D3">
      <w:pPr>
        <w:pStyle w:val="Bodytext20"/>
        <w:shd w:val="clear" w:color="auto" w:fill="auto"/>
        <w:tabs>
          <w:tab w:val="left" w:pos="826"/>
        </w:tabs>
        <w:spacing w:line="276" w:lineRule="auto"/>
        <w:ind w:left="284" w:firstLine="0"/>
        <w:jc w:val="both"/>
      </w:pPr>
      <w:r>
        <w:t>5.1.1.</w:t>
      </w:r>
      <w:r w:rsidR="00424C86">
        <w:t>Обеспечение соответствия оборуд</w:t>
      </w:r>
      <w:r>
        <w:t xml:space="preserve">ования и процессов производства </w:t>
      </w:r>
      <w:r w:rsidR="00424C86">
        <w:t>законодательным нормативным требованиям по охране труда, промышленной и пожарной</w:t>
      </w:r>
      <w:r>
        <w:t xml:space="preserve"> </w:t>
      </w:r>
      <w:r w:rsidR="00424C86">
        <w:t>безопасности.</w:t>
      </w:r>
    </w:p>
    <w:p w:rsidR="00210D9D" w:rsidRDefault="009733D3" w:rsidP="009733D3">
      <w:pPr>
        <w:pStyle w:val="Bodytext20"/>
        <w:shd w:val="clear" w:color="auto" w:fill="auto"/>
        <w:tabs>
          <w:tab w:val="left" w:pos="826"/>
        </w:tabs>
        <w:spacing w:line="276" w:lineRule="auto"/>
        <w:ind w:left="284" w:firstLine="0"/>
        <w:jc w:val="both"/>
      </w:pPr>
      <w:r>
        <w:t xml:space="preserve">5.1.2. </w:t>
      </w:r>
      <w:r w:rsidR="00424C86">
        <w:t>Обеспечение безопасности работника на рабочем месте.</w:t>
      </w:r>
    </w:p>
    <w:p w:rsidR="009733D3" w:rsidRDefault="009733D3" w:rsidP="009733D3">
      <w:pPr>
        <w:pStyle w:val="Bodytext20"/>
        <w:shd w:val="clear" w:color="auto" w:fill="auto"/>
        <w:tabs>
          <w:tab w:val="left" w:pos="790"/>
        </w:tabs>
        <w:spacing w:line="276" w:lineRule="auto"/>
        <w:ind w:left="284" w:firstLine="0"/>
        <w:jc w:val="both"/>
      </w:pPr>
      <w:r>
        <w:t xml:space="preserve">5.1.3. </w:t>
      </w:r>
      <w:r w:rsidR="00424C86"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="00424C86">
        <w:t>дств стр</w:t>
      </w:r>
      <w:proofErr w:type="gramEnd"/>
      <w:r w:rsidR="00424C86"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733D3" w:rsidRDefault="009733D3" w:rsidP="009733D3">
      <w:pPr>
        <w:pStyle w:val="Bodytext20"/>
        <w:shd w:val="clear" w:color="auto" w:fill="auto"/>
        <w:tabs>
          <w:tab w:val="left" w:pos="790"/>
        </w:tabs>
        <w:spacing w:line="276" w:lineRule="auto"/>
        <w:ind w:left="284" w:firstLine="0"/>
        <w:jc w:val="both"/>
      </w:pPr>
      <w:r>
        <w:t xml:space="preserve">5.1.4. </w:t>
      </w:r>
      <w:r w:rsidR="00424C86">
        <w:t>Совершенствование нормативно-правовой базы в области охраны труда в</w:t>
      </w:r>
      <w:r>
        <w:t xml:space="preserve"> </w:t>
      </w:r>
      <w:r w:rsidR="00424C86">
        <w:t>Учреждении:</w:t>
      </w:r>
    </w:p>
    <w:p w:rsidR="00210D9D" w:rsidRDefault="009733D3" w:rsidP="009733D3">
      <w:pPr>
        <w:pStyle w:val="Bodytext20"/>
        <w:shd w:val="clear" w:color="auto" w:fill="auto"/>
        <w:tabs>
          <w:tab w:val="left" w:pos="790"/>
        </w:tabs>
        <w:spacing w:line="276" w:lineRule="auto"/>
        <w:ind w:left="284" w:firstLine="0"/>
        <w:jc w:val="both"/>
      </w:pPr>
      <w:r>
        <w:t xml:space="preserve">- </w:t>
      </w:r>
      <w:r w:rsidR="00424C86">
        <w:t>информирование о состоянии условий и охраны труда в Учреждении;</w:t>
      </w:r>
    </w:p>
    <w:p w:rsidR="009733D3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300" w:firstLine="0"/>
        <w:jc w:val="both"/>
      </w:pPr>
      <w:r>
        <w:t xml:space="preserve">- </w:t>
      </w:r>
      <w:r w:rsidR="00424C86">
        <w:t>обеспечение наличия комплекта нормативных правовых актов, содержащих требования охраны труда, в соответствии со спецификой - деятельности (далее - НПА по охране</w:t>
      </w:r>
      <w:r>
        <w:t xml:space="preserve"> </w:t>
      </w:r>
      <w:r w:rsidR="00424C86">
        <w:t>труда);</w:t>
      </w:r>
    </w:p>
    <w:p w:rsidR="009733D3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300" w:firstLine="0"/>
        <w:jc w:val="both"/>
      </w:pPr>
      <w:r>
        <w:t xml:space="preserve">- </w:t>
      </w:r>
      <w:r w:rsidR="00424C86">
        <w:t xml:space="preserve">составление перечня </w:t>
      </w:r>
      <w:proofErr w:type="gramStart"/>
      <w:r w:rsidR="00424C86">
        <w:t>имеющихся</w:t>
      </w:r>
      <w:proofErr w:type="gramEnd"/>
      <w:r w:rsidR="00424C86">
        <w:t xml:space="preserve"> НПА по охране труда;</w:t>
      </w:r>
    </w:p>
    <w:p w:rsidR="00210D9D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300" w:firstLine="0"/>
        <w:jc w:val="both"/>
      </w:pPr>
      <w:r>
        <w:t xml:space="preserve">- </w:t>
      </w:r>
      <w:r w:rsidR="00424C86">
        <w:t xml:space="preserve">оценка актуальности </w:t>
      </w:r>
      <w:proofErr w:type="gramStart"/>
      <w:r w:rsidR="00424C86">
        <w:t>имеющихся</w:t>
      </w:r>
      <w:proofErr w:type="gramEnd"/>
      <w:r w:rsidR="00424C86">
        <w:t xml:space="preserve"> НПА по охране труда;</w:t>
      </w:r>
    </w:p>
    <w:p w:rsidR="00210D9D" w:rsidRDefault="009733D3" w:rsidP="009733D3">
      <w:pPr>
        <w:pStyle w:val="Bodytext20"/>
        <w:shd w:val="clear" w:color="auto" w:fill="auto"/>
        <w:tabs>
          <w:tab w:val="left" w:pos="625"/>
        </w:tabs>
        <w:spacing w:line="276" w:lineRule="auto"/>
        <w:ind w:left="300" w:firstLine="0"/>
        <w:jc w:val="both"/>
      </w:pPr>
      <w:r>
        <w:t xml:space="preserve">- </w:t>
      </w:r>
      <w:r w:rsidR="00424C86">
        <w:t>пересмотр и актуализация распределения функций и обязанностей по охране труда;</w:t>
      </w:r>
    </w:p>
    <w:p w:rsidR="009733D3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пересмотр и актуализация инструкций по охране труда для работников в соответствии с</w:t>
      </w:r>
      <w:r>
        <w:t xml:space="preserve"> </w:t>
      </w:r>
      <w:r w:rsidR="00424C86">
        <w:t>должностями, профессиями или видами выполняемых работ;</w:t>
      </w:r>
    </w:p>
    <w:p w:rsidR="009733D3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5.1.5. </w:t>
      </w:r>
      <w:r w:rsidR="00424C86">
        <w:t>Подготовка работников по охране труда:</w:t>
      </w:r>
    </w:p>
    <w:p w:rsidR="00210D9D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lastRenderedPageBreak/>
        <w:t xml:space="preserve">- </w:t>
      </w:r>
      <w:r w:rsidR="00424C86"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</w:t>
      </w:r>
      <w:r>
        <w:t xml:space="preserve"> </w:t>
      </w:r>
      <w:r w:rsidR="00424C86">
        <w:t>профессиональных заболеваний;</w:t>
      </w:r>
    </w:p>
    <w:p w:rsidR="00210D9D" w:rsidRDefault="009733D3" w:rsidP="009733D3">
      <w:pPr>
        <w:pStyle w:val="Bodytext20"/>
        <w:shd w:val="clear" w:color="auto" w:fill="auto"/>
        <w:tabs>
          <w:tab w:val="left" w:pos="625"/>
        </w:tabs>
        <w:spacing w:line="276" w:lineRule="auto"/>
        <w:ind w:left="300" w:firstLine="0"/>
        <w:jc w:val="both"/>
      </w:pPr>
      <w:r>
        <w:t xml:space="preserve">- </w:t>
      </w:r>
      <w:r w:rsidR="00424C86">
        <w:t>организация различных информационно-методических площадок: уголков охраны</w:t>
      </w:r>
      <w:r>
        <w:t xml:space="preserve"> </w:t>
      </w:r>
      <w:r w:rsidR="00424C86">
        <w:t>труда;</w:t>
      </w:r>
    </w:p>
    <w:p w:rsidR="00210D9D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210D9D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</w:t>
      </w:r>
      <w:r>
        <w:t xml:space="preserve"> </w:t>
      </w:r>
      <w:r w:rsidR="00424C86">
        <w:t>профессиональных заболеваний;</w:t>
      </w:r>
    </w:p>
    <w:p w:rsidR="00210D9D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proofErr w:type="gramStart"/>
      <w:r w:rsidR="00424C86">
        <w:t>обучение по охране</w:t>
      </w:r>
      <w:proofErr w:type="gramEnd"/>
      <w:r w:rsidR="00424C86">
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</w:t>
      </w:r>
      <w:r>
        <w:t xml:space="preserve"> </w:t>
      </w:r>
      <w:r w:rsidR="00424C86">
        <w:t>условиях труда и т.д.);</w:t>
      </w:r>
    </w:p>
    <w:p w:rsidR="00210D9D" w:rsidRDefault="009733D3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 xml:space="preserve">создание и обеспечение работы комиссии по проверке знаний требований охраны труда в составе не менее трёх человек, прошедших </w:t>
      </w:r>
      <w:proofErr w:type="gramStart"/>
      <w:r w:rsidR="00424C86">
        <w:t>обучение по охране</w:t>
      </w:r>
      <w:proofErr w:type="gramEnd"/>
      <w:r w:rsidR="00424C86">
        <w:t xml:space="preserve"> труда и проверку знаний</w:t>
      </w:r>
      <w:r>
        <w:t xml:space="preserve"> </w:t>
      </w:r>
      <w:r w:rsidR="00424C86">
        <w:t>требований охраны труда;</w:t>
      </w:r>
    </w:p>
    <w:p w:rsidR="00210D9D" w:rsidRDefault="00424C86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обеспечение работников средствами индивидуальной защиты (далее - </w:t>
      </w:r>
      <w:proofErr w:type="gramStart"/>
      <w:r>
        <w:t>СИЗ</w:t>
      </w:r>
      <w:proofErr w:type="gramEnd"/>
      <w:r>
        <w:t>);</w:t>
      </w:r>
    </w:p>
    <w:p w:rsidR="00210D9D" w:rsidRDefault="00424C86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обеспечение ухода за </w:t>
      </w:r>
      <w:proofErr w:type="gramStart"/>
      <w:r>
        <w:t>СИЗ</w:t>
      </w:r>
      <w:proofErr w:type="gramEnd"/>
      <w:r>
        <w:t xml:space="preserve"> и их хранения;</w:t>
      </w:r>
    </w:p>
    <w:p w:rsidR="00210D9D" w:rsidRDefault="00424C86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обязательным применением работниками СИЗ;</w:t>
      </w:r>
    </w:p>
    <w:p w:rsidR="00210D9D" w:rsidRDefault="00424C86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сроком годности СИЗ;</w:t>
      </w:r>
    </w:p>
    <w:p w:rsidR="00210D9D" w:rsidRDefault="00424C86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- медицинские осмотры (обследования) работников;</w:t>
      </w:r>
    </w:p>
    <w:p w:rsidR="00210D9D" w:rsidRDefault="00424C86" w:rsidP="009733D3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- составление контингента работников, подлежащих периодическим и (или)</w:t>
      </w:r>
      <w:r w:rsidR="00D103AD">
        <w:t xml:space="preserve"> </w:t>
      </w:r>
      <w:r>
        <w:t>предварительным осмотрам;</w:t>
      </w:r>
    </w:p>
    <w:p w:rsidR="00210D9D" w:rsidRDefault="00D103AD" w:rsidP="00D103AD">
      <w:pPr>
        <w:pStyle w:val="Bodytext20"/>
        <w:shd w:val="clear" w:color="auto" w:fill="auto"/>
        <w:ind w:left="284" w:firstLine="0"/>
        <w:jc w:val="both"/>
      </w:pPr>
      <w:r>
        <w:t xml:space="preserve">    - </w:t>
      </w:r>
      <w:r w:rsidR="00424C86">
        <w:t xml:space="preserve">заключение договора с медицинской организацией на проведение медицинских </w:t>
      </w:r>
      <w:r>
        <w:t xml:space="preserve">    </w:t>
      </w:r>
      <w:r w:rsidR="00424C86">
        <w:t>осмотров;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выдача лицам, поступающим на работу, направления на предварительный медицинский</w:t>
      </w:r>
      <w:r>
        <w:t xml:space="preserve"> </w:t>
      </w:r>
      <w:r w:rsidR="00424C86">
        <w:t>осмотр, под роспись и учёт выданных направлений;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</w:t>
      </w:r>
      <w:r>
        <w:t xml:space="preserve"> </w:t>
      </w:r>
      <w:r w:rsidR="00424C86">
        <w:t>видами выполняемых работ;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составление списков работников, подлежащих периодическим и (или) предварительным</w:t>
      </w:r>
      <w:r>
        <w:t xml:space="preserve"> </w:t>
      </w:r>
      <w:r w:rsidR="00424C86">
        <w:t>осмотрам;</w:t>
      </w:r>
    </w:p>
    <w:p w:rsidR="00210D9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- участие в конкурсах на лучшую организацию работы по охране труда среди</w:t>
      </w:r>
      <w:r w:rsidR="00D103AD">
        <w:t xml:space="preserve"> </w:t>
      </w:r>
      <w:r>
        <w:t>образовательных учреждений;</w:t>
      </w:r>
    </w:p>
    <w:p w:rsidR="00210D9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- участие в федеральных и областных конкурсах по охране труда;</w:t>
      </w:r>
    </w:p>
    <w:p w:rsidR="00D103A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организация проведения </w:t>
      </w:r>
      <w:proofErr w:type="gramStart"/>
      <w:r>
        <w:t>контроля за</w:t>
      </w:r>
      <w:proofErr w:type="gramEnd"/>
      <w:r>
        <w:t xml:space="preserve"> соблюдением норм охраны труда.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5.1.6. </w:t>
      </w:r>
      <w:r w:rsidR="00424C86">
        <w:t>Проведение специальной оценки условий труда: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 xml:space="preserve">реализация мероприятий, разработанных по результатам проведения </w:t>
      </w:r>
      <w:r>
        <w:t>–</w:t>
      </w:r>
      <w:r w:rsidR="00424C86">
        <w:t xml:space="preserve"> специальной</w:t>
      </w:r>
      <w:r>
        <w:t xml:space="preserve"> </w:t>
      </w:r>
      <w:r w:rsidR="00424C86">
        <w:t>оценки условий труда;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учет количества рабочих мест, на которых улучшены условия труда по результатам</w:t>
      </w:r>
    </w:p>
    <w:p w:rsidR="00210D9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специальной оценки условий труда;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оценка эффективности мероприятий по приведению уровней воздействия вредных и</w:t>
      </w:r>
      <w:r>
        <w:t xml:space="preserve"> </w:t>
      </w:r>
      <w:r w:rsidR="00424C86">
        <w:t xml:space="preserve">(или) опасных производственных факторов на </w:t>
      </w:r>
      <w:r>
        <w:t xml:space="preserve">рабочих местах в соответствие с </w:t>
      </w:r>
      <w:r w:rsidR="00424C86">
        <w:t>государственными нормативными требованиями охраны труда;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lastRenderedPageBreak/>
        <w:t xml:space="preserve">5.1.7. </w:t>
      </w:r>
      <w:r w:rsidR="00424C86">
        <w:t>Проведение оценки уровней профессиональных рисков, ознакомление работников с</w:t>
      </w:r>
      <w:r>
        <w:t xml:space="preserve"> </w:t>
      </w:r>
      <w:r w:rsidR="00424C86">
        <w:t>оценкой профессиональных рисков.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5.1.8. </w:t>
      </w:r>
      <w:r w:rsidR="00424C86">
        <w:t>Профилактические мероприятия, направленные на сохранение здоровья на рабочих</w:t>
      </w:r>
      <w:r>
        <w:t xml:space="preserve"> </w:t>
      </w:r>
      <w:r w:rsidR="00424C86">
        <w:t>местах: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 xml:space="preserve">реализация мероприятий, направленных на развитие физической культуры и спорта </w:t>
      </w:r>
      <w:proofErr w:type="gramStart"/>
      <w:r w:rsidR="00424C86">
        <w:t>в</w:t>
      </w:r>
      <w:proofErr w:type="gramEnd"/>
    </w:p>
    <w:p w:rsidR="00210D9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трудовых </w:t>
      </w:r>
      <w:proofErr w:type="gramStart"/>
      <w:r>
        <w:t>коллективах</w:t>
      </w:r>
      <w:proofErr w:type="gramEnd"/>
      <w:r>
        <w:t>;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компенсация работникам оплаты занятий спортом в клубах и секциях;</w:t>
      </w:r>
    </w:p>
    <w:p w:rsidR="00210D9D" w:rsidRDefault="00D103AD" w:rsidP="00281734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- </w:t>
      </w:r>
      <w:r w:rsidR="00424C86">
        <w:t>включение вопроса «ВИЧ/СПИД на рабочих местах» в программы проведения</w:t>
      </w:r>
      <w:r w:rsidR="00424C86">
        <w:br/>
        <w:t>инструктажей по охране труда, в планы обучения повы</w:t>
      </w:r>
      <w:r>
        <w:t xml:space="preserve">шения квалификации специалистов </w:t>
      </w:r>
      <w:r w:rsidR="00424C86">
        <w:t>по охране труда, специалистов отделов кадров и медицинских работников, работающих на</w:t>
      </w:r>
      <w:r>
        <w:t xml:space="preserve"> </w:t>
      </w:r>
      <w:r w:rsidR="00424C86">
        <w:t>предприятиях;</w:t>
      </w:r>
    </w:p>
    <w:p w:rsidR="00210D9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Проведение специальной оценки условий труда.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5.1.9.  </w:t>
      </w:r>
      <w:r w:rsidR="00424C86">
        <w:t>Проведение оценки профессиональных рисков.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5.1.10. </w:t>
      </w:r>
      <w:r w:rsidR="00424C86"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5.1.11. </w:t>
      </w:r>
      <w:proofErr w:type="gramStart"/>
      <w:r w:rsidR="00424C86"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</w:t>
      </w:r>
      <w:r>
        <w:t xml:space="preserve"> </w:t>
      </w:r>
      <w:r w:rsidR="00424C86">
        <w:t>средств в соответствии с установленными нормами работникам, занятым на работах с</w:t>
      </w:r>
      <w:r w:rsidR="00424C86">
        <w:br/>
        <w:t>вредными и (или) опасными условиями труда, а также на работах, выполн</w:t>
      </w:r>
      <w:r>
        <w:t xml:space="preserve">яемых в особых </w:t>
      </w:r>
      <w:r w:rsidR="00424C86">
        <w:t>температурных условиях или связанных с загрязнением.</w:t>
      </w:r>
      <w:proofErr w:type="gramEnd"/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5.1.12. </w:t>
      </w:r>
      <w:r w:rsidR="00424C86">
        <w:t>Проведение дней охраны труда, совещаний, семинаров и иных мероприятий по</w:t>
      </w:r>
      <w:r>
        <w:t xml:space="preserve"> </w:t>
      </w:r>
      <w:r w:rsidR="00424C86">
        <w:t>вопросам охраны труда.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5.1.13. </w:t>
      </w:r>
      <w:r w:rsidR="00424C86">
        <w:t>Обучение безопасным методам и приемам выполнения работ, проведение инструктажа по охране труда, стажировки на рабочем месте и проверки знания</w:t>
      </w:r>
      <w:r>
        <w:t xml:space="preserve"> </w:t>
      </w:r>
      <w:r w:rsidR="00424C86">
        <w:t>требований охраны труда.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5.1.14. </w:t>
      </w:r>
      <w:r w:rsidR="00424C86">
        <w:t xml:space="preserve">Организация </w:t>
      </w:r>
      <w:proofErr w:type="gramStart"/>
      <w:r w:rsidR="00424C86">
        <w:t>контроля за</w:t>
      </w:r>
      <w:proofErr w:type="gramEnd"/>
      <w:r w:rsidR="00424C86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</w:t>
      </w:r>
      <w:r>
        <w:t xml:space="preserve"> </w:t>
      </w:r>
      <w:r w:rsidR="00424C86">
        <w:t>защиты.</w:t>
      </w:r>
    </w:p>
    <w:p w:rsidR="00210D9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 xml:space="preserve">5.1.15. </w:t>
      </w:r>
      <w:r w:rsidR="00424C86"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D103AD" w:rsidRDefault="00424C86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Информирование работников о состоянии условий и охраны труда на рабочих</w:t>
      </w:r>
      <w:r w:rsidR="00D103AD">
        <w:t xml:space="preserve"> местах, существующем риске повреждения здоровья, средствах индивидуальной защиты.</w:t>
      </w:r>
    </w:p>
    <w:p w:rsidR="00D103A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t>5.1.16.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D103A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 w:rsidRPr="00D103AD">
        <w:t>Перечень мероприятий, сгруппированных в соответствии с основными направлениями Программы, ответственных и сроков исполнения представлен в</w:t>
      </w:r>
      <w:r w:rsidR="00625BA2">
        <w:t xml:space="preserve"> Приложении.</w:t>
      </w:r>
    </w:p>
    <w:p w:rsidR="00D103AD" w:rsidRDefault="00D103AD" w:rsidP="00D103AD">
      <w:pPr>
        <w:pStyle w:val="Bodytext20"/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</w:p>
    <w:p w:rsidR="00D103AD" w:rsidRDefault="00424C86" w:rsidP="00D103AD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30"/>
        </w:tabs>
        <w:spacing w:line="276" w:lineRule="auto"/>
        <w:ind w:left="284" w:firstLine="0"/>
        <w:jc w:val="both"/>
      </w:pPr>
      <w:r>
        <w:br w:type="page"/>
      </w:r>
    </w:p>
    <w:p w:rsidR="00134F4B" w:rsidRPr="00625BA2" w:rsidRDefault="00134F4B" w:rsidP="00134F4B">
      <w:pPr>
        <w:pStyle w:val="Bodytext20"/>
        <w:shd w:val="clear" w:color="auto" w:fill="auto"/>
        <w:ind w:firstLine="0"/>
        <w:jc w:val="right"/>
      </w:pPr>
      <w:r w:rsidRPr="00625BA2">
        <w:lastRenderedPageBreak/>
        <w:t>Приложение</w:t>
      </w:r>
    </w:p>
    <w:p w:rsidR="00134F4B" w:rsidRDefault="00134F4B" w:rsidP="00134F4B">
      <w:pPr>
        <w:pStyle w:val="Bodytext20"/>
        <w:shd w:val="clear" w:color="auto" w:fill="auto"/>
        <w:ind w:firstLine="0"/>
        <w:jc w:val="center"/>
        <w:rPr>
          <w:rStyle w:val="Bodytext41"/>
          <w:sz w:val="28"/>
        </w:rPr>
      </w:pPr>
      <w:r w:rsidRPr="00D103AD">
        <w:rPr>
          <w:rStyle w:val="Bodytext41"/>
          <w:sz w:val="28"/>
        </w:rPr>
        <w:t>Перечень мероприятий</w:t>
      </w:r>
      <w:r>
        <w:rPr>
          <w:rStyle w:val="Bodytext41"/>
          <w:sz w:val="28"/>
        </w:rPr>
        <w:t xml:space="preserve"> по реализации Программы</w:t>
      </w:r>
    </w:p>
    <w:p w:rsidR="00134F4B" w:rsidRDefault="00134F4B" w:rsidP="00134F4B">
      <w:pPr>
        <w:pStyle w:val="Bodytext20"/>
        <w:shd w:val="clear" w:color="auto" w:fill="auto"/>
        <w:ind w:firstLine="0"/>
        <w:jc w:val="center"/>
        <w:rPr>
          <w:rStyle w:val="Bodytext41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2172"/>
        <w:gridCol w:w="2314"/>
      </w:tblGrid>
      <w:tr w:rsidR="00750E1F" w:rsidTr="00625BA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F4B" w:rsidRDefault="00134F4B" w:rsidP="00134F4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Bodytext21"/>
              </w:rPr>
              <w:t>№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before="60" w:line="276" w:lineRule="auto"/>
              <w:ind w:firstLine="0"/>
              <w:jc w:val="center"/>
            </w:pPr>
            <w:proofErr w:type="gramStart"/>
            <w:r>
              <w:rPr>
                <w:rStyle w:val="Bodytext2Bold"/>
              </w:rPr>
              <w:t>п</w:t>
            </w:r>
            <w:proofErr w:type="gramEnd"/>
            <w:r>
              <w:rPr>
                <w:rStyle w:val="Bodytext2Bold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F4B" w:rsidRDefault="00134F4B" w:rsidP="00134F4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Bodytext2Bold"/>
              </w:rPr>
              <w:t>Наименование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before="120" w:line="276" w:lineRule="auto"/>
              <w:ind w:firstLine="0"/>
              <w:jc w:val="center"/>
            </w:pPr>
            <w:r>
              <w:rPr>
                <w:rStyle w:val="Bodytext2Bold"/>
              </w:rPr>
              <w:t>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F4B" w:rsidRDefault="00134F4B" w:rsidP="00134F4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Bodytext2Bold"/>
              </w:rPr>
              <w:t>Ответственные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before="120" w:line="276" w:lineRule="auto"/>
              <w:ind w:firstLine="0"/>
              <w:jc w:val="center"/>
            </w:pPr>
            <w:r>
              <w:rPr>
                <w:rStyle w:val="Bodytext2Bold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 xml:space="preserve">Срок 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Bodytext2Bold"/>
              </w:rPr>
              <w:t>исполнения</w:t>
            </w:r>
          </w:p>
        </w:tc>
      </w:tr>
      <w:tr w:rsidR="00750E1F" w:rsidTr="00625BA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F4B" w:rsidRDefault="00134F4B" w:rsidP="00393488">
            <w:pPr>
              <w:pStyle w:val="Bodytext20"/>
              <w:shd w:val="clear" w:color="auto" w:fill="auto"/>
              <w:spacing w:line="276" w:lineRule="auto"/>
              <w:ind w:left="13"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Организация работы </w:t>
            </w:r>
            <w:r w:rsidR="00393488">
              <w:rPr>
                <w:rStyle w:val="Bodytext21"/>
              </w:rPr>
              <w:t xml:space="preserve">специалистов </w:t>
            </w:r>
            <w:r w:rsidR="00387A55">
              <w:rPr>
                <w:rStyle w:val="Bodytext21"/>
              </w:rPr>
              <w:t>по охране</w:t>
            </w:r>
            <w:r w:rsidR="00393488">
              <w:rPr>
                <w:rStyle w:val="Bodytext21"/>
              </w:rPr>
              <w:t xml:space="preserve"> труда (</w:t>
            </w:r>
            <w:proofErr w:type="gramStart"/>
            <w:r w:rsidR="00393488">
              <w:rPr>
                <w:rStyle w:val="Bodytext21"/>
              </w:rPr>
              <w:t>ОТ</w:t>
            </w:r>
            <w:proofErr w:type="gramEnd"/>
            <w:r w:rsidR="00393488">
              <w:rPr>
                <w:rStyle w:val="Bodytext21"/>
              </w:rPr>
              <w:t>)</w:t>
            </w:r>
          </w:p>
          <w:p w:rsidR="00393488" w:rsidRDefault="00393488" w:rsidP="00393488">
            <w:pPr>
              <w:pStyle w:val="Bodytext20"/>
              <w:shd w:val="clear" w:color="auto" w:fill="auto"/>
              <w:spacing w:line="276" w:lineRule="auto"/>
              <w:ind w:left="13"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488" w:rsidRPr="00393488" w:rsidRDefault="00393488" w:rsidP="00134F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21"/>
                <w:rFonts w:eastAsia="Microsoft Sans Serif"/>
              </w:rPr>
              <w:t>заведующий</w:t>
            </w:r>
            <w:r w:rsidRPr="0039348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93488">
              <w:rPr>
                <w:rFonts w:ascii="Times New Roman" w:hAnsi="Times New Roman" w:cs="Times New Roman"/>
                <w:color w:val="auto"/>
              </w:rPr>
              <w:t xml:space="preserve">ответственный </w:t>
            </w:r>
          </w:p>
          <w:p w:rsidR="00134F4B" w:rsidRPr="00393488" w:rsidRDefault="00393488" w:rsidP="00134F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488">
              <w:rPr>
                <w:rFonts w:ascii="Times New Roman" w:hAnsi="Times New Roman" w:cs="Times New Roman"/>
                <w:color w:val="auto"/>
              </w:rPr>
              <w:t>по ОТ</w:t>
            </w:r>
          </w:p>
          <w:p w:rsidR="00393488" w:rsidRPr="00393488" w:rsidRDefault="00393488" w:rsidP="00134F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3488">
              <w:rPr>
                <w:rFonts w:ascii="Times New Roman" w:hAnsi="Times New Roman" w:cs="Times New Roman"/>
                <w:color w:val="auto"/>
              </w:rPr>
              <w:t xml:space="preserve">уполномоченный </w:t>
            </w:r>
            <w:proofErr w:type="gramStart"/>
            <w:r w:rsidRPr="00393488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  <w:r w:rsidRPr="00393488">
              <w:rPr>
                <w:rFonts w:ascii="Times New Roman" w:hAnsi="Times New Roman" w:cs="Times New Roman"/>
                <w:color w:val="auto"/>
              </w:rPr>
              <w:t xml:space="preserve">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F4B" w:rsidRPr="00393488" w:rsidRDefault="00393488" w:rsidP="00393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3488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750E1F" w:rsidTr="00A8450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4B" w:rsidRDefault="00134F4B" w:rsidP="00B83D02">
            <w:pPr>
              <w:pStyle w:val="Bodytext20"/>
              <w:shd w:val="clear" w:color="auto" w:fill="auto"/>
              <w:spacing w:line="276" w:lineRule="auto"/>
              <w:ind w:left="13" w:firstLine="0"/>
              <w:rPr>
                <w:rStyle w:val="Bodytext21"/>
              </w:rPr>
            </w:pPr>
            <w:r>
              <w:rPr>
                <w:rStyle w:val="Bodytext21"/>
              </w:rPr>
              <w:t>Назначение ответственного за организацию работы по охране труда</w:t>
            </w:r>
          </w:p>
          <w:p w:rsidR="00075B56" w:rsidRDefault="00075B56" w:rsidP="00B83D02">
            <w:pPr>
              <w:pStyle w:val="Bodytext20"/>
              <w:shd w:val="clear" w:color="auto" w:fill="auto"/>
              <w:spacing w:line="276" w:lineRule="auto"/>
              <w:ind w:left="13"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заведующий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при смене ответственного лица по охране труда</w:t>
            </w:r>
          </w:p>
        </w:tc>
      </w:tr>
      <w:tr w:rsidR="00750E1F" w:rsidTr="00A8450F">
        <w:trPr>
          <w:trHeight w:val="1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4B" w:rsidRDefault="00134F4B" w:rsidP="00B83D02">
            <w:pPr>
              <w:pStyle w:val="Bodytext20"/>
              <w:shd w:val="clear" w:color="auto" w:fill="auto"/>
              <w:spacing w:line="276" w:lineRule="auto"/>
              <w:ind w:left="13" w:firstLine="0"/>
            </w:pPr>
            <w:r>
              <w:rPr>
                <w:rStyle w:val="Bodytext21"/>
              </w:rPr>
              <w:t>Обеспечение наличия комплекта</w:t>
            </w:r>
          </w:p>
          <w:p w:rsidR="00A8450F" w:rsidRDefault="00134F4B" w:rsidP="00B83D02">
            <w:pPr>
              <w:pStyle w:val="Bodytext20"/>
              <w:shd w:val="clear" w:color="auto" w:fill="auto"/>
              <w:spacing w:line="276" w:lineRule="auto"/>
              <w:ind w:left="13" w:firstLine="0"/>
            </w:pPr>
            <w:r>
              <w:rPr>
                <w:rStyle w:val="Bodytext21"/>
              </w:rPr>
              <w:t>нормативных правовых актов, содержащих требования охраны труда в соответствии со спецификой деятельности (далее - НПА по охране труда)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заведующий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постоянно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750E1F" w:rsidTr="00625BA2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F4B" w:rsidRDefault="00134F4B" w:rsidP="00B83D02">
            <w:pPr>
              <w:pStyle w:val="Bodytext20"/>
              <w:shd w:val="clear" w:color="auto" w:fill="auto"/>
              <w:spacing w:line="276" w:lineRule="auto"/>
              <w:ind w:left="13" w:firstLine="0"/>
              <w:rPr>
                <w:rStyle w:val="Bodytext21"/>
              </w:rPr>
            </w:pPr>
            <w:r>
              <w:rPr>
                <w:rStyle w:val="Bodytext21"/>
              </w:rPr>
              <w:t>Распределения функций и обязанностей по охране труда</w:t>
            </w:r>
          </w:p>
          <w:p w:rsidR="00A8450F" w:rsidRDefault="00A8450F" w:rsidP="00B83D02">
            <w:pPr>
              <w:pStyle w:val="Bodytext20"/>
              <w:shd w:val="clear" w:color="auto" w:fill="auto"/>
              <w:spacing w:line="276" w:lineRule="auto"/>
              <w:ind w:left="13"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заведующий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в начале учебного года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</w:p>
        </w:tc>
      </w:tr>
      <w:tr w:rsidR="00750E1F" w:rsidTr="00625BA2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F4B" w:rsidRDefault="00134F4B" w:rsidP="00B83D02">
            <w:pPr>
              <w:pStyle w:val="Bodytext20"/>
              <w:shd w:val="clear" w:color="auto" w:fill="auto"/>
              <w:spacing w:line="276" w:lineRule="auto"/>
              <w:ind w:left="13" w:firstLine="0"/>
              <w:rPr>
                <w:rStyle w:val="Bodytext21"/>
              </w:rPr>
            </w:pPr>
            <w:r>
              <w:rPr>
                <w:rStyle w:val="Bodytext21"/>
              </w:rPr>
              <w:t>Выборы</w:t>
            </w:r>
            <w:r>
              <w:t xml:space="preserve"> </w:t>
            </w:r>
            <w:r>
              <w:rPr>
                <w:rStyle w:val="Bodytext21"/>
              </w:rPr>
              <w:t>уполномоченных (доверенных) лиц по охране труда</w:t>
            </w:r>
          </w:p>
          <w:p w:rsidR="00134F4B" w:rsidRDefault="00134F4B" w:rsidP="00B83D02">
            <w:pPr>
              <w:pStyle w:val="Bodytext20"/>
              <w:shd w:val="clear" w:color="auto" w:fill="auto"/>
              <w:spacing w:line="276" w:lineRule="auto"/>
              <w:ind w:left="13"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трудовой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before="120"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коллектив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before="120" w:line="240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при смене уполномоченного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</w:p>
        </w:tc>
      </w:tr>
      <w:tr w:rsidR="00750E1F" w:rsidTr="00625BA2">
        <w:trPr>
          <w:trHeight w:val="2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47B" w:rsidRDefault="00134F4B" w:rsidP="00A8450F">
            <w:pPr>
              <w:pStyle w:val="Bodytext20"/>
              <w:shd w:val="clear" w:color="auto" w:fill="auto"/>
              <w:spacing w:line="276" w:lineRule="auto"/>
              <w:ind w:left="13"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</w:t>
            </w:r>
            <w:r>
              <w:t xml:space="preserve"> </w:t>
            </w:r>
            <w:r>
              <w:rPr>
                <w:rStyle w:val="Bodytext21"/>
              </w:rPr>
              <w:t>предупреждению производственного травматизма и профессиональных заболеваний</w:t>
            </w:r>
          </w:p>
          <w:p w:rsidR="00A8450F" w:rsidRDefault="00A8450F" w:rsidP="00A8450F">
            <w:pPr>
              <w:pStyle w:val="Bodytext20"/>
              <w:shd w:val="clear" w:color="auto" w:fill="auto"/>
              <w:spacing w:line="276" w:lineRule="auto"/>
              <w:ind w:left="13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  <w:proofErr w:type="gramStart"/>
            <w:r>
              <w:rPr>
                <w:rStyle w:val="Bodytext21"/>
              </w:rPr>
              <w:t>ответственный</w:t>
            </w:r>
            <w:proofErr w:type="gramEnd"/>
            <w:r>
              <w:rPr>
                <w:rStyle w:val="Bodytext21"/>
              </w:rPr>
              <w:t xml:space="preserve"> по охране труда</w:t>
            </w: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в течени</w:t>
            </w:r>
            <w:proofErr w:type="gramStart"/>
            <w:r>
              <w:rPr>
                <w:rStyle w:val="Bodytext21"/>
              </w:rPr>
              <w:t>и</w:t>
            </w:r>
            <w:proofErr w:type="gramEnd"/>
            <w:r>
              <w:rPr>
                <w:rStyle w:val="Bodytext21"/>
              </w:rPr>
              <w:t xml:space="preserve"> года</w:t>
            </w: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750E1F" w:rsidTr="00625BA2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7</w:t>
            </w: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4B" w:rsidRDefault="00134F4B" w:rsidP="00B83D02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6" w:lineRule="auto"/>
              <w:ind w:left="13" w:firstLine="0"/>
              <w:rPr>
                <w:rStyle w:val="Bodytext21"/>
              </w:rPr>
            </w:pPr>
            <w:r>
              <w:rPr>
                <w:rStyle w:val="Bodytext21"/>
              </w:rPr>
              <w:t>Проведение проверок условий и охраны труда</w:t>
            </w:r>
            <w:r>
              <w:t xml:space="preserve"> </w:t>
            </w:r>
            <w:r w:rsidR="005F6128">
              <w:rPr>
                <w:rStyle w:val="Bodytext21"/>
              </w:rPr>
              <w:t>на рабочих местах</w:t>
            </w:r>
          </w:p>
          <w:p w:rsidR="00075B56" w:rsidRDefault="00075B56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ind w:left="13" w:firstLine="0"/>
              <w:rPr>
                <w:rStyle w:val="Bodytext21"/>
              </w:rPr>
            </w:pPr>
          </w:p>
          <w:p w:rsidR="00B83D02" w:rsidRDefault="00B83D02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ind w:left="13" w:firstLine="0"/>
              <w:rPr>
                <w:rStyle w:val="Bodytext21"/>
              </w:rPr>
            </w:pPr>
          </w:p>
          <w:p w:rsidR="00B83D02" w:rsidRDefault="00B83D02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ind w:left="13" w:firstLine="0"/>
              <w:rPr>
                <w:rStyle w:val="Bodytext21"/>
              </w:rPr>
            </w:pPr>
          </w:p>
          <w:p w:rsidR="00075B56" w:rsidRDefault="00075B56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ind w:left="13" w:firstLine="0"/>
              <w:rPr>
                <w:rStyle w:val="Bodytext21"/>
              </w:rPr>
            </w:pPr>
          </w:p>
          <w:p w:rsidR="00075B56" w:rsidRDefault="00075B56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ind w:left="13"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075B56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комиссия по охране труда</w:t>
            </w:r>
          </w:p>
          <w:p w:rsidR="00075B56" w:rsidRDefault="00075B56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075B56" w:rsidRDefault="00075B56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постоянно</w:t>
            </w: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Bodytext21"/>
              </w:rPr>
            </w:pP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750E1F" w:rsidTr="006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4B" w:rsidRDefault="00134F4B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left="13" w:firstLine="0"/>
              <w:rPr>
                <w:rStyle w:val="Bodytext21"/>
              </w:rPr>
            </w:pPr>
            <w:r>
              <w:rPr>
                <w:rStyle w:val="Bodytext21"/>
              </w:rPr>
              <w:t>Оборудование стенда по охране труда</w:t>
            </w:r>
          </w:p>
          <w:p w:rsidR="00134F4B" w:rsidRDefault="00134F4B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left="13" w:firstLine="0"/>
              <w:rPr>
                <w:rStyle w:val="Bodytext21"/>
              </w:rPr>
            </w:pPr>
          </w:p>
          <w:p w:rsidR="00134F4B" w:rsidRDefault="00134F4B" w:rsidP="0032547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left="13"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  <w:proofErr w:type="gramStart"/>
            <w:r>
              <w:rPr>
                <w:rStyle w:val="Bodytext21"/>
              </w:rPr>
              <w:t>ответственный</w:t>
            </w:r>
            <w:proofErr w:type="gramEnd"/>
            <w:r>
              <w:rPr>
                <w:rStyle w:val="Bodytext21"/>
              </w:rPr>
              <w:t xml:space="preserve"> по охране труда</w:t>
            </w:r>
          </w:p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Pr="00B67AE6" w:rsidRDefault="00393488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393488">
              <w:rPr>
                <w:color w:val="auto"/>
              </w:rPr>
              <w:t>постоянно</w:t>
            </w:r>
          </w:p>
        </w:tc>
      </w:tr>
      <w:tr w:rsidR="00750E1F" w:rsidTr="00625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4B" w:rsidRDefault="00134F4B" w:rsidP="00B83D02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6" w:lineRule="auto"/>
              <w:ind w:left="13" w:firstLine="0"/>
            </w:pPr>
            <w:r>
              <w:rPr>
                <w:rStyle w:val="Bodytext21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заведующий, ответственный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ежегодно</w:t>
            </w:r>
          </w:p>
        </w:tc>
      </w:tr>
      <w:tr w:rsidR="00750E1F" w:rsidTr="00B83D02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4B" w:rsidRDefault="00134F4B" w:rsidP="00134F4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lastRenderedPageBreak/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56" w:rsidRPr="005F6128" w:rsidRDefault="0032547B" w:rsidP="00B83D02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6" w:lineRule="auto"/>
              <w:ind w:left="13" w:hanging="139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134F4B" w:rsidRPr="005F6128">
              <w:rPr>
                <w:rStyle w:val="Bodytext21"/>
              </w:rPr>
              <w:t xml:space="preserve">Использование средств Фонда социального страхования </w:t>
            </w:r>
            <w:proofErr w:type="gramStart"/>
            <w:r w:rsidR="00134F4B" w:rsidRPr="005F6128">
              <w:rPr>
                <w:rStyle w:val="Bodytext21"/>
              </w:rPr>
              <w:t>Российской</w:t>
            </w:r>
            <w:proofErr w:type="gramEnd"/>
          </w:p>
          <w:p w:rsidR="00075B56" w:rsidRPr="005F6128" w:rsidRDefault="00134F4B" w:rsidP="00B83D02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6" w:lineRule="auto"/>
              <w:ind w:left="13" w:hanging="13"/>
              <w:rPr>
                <w:rStyle w:val="Bodytext21"/>
              </w:rPr>
            </w:pPr>
            <w:r w:rsidRPr="005F6128">
              <w:rPr>
                <w:rStyle w:val="Bodytext21"/>
              </w:rPr>
              <w:t>Федерации на</w:t>
            </w:r>
            <w:r w:rsidRPr="005F6128">
              <w:t xml:space="preserve"> </w:t>
            </w:r>
            <w:r w:rsidRPr="005F6128">
              <w:rPr>
                <w:rStyle w:val="Bodytext21"/>
              </w:rPr>
              <w:t>финансирование предупредительных мер по снижению производственного травматизма и профессиональных заболеваний</w:t>
            </w:r>
          </w:p>
          <w:p w:rsidR="00134F4B" w:rsidRPr="005F6128" w:rsidRDefault="00134F4B" w:rsidP="00B83D02">
            <w:pPr>
              <w:pStyle w:val="Bodytext20"/>
              <w:framePr w:w="9581" w:wrap="notBeside" w:vAnchor="text" w:hAnchor="text" w:xAlign="center" w:y="1"/>
              <w:shd w:val="clear" w:color="auto" w:fill="auto"/>
              <w:spacing w:line="276" w:lineRule="auto"/>
              <w:ind w:hanging="139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4B" w:rsidRPr="005F6128" w:rsidRDefault="00134F4B" w:rsidP="00393488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 w:rsidRPr="005F6128">
              <w:rPr>
                <w:rStyle w:val="Bodytext21"/>
              </w:rPr>
              <w:t>заведующий, централизованная бухгалтерия</w:t>
            </w:r>
          </w:p>
          <w:p w:rsidR="00134F4B" w:rsidRPr="005F6128" w:rsidRDefault="00134F4B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  <w:rPr>
                <w:rStyle w:val="Bodytext21"/>
              </w:rPr>
            </w:pPr>
          </w:p>
          <w:p w:rsidR="00134F4B" w:rsidRPr="005F6128" w:rsidRDefault="00134F4B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  <w:rPr>
                <w:rStyle w:val="Bodytext21"/>
              </w:rPr>
            </w:pPr>
          </w:p>
          <w:p w:rsidR="00134F4B" w:rsidRPr="005F6128" w:rsidRDefault="00134F4B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4B" w:rsidRPr="005F6128" w:rsidRDefault="00134F4B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 w:rsidRPr="005F6128">
              <w:rPr>
                <w:rStyle w:val="Bodytext21"/>
              </w:rPr>
              <w:t>по согласованию с Фондом социального страхования</w:t>
            </w:r>
          </w:p>
          <w:p w:rsidR="00134F4B" w:rsidRPr="005F6128" w:rsidRDefault="00134F4B" w:rsidP="00075B56">
            <w:pPr>
              <w:pStyle w:val="Bodytext20"/>
              <w:framePr w:w="9581"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</w:tr>
      <w:tr w:rsidR="0032547B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B83D02">
            <w:pPr>
              <w:pStyle w:val="Bodytext20"/>
              <w:shd w:val="clear" w:color="auto" w:fill="auto"/>
              <w:spacing w:line="276" w:lineRule="auto"/>
              <w:ind w:left="162" w:hanging="139"/>
            </w:pPr>
            <w:proofErr w:type="gramStart"/>
            <w:r w:rsidRPr="005F6128">
              <w:rPr>
                <w:rStyle w:val="Bodytext21"/>
              </w:rPr>
              <w:t>Обучение по охране</w:t>
            </w:r>
            <w:proofErr w:type="gramEnd"/>
            <w:r w:rsidRPr="005F6128">
              <w:rPr>
                <w:rStyle w:val="Bodytext21"/>
              </w:rPr>
              <w:t xml:space="preserve"> труда и по оказанию первой помощи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B56" w:rsidRPr="00B67AE6" w:rsidRDefault="006612D8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t>ответственный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</w:pPr>
            <w:r w:rsidRPr="005F6128">
              <w:rPr>
                <w:rStyle w:val="Bodytext21"/>
              </w:rPr>
              <w:t xml:space="preserve">     1 раз в 3 года</w:t>
            </w:r>
          </w:p>
        </w:tc>
      </w:tr>
      <w:tr w:rsidR="00750E1F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B83D02">
            <w:pPr>
              <w:pStyle w:val="Bodytext20"/>
              <w:shd w:val="clear" w:color="auto" w:fill="auto"/>
              <w:spacing w:line="276" w:lineRule="auto"/>
              <w:ind w:left="13" w:hanging="13"/>
              <w:rPr>
                <w:rStyle w:val="Bodytext21"/>
              </w:rPr>
            </w:pPr>
            <w:r w:rsidRPr="005F6128">
              <w:rPr>
                <w:rStyle w:val="Bodytext21"/>
              </w:rPr>
              <w:t>Пров</w:t>
            </w:r>
            <w:r w:rsidR="00B83D02">
              <w:rPr>
                <w:rStyle w:val="Bodytext21"/>
              </w:rPr>
              <w:t xml:space="preserve">едение вводного инструктажа при </w:t>
            </w:r>
            <w:r w:rsidRPr="005F6128">
              <w:rPr>
                <w:rStyle w:val="Bodytext21"/>
              </w:rPr>
              <w:t>поступлении на работу</w:t>
            </w:r>
          </w:p>
          <w:p w:rsidR="00075B56" w:rsidRPr="005F6128" w:rsidRDefault="00075B56" w:rsidP="00B83D02">
            <w:pPr>
              <w:pStyle w:val="Bodytext20"/>
              <w:shd w:val="clear" w:color="auto" w:fill="auto"/>
              <w:spacing w:line="276" w:lineRule="auto"/>
              <w:ind w:left="162" w:hanging="139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B56" w:rsidRPr="00B67AE6" w:rsidRDefault="006612D8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t>ответственный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 w:rsidRPr="005F6128">
              <w:rPr>
                <w:rStyle w:val="Bodytext21"/>
              </w:rPr>
              <w:t>при поступлении</w:t>
            </w:r>
          </w:p>
        </w:tc>
      </w:tr>
      <w:tr w:rsidR="00750E1F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B83D02">
            <w:pPr>
              <w:pStyle w:val="Bodytext20"/>
              <w:shd w:val="clear" w:color="auto" w:fill="auto"/>
              <w:spacing w:line="276" w:lineRule="auto"/>
              <w:ind w:firstLine="0"/>
              <w:jc w:val="both"/>
            </w:pPr>
            <w:r w:rsidRPr="005F6128">
              <w:rPr>
                <w:rStyle w:val="Bodytext21"/>
              </w:rPr>
              <w:t>Проведение первичного инструктажа на рабочем месте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B56" w:rsidRPr="00B67AE6" w:rsidRDefault="006612D8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t>ответственный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558C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 w:rsidRPr="005F6128">
              <w:t xml:space="preserve">при поступлении </w:t>
            </w:r>
          </w:p>
        </w:tc>
      </w:tr>
      <w:tr w:rsidR="00750E1F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075B56">
            <w:pPr>
              <w:pStyle w:val="Bodytext20"/>
              <w:shd w:val="clear" w:color="auto" w:fill="auto"/>
              <w:ind w:firstLine="0"/>
              <w:jc w:val="both"/>
            </w:pPr>
            <w:r w:rsidRPr="005F6128">
              <w:rPr>
                <w:rStyle w:val="Bodytext21"/>
              </w:rPr>
              <w:t>Проведение</w:t>
            </w:r>
            <w:r w:rsidRPr="005F6128">
              <w:t xml:space="preserve"> </w:t>
            </w:r>
            <w:r w:rsidRPr="005F6128">
              <w:rPr>
                <w:rStyle w:val="Bodytext21"/>
              </w:rPr>
              <w:t>повторного</w:t>
            </w:r>
            <w:r w:rsidRPr="005F6128">
              <w:t xml:space="preserve"> </w:t>
            </w:r>
            <w:r w:rsidRPr="005F6128">
              <w:rPr>
                <w:rStyle w:val="Bodytext21"/>
              </w:rPr>
              <w:t>инструктажа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B56" w:rsidRPr="00B67AE6" w:rsidRDefault="006612D8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t>ответственный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558C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 w:rsidRPr="005F6128">
              <w:t>в соответствии с графиком</w:t>
            </w:r>
          </w:p>
        </w:tc>
      </w:tr>
      <w:tr w:rsidR="00750E1F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075B56">
            <w:pPr>
              <w:pStyle w:val="Bodytext20"/>
              <w:shd w:val="clear" w:color="auto" w:fill="auto"/>
              <w:ind w:firstLine="0"/>
              <w:jc w:val="both"/>
            </w:pPr>
            <w:r w:rsidRPr="005F6128">
              <w:rPr>
                <w:rStyle w:val="Bodytext21"/>
              </w:rPr>
              <w:t>Проведение</w:t>
            </w:r>
            <w:r w:rsidRPr="005F6128">
              <w:t xml:space="preserve"> </w:t>
            </w:r>
            <w:r w:rsidRPr="005F6128">
              <w:rPr>
                <w:rStyle w:val="Bodytext21"/>
              </w:rPr>
              <w:t>внепланового</w:t>
            </w:r>
            <w:r w:rsidRPr="005F6128">
              <w:t xml:space="preserve"> </w:t>
            </w:r>
            <w:r w:rsidRPr="005F6128">
              <w:rPr>
                <w:rStyle w:val="Bodytext21"/>
              </w:rPr>
              <w:t>инструктажа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B56" w:rsidRPr="00B67AE6" w:rsidRDefault="006612D8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t>ответственный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558C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 w:rsidRPr="005F6128">
              <w:t>по мере необходимости</w:t>
            </w:r>
          </w:p>
        </w:tc>
      </w:tr>
      <w:tr w:rsidR="00750E1F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75B56">
            <w:pPr>
              <w:pStyle w:val="Bodytext20"/>
              <w:shd w:val="clear" w:color="auto" w:fill="auto"/>
              <w:ind w:firstLine="0"/>
              <w:jc w:val="both"/>
            </w:pPr>
            <w:r w:rsidRPr="005F6128">
              <w:rPr>
                <w:rStyle w:val="Bodytext21"/>
              </w:rPr>
              <w:t>Проведение целевого инструктажа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B56" w:rsidRPr="00B67AE6" w:rsidRDefault="006612D8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t>ответственный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0558C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 w:rsidRPr="005F6128">
              <w:t>при проведении</w:t>
            </w:r>
          </w:p>
          <w:p w:rsidR="00075B56" w:rsidRPr="005F6128" w:rsidRDefault="00075B56" w:rsidP="000558C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 w:rsidRPr="005F6128">
              <w:t>массовых</w:t>
            </w:r>
          </w:p>
          <w:p w:rsidR="00075B56" w:rsidRPr="005F6128" w:rsidRDefault="00075B56" w:rsidP="000558C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 w:rsidRPr="005F6128">
              <w:t>мероприятий</w:t>
            </w:r>
          </w:p>
        </w:tc>
      </w:tr>
      <w:tr w:rsidR="00750E1F" w:rsidTr="00625BA2">
        <w:tc>
          <w:tcPr>
            <w:tcW w:w="0" w:type="auto"/>
          </w:tcPr>
          <w:p w:rsidR="00075B56" w:rsidRDefault="00075B56" w:rsidP="00075B56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B56" w:rsidRPr="005F6128" w:rsidRDefault="00075B56" w:rsidP="005F61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6128">
              <w:rPr>
                <w:rStyle w:val="Bodytext21"/>
                <w:rFonts w:eastAsia="Microsoft Sans Serif"/>
              </w:rPr>
              <w:t>Организация обучения</w:t>
            </w:r>
            <w:r w:rsidR="005F6128" w:rsidRPr="005F6128">
              <w:rPr>
                <w:rFonts w:ascii="Times New Roman" w:hAnsi="Times New Roman" w:cs="Times New Roman"/>
              </w:rPr>
              <w:t xml:space="preserve"> </w:t>
            </w:r>
            <w:r w:rsidR="005F6128" w:rsidRPr="005F6128">
              <w:rPr>
                <w:rStyle w:val="Bodytext21"/>
                <w:rFonts w:eastAsia="Microsoft Sans Serif"/>
              </w:rPr>
              <w:t>р</w:t>
            </w:r>
            <w:r w:rsidRPr="005F6128">
              <w:rPr>
                <w:rStyle w:val="Bodytext21"/>
                <w:rFonts w:eastAsia="Microsoft Sans Serif"/>
              </w:rPr>
              <w:t>уководителя</w:t>
            </w:r>
            <w:r w:rsidRPr="005F6128">
              <w:rPr>
                <w:rFonts w:ascii="Times New Roman" w:hAnsi="Times New Roman" w:cs="Times New Roman"/>
              </w:rPr>
              <w:t xml:space="preserve"> </w:t>
            </w:r>
            <w:r w:rsidRPr="005F6128">
              <w:rPr>
                <w:rStyle w:val="Bodytext21"/>
                <w:rFonts w:eastAsia="Microsoft Sans Serif"/>
              </w:rPr>
              <w:t>организации,</w:t>
            </w:r>
            <w:r w:rsidR="005F6128" w:rsidRPr="005F6128">
              <w:rPr>
                <w:rFonts w:ascii="Times New Roman" w:hAnsi="Times New Roman" w:cs="Times New Roman"/>
              </w:rPr>
              <w:t xml:space="preserve">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 w:rsidRPr="005F6128"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56" w:rsidRPr="005F6128" w:rsidRDefault="00075B56" w:rsidP="00075B56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 w:rsidRPr="005F6128">
              <w:t>1 раз в 3 года</w:t>
            </w:r>
          </w:p>
        </w:tc>
      </w:tr>
      <w:tr w:rsidR="0032547B" w:rsidTr="00625BA2">
        <w:tc>
          <w:tcPr>
            <w:tcW w:w="0" w:type="auto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5F6128" w:rsidRPr="005F6128" w:rsidRDefault="005F6128" w:rsidP="005F61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6128">
              <w:rPr>
                <w:rFonts w:ascii="Times New Roman" w:hAnsi="Times New Roman" w:cs="Times New Roman"/>
              </w:rPr>
              <w:t xml:space="preserve">Создание комиссии по проверке знаний требований охраны труда в составе не менее трёх человек, прошедших </w:t>
            </w:r>
            <w:proofErr w:type="gramStart"/>
            <w:r w:rsidRPr="005F6128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5F6128">
              <w:rPr>
                <w:rFonts w:ascii="Times New Roman" w:hAnsi="Times New Roman" w:cs="Times New Roman"/>
              </w:rPr>
              <w:t xml:space="preserve"> труда и проверку</w:t>
            </w:r>
          </w:p>
          <w:p w:rsidR="005F6128" w:rsidRPr="005F6128" w:rsidRDefault="005F6128" w:rsidP="005F6128">
            <w:pPr>
              <w:spacing w:line="276" w:lineRule="auto"/>
              <w:rPr>
                <w:rStyle w:val="Bodytext41"/>
                <w:rFonts w:ascii="Microsoft Sans Serif" w:eastAsia="Microsoft Sans Serif" w:hAnsi="Microsoft Sans Serif" w:cs="Microsoft Sans Serif"/>
                <w:b w:val="0"/>
                <w:bCs w:val="0"/>
                <w:sz w:val="24"/>
                <w:szCs w:val="24"/>
              </w:rPr>
            </w:pPr>
            <w:r w:rsidRPr="005F6128">
              <w:rPr>
                <w:rFonts w:ascii="Times New Roman" w:hAnsi="Times New Roman" w:cs="Times New Roman"/>
              </w:rPr>
              <w:t>знаний требований охраны труда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ind w:firstLine="0"/>
              <w:jc w:val="center"/>
            </w:pPr>
            <w:proofErr w:type="gramStart"/>
            <w:r>
              <w:rPr>
                <w:rStyle w:val="Bodytext21"/>
              </w:rPr>
              <w:t>ответственный</w:t>
            </w:r>
            <w:proofErr w:type="gramEnd"/>
            <w:r>
              <w:rPr>
                <w:rStyle w:val="Bodytext21"/>
              </w:rPr>
              <w:t xml:space="preserve">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в начале учебного года</w:t>
            </w:r>
          </w:p>
        </w:tc>
      </w:tr>
      <w:tr w:rsidR="00750E1F" w:rsidTr="00625BA2">
        <w:tc>
          <w:tcPr>
            <w:tcW w:w="0" w:type="auto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 xml:space="preserve">Составление графика проведения </w:t>
            </w:r>
            <w:proofErr w:type="gramStart"/>
            <w:r>
              <w:rPr>
                <w:rStyle w:val="Bodytext21"/>
              </w:rPr>
              <w:t>обучения по охране</w:t>
            </w:r>
            <w:proofErr w:type="gramEnd"/>
            <w:r>
              <w:rPr>
                <w:rStyle w:val="Bodytext21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spacing w:line="283" w:lineRule="exact"/>
              <w:ind w:firstLine="0"/>
              <w:jc w:val="center"/>
            </w:pPr>
            <w:proofErr w:type="gramStart"/>
            <w:r>
              <w:rPr>
                <w:rStyle w:val="Bodytext21"/>
              </w:rPr>
              <w:t>ответственный</w:t>
            </w:r>
            <w:proofErr w:type="gramEnd"/>
            <w:r>
              <w:rPr>
                <w:rStyle w:val="Bodytext21"/>
              </w:rPr>
              <w:t xml:space="preserve">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>в конце</w:t>
            </w:r>
          </w:p>
          <w:p w:rsidR="005F6128" w:rsidRDefault="005F6128" w:rsidP="005F6128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>календарного</w:t>
            </w:r>
          </w:p>
          <w:p w:rsidR="005F6128" w:rsidRDefault="005F6128" w:rsidP="005F6128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>года</w:t>
            </w:r>
          </w:p>
        </w:tc>
      </w:tr>
      <w:tr w:rsidR="00750E1F" w:rsidTr="00625BA2">
        <w:tc>
          <w:tcPr>
            <w:tcW w:w="0" w:type="auto"/>
          </w:tcPr>
          <w:p w:rsidR="005F6128" w:rsidRPr="006612D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color w:val="auto"/>
                <w:sz w:val="24"/>
                <w:szCs w:val="24"/>
              </w:rPr>
            </w:pPr>
            <w:r w:rsidRPr="006612D8">
              <w:rPr>
                <w:rStyle w:val="Bodytext41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128" w:rsidRPr="006612D8" w:rsidRDefault="00B83D02" w:rsidP="006612D8">
            <w:pPr>
              <w:pStyle w:val="Bodytext20"/>
              <w:shd w:val="clear" w:color="auto" w:fill="auto"/>
              <w:spacing w:line="276" w:lineRule="auto"/>
              <w:ind w:firstLine="0"/>
              <w:rPr>
                <w:color w:val="auto"/>
              </w:rPr>
            </w:pPr>
            <w:r w:rsidRPr="006612D8">
              <w:rPr>
                <w:rStyle w:val="Bodytext21"/>
                <w:color w:val="auto"/>
              </w:rPr>
              <w:t>Обучение</w:t>
            </w:r>
            <w:r w:rsidR="005F6128" w:rsidRPr="006612D8">
              <w:rPr>
                <w:rStyle w:val="Bodytext21"/>
                <w:color w:val="auto"/>
              </w:rPr>
              <w:t xml:space="preserve"> работников мерам пожарной безопасности</w:t>
            </w:r>
            <w:r w:rsidRPr="006612D8">
              <w:rPr>
                <w:rStyle w:val="Bodytext21"/>
                <w:color w:val="auto"/>
              </w:rPr>
              <w:t xml:space="preserve">,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128" w:rsidRPr="006612D8" w:rsidRDefault="005F6128" w:rsidP="005F6128">
            <w:pPr>
              <w:pStyle w:val="Bodytext20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6612D8">
              <w:rPr>
                <w:rStyle w:val="Bodytext21"/>
                <w:color w:val="auto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Pr="00BB2BC2" w:rsidRDefault="006612D8" w:rsidP="005F6128">
            <w:pPr>
              <w:pStyle w:val="Bodytext20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5F6128">
              <w:t>1 раз в 3 года</w:t>
            </w:r>
          </w:p>
        </w:tc>
      </w:tr>
      <w:tr w:rsidR="00750E1F" w:rsidTr="00625BA2">
        <w:tc>
          <w:tcPr>
            <w:tcW w:w="0" w:type="auto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 xml:space="preserve">Обеспечение работников специальной одеждой, специальной обувью и другими средствами индивидуальной защиты (далее - </w:t>
            </w:r>
            <w:proofErr w:type="gramStart"/>
            <w:r>
              <w:rPr>
                <w:rStyle w:val="Bodytext21"/>
              </w:rPr>
              <w:t>СИЗ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Pr="00BB2BC2" w:rsidRDefault="006612D8" w:rsidP="005F6128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5F6128">
              <w:t>по мере необходимости</w:t>
            </w:r>
          </w:p>
        </w:tc>
      </w:tr>
      <w:tr w:rsidR="00750E1F" w:rsidTr="00625BA2">
        <w:tc>
          <w:tcPr>
            <w:tcW w:w="0" w:type="auto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  <w:r w:rsidRPr="005F6128">
              <w:t xml:space="preserve">Оценка потребности работников в </w:t>
            </w:r>
            <w:proofErr w:type="gramStart"/>
            <w:r w:rsidRPr="005F6128">
              <w:t>СИЗ</w:t>
            </w:r>
            <w:proofErr w:type="gramEnd"/>
            <w:r w:rsidRPr="005F6128">
              <w:t xml:space="preserve"> с учетом их пола, роста, размеров, а также </w:t>
            </w:r>
            <w:r w:rsidRPr="005F6128">
              <w:lastRenderedPageBreak/>
              <w:t>характера и условий выполняемой ими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128" w:rsidRPr="00BB2BC2" w:rsidRDefault="006612D8" w:rsidP="005F6128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Bodytext21"/>
              </w:rPr>
              <w:lastRenderedPageBreak/>
              <w:t xml:space="preserve">заместитель заведующего по </w:t>
            </w:r>
            <w:r>
              <w:rPr>
                <w:rStyle w:val="Bodytext21"/>
              </w:rPr>
              <w:lastRenderedPageBreak/>
              <w:t>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128" w:rsidRDefault="005F6128" w:rsidP="005F6128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lastRenderedPageBreak/>
              <w:t>ежегодно</w:t>
            </w:r>
          </w:p>
        </w:tc>
      </w:tr>
      <w:tr w:rsidR="00750E1F" w:rsidTr="00625BA2">
        <w:tc>
          <w:tcPr>
            <w:tcW w:w="0" w:type="auto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contextualSpacing/>
              <w:rPr>
                <w:rStyle w:val="Bodytext21"/>
              </w:rPr>
            </w:pPr>
            <w:r>
              <w:rPr>
                <w:rStyle w:val="Bodytext21"/>
              </w:rPr>
              <w:t xml:space="preserve">Организация выдачи </w:t>
            </w:r>
            <w:proofErr w:type="gramStart"/>
            <w:r>
              <w:rPr>
                <w:rStyle w:val="Bodytext21"/>
              </w:rPr>
              <w:t>СИЗ</w:t>
            </w:r>
            <w:proofErr w:type="gramEnd"/>
            <w:r>
              <w:rPr>
                <w:rStyle w:val="Bodytext21"/>
              </w:rPr>
              <w:t xml:space="preserve"> работникам и ведения личных карточек учёта выдачи СИЗ</w:t>
            </w:r>
          </w:p>
          <w:p w:rsidR="00750E1F" w:rsidRDefault="00750E1F" w:rsidP="005F6128">
            <w:pPr>
              <w:pStyle w:val="Bodytext20"/>
              <w:shd w:val="clear" w:color="auto" w:fill="auto"/>
              <w:spacing w:line="276" w:lineRule="auto"/>
              <w:ind w:firstLine="0"/>
              <w:contextualSpacing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128" w:rsidRPr="00BB2BC2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color w:val="FF0000"/>
              </w:rPr>
            </w:pPr>
            <w:r w:rsidRPr="006612D8">
              <w:rPr>
                <w:rStyle w:val="Bodytext21"/>
                <w:color w:val="auto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при приеме на работу, </w:t>
            </w:r>
          </w:p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contextualSpacing/>
              <w:jc w:val="center"/>
            </w:pPr>
            <w:r>
              <w:rPr>
                <w:rStyle w:val="Bodytext21"/>
              </w:rPr>
              <w:t>далее по мере</w:t>
            </w:r>
          </w:p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contextualSpacing/>
              <w:jc w:val="center"/>
            </w:pPr>
            <w:r>
              <w:rPr>
                <w:rStyle w:val="Bodytext21"/>
              </w:rPr>
              <w:t>необходимости</w:t>
            </w:r>
          </w:p>
        </w:tc>
      </w:tr>
      <w:tr w:rsidR="00750E1F" w:rsidTr="00625BA2">
        <w:tc>
          <w:tcPr>
            <w:tcW w:w="0" w:type="auto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Проведение испытаний и проверок исправности </w:t>
            </w:r>
            <w:proofErr w:type="gramStart"/>
            <w:r>
              <w:rPr>
                <w:rStyle w:val="Bodytext21"/>
              </w:rPr>
              <w:t>СИЗ</w:t>
            </w:r>
            <w:proofErr w:type="gramEnd"/>
          </w:p>
          <w:p w:rsidR="00750E1F" w:rsidRDefault="00750E1F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</w:p>
          <w:p w:rsidR="00750E1F" w:rsidRDefault="00750E1F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128" w:rsidRDefault="005F6128" w:rsidP="005F6128">
            <w:pPr>
              <w:jc w:val="center"/>
            </w:pPr>
            <w:r w:rsidRPr="00730C9C">
              <w:rPr>
                <w:rStyle w:val="Bodytext21"/>
                <w:rFonts w:eastAsia="Microsoft Sans Serif"/>
              </w:rPr>
              <w:t>ответственный по охране труда, 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Bodytext21"/>
              </w:rPr>
              <w:t>ежегодно</w:t>
            </w:r>
          </w:p>
        </w:tc>
      </w:tr>
      <w:tr w:rsidR="00750E1F" w:rsidTr="00625BA2">
        <w:tc>
          <w:tcPr>
            <w:tcW w:w="0" w:type="auto"/>
          </w:tcPr>
          <w:p w:rsidR="005F6128" w:rsidRDefault="006612D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"/>
              </w:rPr>
            </w:pPr>
            <w:proofErr w:type="gramStart"/>
            <w:r>
              <w:rPr>
                <w:rStyle w:val="Bodytext21"/>
              </w:rPr>
              <w:t>Контроль за</w:t>
            </w:r>
            <w:proofErr w:type="gramEnd"/>
            <w:r>
              <w:rPr>
                <w:rStyle w:val="Bodytext21"/>
              </w:rPr>
              <w:t xml:space="preserve"> обязательным применением работниками СИЗ</w:t>
            </w:r>
          </w:p>
          <w:p w:rsidR="00750E1F" w:rsidRDefault="00750E1F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</w:p>
          <w:p w:rsidR="00750E1F" w:rsidRDefault="00750E1F" w:rsidP="005F6128">
            <w:pPr>
              <w:pStyle w:val="Bodytext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128" w:rsidRDefault="005F6128" w:rsidP="005F6128">
            <w:pPr>
              <w:jc w:val="center"/>
            </w:pPr>
            <w:r w:rsidRPr="00730C9C">
              <w:rPr>
                <w:rStyle w:val="Bodytext21"/>
                <w:rFonts w:eastAsia="Microsoft Sans Serif"/>
              </w:rPr>
              <w:t>ответственный по охране труда, 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28" w:rsidRDefault="005F6128" w:rsidP="005F6128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Bodytext21"/>
              </w:rPr>
              <w:t>постоянно</w:t>
            </w:r>
          </w:p>
        </w:tc>
      </w:tr>
      <w:tr w:rsidR="00750E1F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Медицинские</w:t>
            </w:r>
            <w:r>
              <w:t xml:space="preserve"> </w:t>
            </w:r>
            <w:r>
              <w:rPr>
                <w:rStyle w:val="Bodytext21"/>
              </w:rPr>
              <w:t>осмотры</w:t>
            </w:r>
            <w:r>
              <w:t xml:space="preserve"> </w:t>
            </w:r>
            <w:r>
              <w:rPr>
                <w:rStyle w:val="Bodytext21"/>
              </w:rPr>
              <w:t>(обследования)</w:t>
            </w:r>
          </w:p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работников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E1F" w:rsidRDefault="00750E1F" w:rsidP="00750E1F">
            <w:pPr>
              <w:jc w:val="center"/>
            </w:pPr>
            <w:r w:rsidRPr="0088250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ежегодно</w:t>
            </w:r>
          </w:p>
        </w:tc>
      </w:tr>
      <w:tr w:rsidR="00750E1F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Составление</w:t>
            </w:r>
            <w:r>
              <w:t xml:space="preserve"> </w:t>
            </w:r>
            <w:r>
              <w:rPr>
                <w:rStyle w:val="Bodytext21"/>
              </w:rPr>
              <w:t>контингента</w:t>
            </w:r>
            <w:r>
              <w:t xml:space="preserve"> </w:t>
            </w:r>
            <w:r>
              <w:rPr>
                <w:rStyle w:val="Bodytext21"/>
              </w:rPr>
              <w:t>работников,</w:t>
            </w:r>
          </w:p>
          <w:p w:rsidR="00750E1F" w:rsidRDefault="006612D8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п</w:t>
            </w:r>
            <w:r w:rsidR="00750E1F">
              <w:rPr>
                <w:rStyle w:val="Bodytext21"/>
              </w:rPr>
              <w:t>одлежащих</w:t>
            </w:r>
            <w:r w:rsidR="00750E1F">
              <w:t xml:space="preserve"> </w:t>
            </w:r>
            <w:proofErr w:type="gramStart"/>
            <w:r w:rsidR="00750E1F">
              <w:rPr>
                <w:rStyle w:val="Bodytext21"/>
              </w:rPr>
              <w:t>периодическим</w:t>
            </w:r>
            <w:proofErr w:type="gramEnd"/>
            <w:r w:rsidR="00750E1F">
              <w:rPr>
                <w:rStyle w:val="Bodytext21"/>
              </w:rPr>
              <w:t xml:space="preserve"> и</w:t>
            </w:r>
            <w:r w:rsidR="00750E1F">
              <w:t xml:space="preserve"> </w:t>
            </w:r>
            <w:r w:rsidR="00750E1F">
              <w:rPr>
                <w:rStyle w:val="Bodytext21"/>
              </w:rPr>
              <w:t>(или)</w:t>
            </w:r>
          </w:p>
          <w:p w:rsidR="00750E1F" w:rsidRDefault="006612D8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п</w:t>
            </w:r>
            <w:r w:rsidR="00750E1F">
              <w:rPr>
                <w:rStyle w:val="Bodytext21"/>
              </w:rPr>
              <w:t>редварительным</w:t>
            </w:r>
            <w:r w:rsidR="00750E1F">
              <w:t xml:space="preserve"> </w:t>
            </w:r>
            <w:r w:rsidR="00750E1F">
              <w:rPr>
                <w:rStyle w:val="Bodytext21"/>
              </w:rPr>
              <w:t>осмотрам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E1F" w:rsidRPr="00BB2BC2" w:rsidRDefault="006612D8" w:rsidP="00750E1F">
            <w:pPr>
              <w:jc w:val="center"/>
              <w:rPr>
                <w:color w:val="FF0000"/>
              </w:rPr>
            </w:pPr>
            <w:r w:rsidRPr="00730C9C">
              <w:rPr>
                <w:rStyle w:val="Bodytext21"/>
                <w:rFonts w:eastAsia="Microsoft Sans Serif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ежегодно</w:t>
            </w:r>
          </w:p>
        </w:tc>
      </w:tr>
      <w:tr w:rsidR="00750E1F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E1F" w:rsidRPr="00BB2BC2" w:rsidRDefault="006612D8" w:rsidP="00750E1F">
            <w:pPr>
              <w:jc w:val="center"/>
              <w:rPr>
                <w:color w:val="FF0000"/>
              </w:rPr>
            </w:pPr>
            <w:r w:rsidRPr="00730C9C">
              <w:rPr>
                <w:rStyle w:val="Bodytext21"/>
                <w:rFonts w:eastAsia="Microsoft Sans Serif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ежегодно</w:t>
            </w:r>
          </w:p>
        </w:tc>
      </w:tr>
      <w:tr w:rsidR="0032547B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Составление поименных списков, разработанных конт</w:t>
            </w:r>
            <w:r w:rsidR="00625BA2">
              <w:rPr>
                <w:rStyle w:val="Bodytext21"/>
              </w:rPr>
              <w:t xml:space="preserve">ингентов работников, подлежащих </w:t>
            </w:r>
            <w:r>
              <w:rPr>
                <w:rStyle w:val="Bodytext21"/>
              </w:rPr>
              <w:t>периодическим и (или)</w:t>
            </w:r>
            <w:r>
              <w:t xml:space="preserve"> </w:t>
            </w:r>
            <w:r>
              <w:rPr>
                <w:rStyle w:val="Bodytext21"/>
              </w:rPr>
              <w:t>предварительным осмотрам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E1F" w:rsidRPr="00BB2BC2" w:rsidRDefault="006612D8" w:rsidP="00750E1F">
            <w:pPr>
              <w:jc w:val="center"/>
              <w:rPr>
                <w:color w:val="FF0000"/>
              </w:rPr>
            </w:pPr>
            <w:r w:rsidRPr="00730C9C">
              <w:rPr>
                <w:rStyle w:val="Bodytext21"/>
                <w:rFonts w:eastAsia="Microsoft Sans Serif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ежегодно</w:t>
            </w:r>
          </w:p>
        </w:tc>
      </w:tr>
      <w:tr w:rsidR="00750E1F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Pr="00BB2BC2" w:rsidRDefault="006612D8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730C9C">
              <w:rPr>
                <w:rStyle w:val="Bodytext21"/>
                <w:rFonts w:eastAsia="Microsoft Sans Serif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32547B" w:rsidP="00750E1F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в</w:t>
            </w:r>
            <w:r w:rsidR="00750E1F">
              <w:rPr>
                <w:rStyle w:val="Bodytext21"/>
              </w:rPr>
              <w:t xml:space="preserve"> соответствии со сроками хранения</w:t>
            </w:r>
          </w:p>
        </w:tc>
      </w:tr>
      <w:tr w:rsidR="0032547B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Проведение специальной оценки условий груда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комиссия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32547B" w:rsidP="00750E1F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п</w:t>
            </w:r>
            <w:r w:rsidR="00750E1F">
              <w:rPr>
                <w:rStyle w:val="Bodytext21"/>
              </w:rPr>
              <w:t>о мере необходимости</w:t>
            </w:r>
          </w:p>
        </w:tc>
      </w:tr>
      <w:tr w:rsidR="0032547B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>комиссия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32547B" w:rsidP="00750E1F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в</w:t>
            </w:r>
            <w:r w:rsidR="00750E1F">
              <w:rPr>
                <w:rStyle w:val="Bodytext21"/>
              </w:rPr>
              <w:t xml:space="preserve"> соответствии с рекомендациями</w:t>
            </w:r>
          </w:p>
        </w:tc>
      </w:tr>
      <w:tr w:rsidR="0032547B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Проведение</w:t>
            </w:r>
            <w:r>
              <w:t xml:space="preserve"> </w:t>
            </w:r>
            <w:r>
              <w:rPr>
                <w:rStyle w:val="Bodytext21"/>
              </w:rPr>
              <w:t>технических</w:t>
            </w:r>
            <w:r>
              <w:t xml:space="preserve"> </w:t>
            </w:r>
            <w:r>
              <w:rPr>
                <w:rStyle w:val="Bodytext21"/>
              </w:rPr>
              <w:t>мероприятий,</w:t>
            </w:r>
          </w:p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направленных на</w:t>
            </w:r>
            <w:r>
              <w:t xml:space="preserve"> </w:t>
            </w:r>
            <w:r>
              <w:rPr>
                <w:rStyle w:val="Bodytext21"/>
              </w:rPr>
              <w:t>снижение уровней</w:t>
            </w:r>
          </w:p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>профессиональных</w:t>
            </w:r>
            <w:r>
              <w:t xml:space="preserve"> </w:t>
            </w:r>
            <w:r>
              <w:rPr>
                <w:rStyle w:val="Bodytext21"/>
              </w:rPr>
              <w:t>рисков</w:t>
            </w:r>
          </w:p>
          <w:p w:rsidR="00625BA2" w:rsidRDefault="00625BA2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750E1F" w:rsidP="00750E1F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 xml:space="preserve">ответственный по охране труда, </w:t>
            </w:r>
            <w:r w:rsidR="0032547B" w:rsidRPr="00730C9C"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32547B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е</w:t>
            </w:r>
            <w:r w:rsidR="00750E1F">
              <w:rPr>
                <w:rStyle w:val="Bodytext21"/>
              </w:rPr>
              <w:t>жегодно</w:t>
            </w:r>
          </w:p>
        </w:tc>
      </w:tr>
      <w:tr w:rsidR="0032547B" w:rsidTr="00625BA2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>Модернизация</w:t>
            </w:r>
            <w:r>
              <w:t xml:space="preserve"> </w:t>
            </w:r>
            <w:r>
              <w:rPr>
                <w:rStyle w:val="Bodytext21"/>
              </w:rPr>
              <w:t>(замена)</w:t>
            </w:r>
            <w:r>
              <w:t xml:space="preserve"> </w:t>
            </w:r>
            <w:r>
              <w:rPr>
                <w:rStyle w:val="Bodytext21"/>
              </w:rPr>
              <w:t>оборудования, а также технологических процессов на рабочих местах</w:t>
            </w:r>
            <w:r>
              <w:t xml:space="preserve"> </w:t>
            </w:r>
            <w:r>
              <w:rPr>
                <w:rStyle w:val="Bodytext21"/>
              </w:rPr>
              <w:t>с целью снижения до допустимых уровней содержания вредных веществ в воздухе рабочей зоны и электромагнитного излучения</w:t>
            </w:r>
          </w:p>
          <w:p w:rsidR="00A8450F" w:rsidRDefault="00A8450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з</w:t>
            </w:r>
            <w:r w:rsidR="00750E1F">
              <w:rPr>
                <w:rStyle w:val="Bodytext21"/>
              </w:rPr>
              <w:t>аведующий</w:t>
            </w:r>
          </w:p>
          <w:p w:rsidR="00A8450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750E1F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E1F" w:rsidRDefault="0032547B" w:rsidP="00750E1F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>п</w:t>
            </w:r>
            <w:r w:rsidR="00750E1F">
              <w:rPr>
                <w:rStyle w:val="Bodytext21"/>
              </w:rPr>
              <w:t>о мере необходимости</w:t>
            </w:r>
          </w:p>
        </w:tc>
      </w:tr>
      <w:tr w:rsidR="0032547B" w:rsidTr="00A8450F">
        <w:tc>
          <w:tcPr>
            <w:tcW w:w="0" w:type="auto"/>
          </w:tcPr>
          <w:p w:rsidR="00750E1F" w:rsidRDefault="006612D8" w:rsidP="00750E1F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E1F" w:rsidRDefault="00750E1F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  <w:r>
              <w:rPr>
                <w:rStyle w:val="Bodytext21"/>
              </w:rPr>
              <w:t>Проверка имеющихся отопительных и вентиляционных систем в помещениях, с</w:t>
            </w:r>
            <w:r w:rsidR="0032547B">
              <w:t xml:space="preserve"> </w:t>
            </w:r>
            <w:r>
              <w:rPr>
                <w:rStyle w:val="Bodytext21"/>
              </w:rPr>
              <w:t>целью обеспечения</w:t>
            </w:r>
            <w:r w:rsidR="0032547B">
              <w:t xml:space="preserve"> </w:t>
            </w:r>
            <w:r>
              <w:rPr>
                <w:rStyle w:val="Bodytext21"/>
              </w:rPr>
              <w:t>нормального</w:t>
            </w:r>
          </w:p>
          <w:p w:rsidR="00750E1F" w:rsidRDefault="0032547B" w:rsidP="0032547B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"/>
              </w:rPr>
            </w:pPr>
            <w:proofErr w:type="gramStart"/>
            <w:r>
              <w:rPr>
                <w:rStyle w:val="Bodytext21"/>
              </w:rPr>
              <w:t>т</w:t>
            </w:r>
            <w:r w:rsidR="00750E1F">
              <w:rPr>
                <w:rStyle w:val="Bodytext21"/>
              </w:rPr>
              <w:t>еплового</w:t>
            </w:r>
            <w:r>
              <w:t xml:space="preserve"> </w:t>
            </w:r>
            <w:r w:rsidR="00750E1F">
              <w:rPr>
                <w:rStyle w:val="Bodytext21"/>
              </w:rPr>
              <w:t>режима и</w:t>
            </w:r>
            <w:r>
              <w:t xml:space="preserve"> </w:t>
            </w:r>
            <w:r>
              <w:rPr>
                <w:rStyle w:val="Bodytext21"/>
              </w:rPr>
              <w:t xml:space="preserve">микроклимата </w:t>
            </w:r>
            <w:r w:rsidR="00750E1F">
              <w:rPr>
                <w:rStyle w:val="Bodytext21"/>
              </w:rPr>
              <w:t>чистоты воздушной</w:t>
            </w:r>
            <w:r>
              <w:t xml:space="preserve"> </w:t>
            </w:r>
            <w:r w:rsidR="00750E1F">
              <w:rPr>
                <w:rStyle w:val="Bodytext21"/>
              </w:rPr>
              <w:t>среды в рабочей зонах</w:t>
            </w:r>
            <w:proofErr w:type="gramEnd"/>
          </w:p>
          <w:p w:rsidR="00625BA2" w:rsidRDefault="00625BA2" w:rsidP="0032547B">
            <w:pPr>
              <w:pStyle w:val="Bodytext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E1F" w:rsidRDefault="0032547B" w:rsidP="0032547B">
            <w:pPr>
              <w:pStyle w:val="Bodytext20"/>
              <w:shd w:val="clear" w:color="auto" w:fill="auto"/>
              <w:spacing w:after="1080" w:line="240" w:lineRule="exact"/>
              <w:ind w:firstLine="0"/>
              <w:jc w:val="center"/>
            </w:pPr>
            <w:r w:rsidRPr="00730C9C"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E1F" w:rsidRDefault="0032547B" w:rsidP="0032547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п</w:t>
            </w:r>
            <w:r w:rsidR="00750E1F">
              <w:rPr>
                <w:rStyle w:val="Bodytext21"/>
              </w:rPr>
              <w:t>ри подготовке учреждения к новому учебному году</w:t>
            </w:r>
          </w:p>
          <w:p w:rsidR="00A8450F" w:rsidRDefault="00A8450F" w:rsidP="0032547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32547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Style w:val="Bodytext21"/>
              </w:rPr>
            </w:pPr>
          </w:p>
          <w:p w:rsidR="00A8450F" w:rsidRDefault="00A8450F" w:rsidP="0032547B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</w:pPr>
          </w:p>
        </w:tc>
      </w:tr>
      <w:tr w:rsidR="0032547B" w:rsidTr="00625BA2">
        <w:tc>
          <w:tcPr>
            <w:tcW w:w="0" w:type="auto"/>
          </w:tcPr>
          <w:p w:rsidR="0032547B" w:rsidRDefault="006612D8" w:rsidP="0032547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7B" w:rsidRDefault="0032547B" w:rsidP="00625BA2">
            <w:pPr>
              <w:pStyle w:val="Bodytext20"/>
              <w:shd w:val="clear" w:color="auto" w:fill="auto"/>
              <w:spacing w:line="276" w:lineRule="auto"/>
              <w:ind w:firstLine="0"/>
            </w:pPr>
            <w:r w:rsidRPr="00625BA2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7B" w:rsidRDefault="0032547B" w:rsidP="0032547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 w:rsidRPr="00730C9C"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7B" w:rsidRDefault="0032547B" w:rsidP="0032547B">
            <w:pPr>
              <w:pStyle w:val="Bodytext20"/>
              <w:shd w:val="clear" w:color="auto" w:fill="auto"/>
              <w:spacing w:before="1080"/>
              <w:ind w:firstLine="0"/>
              <w:jc w:val="center"/>
            </w:pPr>
            <w:r>
              <w:rPr>
                <w:rStyle w:val="Bodytext21"/>
              </w:rPr>
              <w:t>по мере необходимости</w:t>
            </w:r>
          </w:p>
        </w:tc>
      </w:tr>
      <w:tr w:rsidR="0032547B" w:rsidTr="00625BA2">
        <w:tc>
          <w:tcPr>
            <w:tcW w:w="0" w:type="auto"/>
          </w:tcPr>
          <w:p w:rsidR="0032547B" w:rsidRDefault="006612D8" w:rsidP="0032547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7B" w:rsidRDefault="00625BA2" w:rsidP="0032547B">
            <w:pPr>
              <w:pStyle w:val="Bodytext20"/>
              <w:shd w:val="clear" w:color="auto" w:fill="auto"/>
              <w:spacing w:line="278" w:lineRule="exact"/>
              <w:ind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Обеспечение</w:t>
            </w:r>
            <w:r w:rsidR="0032547B">
              <w:rPr>
                <w:rStyle w:val="Bodytext21"/>
              </w:rPr>
              <w:t xml:space="preserve"> работников питьевой водой</w:t>
            </w:r>
          </w:p>
          <w:p w:rsidR="00625BA2" w:rsidRDefault="00625BA2" w:rsidP="0032547B">
            <w:pPr>
              <w:pStyle w:val="Bodytext20"/>
              <w:shd w:val="clear" w:color="auto" w:fill="auto"/>
              <w:spacing w:line="278" w:lineRule="exact"/>
              <w:ind w:firstLine="0"/>
              <w:jc w:val="both"/>
              <w:rPr>
                <w:rStyle w:val="Bodytext21"/>
              </w:rPr>
            </w:pPr>
          </w:p>
          <w:p w:rsidR="00625BA2" w:rsidRDefault="00625BA2" w:rsidP="0032547B">
            <w:pPr>
              <w:pStyle w:val="Bodytext20"/>
              <w:shd w:val="clear" w:color="auto" w:fill="auto"/>
              <w:spacing w:line="278" w:lineRule="exact"/>
              <w:ind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7B" w:rsidRDefault="0032547B" w:rsidP="0032547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 w:rsidRPr="00730C9C"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7B" w:rsidRDefault="00B83D02" w:rsidP="0032547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п</w:t>
            </w:r>
            <w:r w:rsidR="0032547B">
              <w:rPr>
                <w:rStyle w:val="Bodytext21"/>
              </w:rPr>
              <w:t>остоянно</w:t>
            </w:r>
          </w:p>
        </w:tc>
      </w:tr>
      <w:tr w:rsidR="0032547B" w:rsidTr="00625BA2">
        <w:tc>
          <w:tcPr>
            <w:tcW w:w="0" w:type="auto"/>
          </w:tcPr>
          <w:p w:rsidR="0032547B" w:rsidRDefault="006612D8" w:rsidP="0032547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7B" w:rsidRDefault="0032547B" w:rsidP="00B83D02">
            <w:pPr>
              <w:pStyle w:val="Bodytext20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Bodytext21"/>
              </w:rPr>
              <w:t>Укомплектование аптечек необходимыми лекарственными средствами для оказания первой помощи работникам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7B" w:rsidRDefault="0032547B" w:rsidP="0032547B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 w:rsidRPr="00730C9C"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7B" w:rsidRDefault="00B83D02" w:rsidP="00B83D02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по мере необходимости</w:t>
            </w:r>
          </w:p>
        </w:tc>
      </w:tr>
      <w:tr w:rsidR="0032547B" w:rsidTr="00625BA2">
        <w:tc>
          <w:tcPr>
            <w:tcW w:w="0" w:type="auto"/>
          </w:tcPr>
          <w:p w:rsidR="0032547B" w:rsidRDefault="006612D8" w:rsidP="0032547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Style w:val="Bodytext41"/>
                <w:b w:val="0"/>
                <w:bCs w:val="0"/>
                <w:sz w:val="24"/>
                <w:szCs w:val="24"/>
              </w:rPr>
            </w:pPr>
            <w:r>
              <w:rPr>
                <w:rStyle w:val="Bodytext41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47B" w:rsidRDefault="0032547B" w:rsidP="00B83D02">
            <w:pPr>
              <w:pStyle w:val="Bodytext20"/>
              <w:shd w:val="clear" w:color="auto" w:fill="auto"/>
              <w:spacing w:line="276" w:lineRule="auto"/>
              <w:ind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Обеспечение содержания зданий, помещений, территории в соответствии с требованиями охраны труда (недопущение скользких</w:t>
            </w:r>
            <w:r>
              <w:t xml:space="preserve"> </w:t>
            </w:r>
            <w:r>
              <w:rPr>
                <w:rStyle w:val="Bodytext21"/>
              </w:rPr>
              <w:t>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  <w:p w:rsidR="00625BA2" w:rsidRDefault="00625BA2" w:rsidP="00B83D02">
            <w:pPr>
              <w:pStyle w:val="Bodytext20"/>
              <w:shd w:val="clear" w:color="auto" w:fill="auto"/>
              <w:spacing w:line="276" w:lineRule="auto"/>
              <w:ind w:firstLine="0"/>
              <w:jc w:val="both"/>
              <w:rPr>
                <w:rStyle w:val="Bodytext21"/>
              </w:rPr>
            </w:pPr>
          </w:p>
          <w:p w:rsidR="0032547B" w:rsidRDefault="0032547B" w:rsidP="00B83D02">
            <w:pPr>
              <w:pStyle w:val="Bodytext20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BA2" w:rsidRDefault="0032547B" w:rsidP="00625BA2">
            <w:pPr>
              <w:pStyle w:val="Bodytext20"/>
              <w:shd w:val="clear" w:color="auto" w:fill="auto"/>
              <w:spacing w:before="2100" w:line="240" w:lineRule="exact"/>
              <w:ind w:firstLine="0"/>
              <w:jc w:val="center"/>
            </w:pPr>
            <w:r w:rsidRPr="00730C9C">
              <w:rPr>
                <w:rStyle w:val="Bodytext21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7B" w:rsidRDefault="0032547B" w:rsidP="00625BA2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постоянно</w:t>
            </w:r>
          </w:p>
        </w:tc>
      </w:tr>
    </w:tbl>
    <w:p w:rsidR="00134F4B" w:rsidRPr="00134F4B" w:rsidRDefault="00134F4B" w:rsidP="00134F4B">
      <w:pPr>
        <w:pStyle w:val="Bodytext20"/>
        <w:shd w:val="clear" w:color="auto" w:fill="auto"/>
        <w:ind w:firstLine="0"/>
        <w:jc w:val="center"/>
        <w:rPr>
          <w:rStyle w:val="Bodytext41"/>
          <w:b w:val="0"/>
          <w:bCs w:val="0"/>
          <w:sz w:val="24"/>
          <w:szCs w:val="24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AC274E" w:rsidRDefault="00AC274E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5C4740" w:rsidRDefault="005C4740" w:rsidP="005C4740">
      <w:pPr>
        <w:ind w:left="1587"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</w:p>
    <w:p w:rsidR="00210D9D" w:rsidRPr="005F6128" w:rsidRDefault="00BB2BC2" w:rsidP="005F6128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179705</wp:posOffset>
                </wp:positionV>
                <wp:extent cx="6074410" cy="14605"/>
                <wp:effectExtent l="3175" t="444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86" w:rsidRDefault="00424C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4pt;margin-top:14.15pt;width:478.3pt;height:1.15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IDqQIAAKg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" filled="f" stroked="f">
                <v:textbox style="mso-fit-shape-to-text:t" inset="0,0,0,0">
                  <w:txbxContent>
                    <w:p w:rsidR="00424C86" w:rsidRDefault="00424C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4F4B" w:rsidRPr="00424C86" w:rsidRDefault="00134F4B" w:rsidP="00424C86">
      <w:pPr>
        <w:pStyle w:val="Bodytext20"/>
        <w:shd w:val="clear" w:color="auto" w:fill="auto"/>
        <w:ind w:firstLine="0"/>
        <w:jc w:val="center"/>
        <w:rPr>
          <w:sz w:val="22"/>
        </w:rPr>
      </w:pPr>
    </w:p>
    <w:p w:rsidR="00210D9D" w:rsidRDefault="00210D9D" w:rsidP="00134F4B">
      <w:pPr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framePr w:w="9566" w:wrap="notBeside" w:vAnchor="text" w:hAnchor="text" w:xAlign="center" w:y="1"/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framePr w:w="9595" w:wrap="notBeside" w:vAnchor="text" w:hAnchor="text" w:xAlign="center" w:y="1"/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framePr w:w="9562" w:wrap="notBeside" w:vAnchor="text" w:hAnchor="text" w:xAlign="center" w:y="1"/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framePr w:w="10166" w:wrap="notBeside" w:vAnchor="text" w:hAnchor="text" w:xAlign="center" w:y="1"/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framePr w:w="10152" w:wrap="notBeside" w:vAnchor="text" w:hAnchor="text" w:xAlign="center" w:y="1"/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p w:rsidR="00210D9D" w:rsidRDefault="00210D9D">
      <w:pPr>
        <w:rPr>
          <w:sz w:val="2"/>
          <w:szCs w:val="2"/>
        </w:rPr>
      </w:pPr>
    </w:p>
    <w:sectPr w:rsidR="00210D9D" w:rsidSect="00BA5C57">
      <w:type w:val="continuous"/>
      <w:pgSz w:w="11900" w:h="16840"/>
      <w:pgMar w:top="869" w:right="1127" w:bottom="1037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03" w:rsidRDefault="00762A03">
      <w:r>
        <w:separator/>
      </w:r>
    </w:p>
  </w:endnote>
  <w:endnote w:type="continuationSeparator" w:id="0">
    <w:p w:rsidR="00762A03" w:rsidRDefault="007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03" w:rsidRDefault="00762A03"/>
  </w:footnote>
  <w:footnote w:type="continuationSeparator" w:id="0">
    <w:p w:rsidR="00762A03" w:rsidRDefault="00762A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D63"/>
    <w:multiLevelType w:val="multilevel"/>
    <w:tmpl w:val="31620918"/>
    <w:lvl w:ilvl="0">
      <w:start w:val="5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E0F37"/>
    <w:multiLevelType w:val="multilevel"/>
    <w:tmpl w:val="C3460EE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B134D"/>
    <w:multiLevelType w:val="multilevel"/>
    <w:tmpl w:val="44FA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170B7"/>
    <w:multiLevelType w:val="multilevel"/>
    <w:tmpl w:val="DB502048"/>
    <w:lvl w:ilvl="0">
      <w:start w:val="5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F2E67"/>
    <w:multiLevelType w:val="multilevel"/>
    <w:tmpl w:val="BA92F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D"/>
    <w:rsid w:val="000558CB"/>
    <w:rsid w:val="00075B56"/>
    <w:rsid w:val="00134F4B"/>
    <w:rsid w:val="001D1010"/>
    <w:rsid w:val="00210D9D"/>
    <w:rsid w:val="002739F5"/>
    <w:rsid w:val="00281734"/>
    <w:rsid w:val="0032531F"/>
    <w:rsid w:val="0032547B"/>
    <w:rsid w:val="003678D6"/>
    <w:rsid w:val="00387A55"/>
    <w:rsid w:val="00392A78"/>
    <w:rsid w:val="00393488"/>
    <w:rsid w:val="00424C86"/>
    <w:rsid w:val="00546814"/>
    <w:rsid w:val="005C4740"/>
    <w:rsid w:val="005F6128"/>
    <w:rsid w:val="00625BA2"/>
    <w:rsid w:val="006612D8"/>
    <w:rsid w:val="00670894"/>
    <w:rsid w:val="006D6641"/>
    <w:rsid w:val="0070585C"/>
    <w:rsid w:val="00750E1F"/>
    <w:rsid w:val="00762A03"/>
    <w:rsid w:val="00793DBF"/>
    <w:rsid w:val="00800980"/>
    <w:rsid w:val="00832F3B"/>
    <w:rsid w:val="00955638"/>
    <w:rsid w:val="009733D3"/>
    <w:rsid w:val="009D41A7"/>
    <w:rsid w:val="00A8450F"/>
    <w:rsid w:val="00AC274E"/>
    <w:rsid w:val="00AF294E"/>
    <w:rsid w:val="00B67AE6"/>
    <w:rsid w:val="00B83D02"/>
    <w:rsid w:val="00B91364"/>
    <w:rsid w:val="00BA5C57"/>
    <w:rsid w:val="00BB2BC2"/>
    <w:rsid w:val="00C84B98"/>
    <w:rsid w:val="00D103AD"/>
    <w:rsid w:val="00D23E95"/>
    <w:rsid w:val="00E12153"/>
    <w:rsid w:val="00E92FCB"/>
    <w:rsid w:val="00E93BA2"/>
    <w:rsid w:val="00EF586B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1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onsolas55pt">
    <w:name w:val="Body text (2) + Consolas;5.5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5pt">
    <w:name w:val="Body text (2) +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11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BA5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1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onsolas55pt">
    <w:name w:val="Body text (2) + Consolas;5.5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5pt">
    <w:name w:val="Body text (2) +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11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BA5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130</cp:lastModifiedBy>
  <cp:revision>2</cp:revision>
  <dcterms:created xsi:type="dcterms:W3CDTF">2024-04-08T14:04:00Z</dcterms:created>
  <dcterms:modified xsi:type="dcterms:W3CDTF">2024-04-08T14:04:00Z</dcterms:modified>
</cp:coreProperties>
</file>