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BF1" w:rsidRPr="0096064A" w:rsidRDefault="001F4BF1" w:rsidP="001F4BF1">
      <w:pPr>
        <w:pStyle w:val="a3"/>
        <w:jc w:val="center"/>
        <w:rPr>
          <w:rFonts w:ascii="Times New Roman" w:hAnsi="Times New Roman" w:cs="Times New Roman"/>
          <w:b/>
          <w:sz w:val="24"/>
          <w:szCs w:val="24"/>
        </w:rPr>
      </w:pPr>
      <w:r w:rsidRPr="0096064A">
        <w:rPr>
          <w:rFonts w:ascii="Times New Roman" w:hAnsi="Times New Roman" w:cs="Times New Roman"/>
          <w:b/>
          <w:sz w:val="24"/>
          <w:szCs w:val="24"/>
        </w:rPr>
        <w:t>Муниципальное бюджетное дошкольное образовательное учреждение –</w:t>
      </w:r>
    </w:p>
    <w:p w:rsidR="001F4BF1" w:rsidRPr="0096064A" w:rsidRDefault="001F4BF1" w:rsidP="001F4BF1">
      <w:pPr>
        <w:spacing w:after="120"/>
        <w:jc w:val="center"/>
        <w:rPr>
          <w:rFonts w:ascii="Times New Roman" w:hAnsi="Times New Roman" w:cs="Times New Roman"/>
          <w:b/>
          <w:szCs w:val="24"/>
        </w:rPr>
      </w:pPr>
      <w:r w:rsidRPr="0096064A">
        <w:rPr>
          <w:rFonts w:ascii="Times New Roman" w:hAnsi="Times New Roman" w:cs="Times New Roman"/>
          <w:b/>
          <w:szCs w:val="24"/>
        </w:rPr>
        <w:t>детский сад компенсирующего вида № 244</w:t>
      </w:r>
    </w:p>
    <w:p w:rsidR="006A40C2" w:rsidRDefault="006A40C2">
      <w:pPr>
        <w:spacing w:after="18" w:line="259" w:lineRule="auto"/>
        <w:ind w:left="718" w:right="0" w:firstLine="0"/>
        <w:jc w:val="center"/>
      </w:pPr>
    </w:p>
    <w:p w:rsidR="001F4BF1" w:rsidRDefault="001F4BF1">
      <w:pPr>
        <w:spacing w:after="18" w:line="259" w:lineRule="auto"/>
        <w:ind w:left="718" w:right="0" w:firstLine="0"/>
        <w:jc w:val="center"/>
      </w:pPr>
    </w:p>
    <w:p w:rsidR="001F4BF1" w:rsidRDefault="001F4BF1">
      <w:pPr>
        <w:spacing w:after="18" w:line="259" w:lineRule="auto"/>
        <w:ind w:left="718" w:right="0" w:firstLine="0"/>
        <w:jc w:val="center"/>
      </w:pPr>
    </w:p>
    <w:p w:rsidR="006A40C2" w:rsidRDefault="00FE3303">
      <w:pPr>
        <w:spacing w:after="10" w:line="268" w:lineRule="auto"/>
        <w:ind w:left="661" w:right="0"/>
        <w:jc w:val="center"/>
      </w:pPr>
      <w:r>
        <w:rPr>
          <w:b/>
        </w:rPr>
        <w:t xml:space="preserve">Инструкция </w:t>
      </w:r>
    </w:p>
    <w:p w:rsidR="006A40C2" w:rsidRDefault="00FE3303">
      <w:pPr>
        <w:pStyle w:val="1"/>
        <w:ind w:left="1275"/>
      </w:pPr>
      <w:r>
        <w:t xml:space="preserve">По контролю за организацией питания в МБДОУ- детский сад </w:t>
      </w:r>
      <w:r w:rsidR="001F4BF1">
        <w:t xml:space="preserve">     компенсирующего </w:t>
      </w:r>
      <w:proofErr w:type="gramStart"/>
      <w:r w:rsidR="001F4BF1">
        <w:t>вида  №</w:t>
      </w:r>
      <w:proofErr w:type="gramEnd"/>
      <w:r w:rsidR="001F4BF1">
        <w:t xml:space="preserve"> 244</w:t>
      </w:r>
      <w:r>
        <w:t xml:space="preserve"> </w:t>
      </w:r>
    </w:p>
    <w:p w:rsidR="006A40C2" w:rsidRDefault="00FE3303">
      <w:pPr>
        <w:spacing w:after="0" w:line="259" w:lineRule="auto"/>
        <w:ind w:left="720" w:right="0" w:firstLine="0"/>
        <w:jc w:val="left"/>
      </w:pPr>
      <w:r>
        <w:t xml:space="preserve"> </w:t>
      </w:r>
    </w:p>
    <w:p w:rsidR="006A40C2" w:rsidRDefault="00FE3303">
      <w:pPr>
        <w:spacing w:after="21" w:line="255" w:lineRule="auto"/>
        <w:ind w:left="0" w:right="0" w:firstLine="0"/>
        <w:jc w:val="center"/>
      </w:pPr>
      <w:r>
        <w:rPr>
          <w:sz w:val="18"/>
        </w:rPr>
        <w:t xml:space="preserve">(разработана с учетом </w:t>
      </w:r>
      <w:hyperlink r:id="rId7">
        <w:r>
          <w:rPr>
            <w:sz w:val="18"/>
          </w:rPr>
          <w:t xml:space="preserve">методических рекомендаций "Контроль за организацией питания детей в детских дошкольных </w:t>
        </w:r>
      </w:hyperlink>
      <w:hyperlink r:id="rId8">
        <w:r>
          <w:rPr>
            <w:sz w:val="18"/>
          </w:rPr>
          <w:t>учреждениях"(утв. Минздравом СССР 13 марта 1987 г. NN 4</w:t>
        </w:r>
      </w:hyperlink>
      <w:hyperlink r:id="rId9">
        <w:r>
          <w:rPr>
            <w:sz w:val="18"/>
          </w:rPr>
          <w:t>265</w:t>
        </w:r>
      </w:hyperlink>
      <w:hyperlink r:id="rId10">
        <w:r>
          <w:rPr>
            <w:sz w:val="18"/>
          </w:rPr>
          <w:t>-</w:t>
        </w:r>
      </w:hyperlink>
      <w:hyperlink r:id="rId11">
        <w:r>
          <w:rPr>
            <w:sz w:val="18"/>
          </w:rPr>
          <w:t>87, 11</w:t>
        </w:r>
      </w:hyperlink>
      <w:hyperlink r:id="rId12">
        <w:r>
          <w:rPr>
            <w:sz w:val="18"/>
          </w:rPr>
          <w:t>-</w:t>
        </w:r>
      </w:hyperlink>
      <w:hyperlink r:id="rId13">
        <w:r>
          <w:rPr>
            <w:sz w:val="18"/>
          </w:rPr>
          <w:t>4/6</w:t>
        </w:r>
      </w:hyperlink>
      <w:hyperlink r:id="rId14">
        <w:r>
          <w:rPr>
            <w:sz w:val="18"/>
          </w:rPr>
          <w:t>-</w:t>
        </w:r>
      </w:hyperlink>
      <w:hyperlink r:id="rId15">
        <w:r>
          <w:rPr>
            <w:sz w:val="18"/>
          </w:rPr>
          <w:t>33),</w:t>
        </w:r>
      </w:hyperlink>
      <w:r>
        <w:rPr>
          <w:sz w:val="18"/>
        </w:rPr>
        <w:t xml:space="preserve"> </w:t>
      </w:r>
      <w:r>
        <w:rPr>
          <w:color w:val="2D2D2D"/>
          <w:sz w:val="18"/>
        </w:rPr>
        <w:t>СанПиН 2.4.1.3049-13 "</w:t>
      </w:r>
      <w:proofErr w:type="spellStart"/>
      <w:r>
        <w:rPr>
          <w:color w:val="2D2D2D"/>
          <w:sz w:val="18"/>
        </w:rPr>
        <w:t>Санитарноэпидемиологические</w:t>
      </w:r>
      <w:proofErr w:type="spellEnd"/>
      <w:r>
        <w:rPr>
          <w:color w:val="2D2D2D"/>
          <w:sz w:val="18"/>
        </w:rPr>
        <w:t xml:space="preserve"> требования к устройству, содержанию и организации режима работы дошкольных </w:t>
      </w:r>
    </w:p>
    <w:p w:rsidR="006A40C2" w:rsidRDefault="00FE3303">
      <w:pPr>
        <w:spacing w:after="91" w:line="259" w:lineRule="auto"/>
        <w:ind w:left="0" w:right="72" w:firstLine="0"/>
        <w:jc w:val="center"/>
      </w:pPr>
      <w:r>
        <w:rPr>
          <w:color w:val="2D2D2D"/>
          <w:sz w:val="18"/>
        </w:rPr>
        <w:t xml:space="preserve">образовательных организаций") </w:t>
      </w:r>
    </w:p>
    <w:p w:rsidR="006A40C2" w:rsidRPr="001F4BF1" w:rsidRDefault="00FE3303">
      <w:pPr>
        <w:spacing w:after="185" w:line="259" w:lineRule="auto"/>
        <w:ind w:left="0" w:right="19" w:firstLine="0"/>
        <w:jc w:val="center"/>
        <w:rPr>
          <w:rFonts w:ascii="Times New Roman" w:hAnsi="Times New Roman" w:cs="Times New Roman"/>
          <w:szCs w:val="24"/>
        </w:rPr>
      </w:pPr>
      <w:r w:rsidRPr="001F4BF1">
        <w:rPr>
          <w:rFonts w:ascii="Times New Roman" w:hAnsi="Times New Roman" w:cs="Times New Roman"/>
          <w:szCs w:val="24"/>
        </w:rPr>
        <w:t xml:space="preserve"> </w:t>
      </w:r>
    </w:p>
    <w:p w:rsidR="006A40C2" w:rsidRPr="001F4BF1" w:rsidRDefault="00FE3303">
      <w:pPr>
        <w:spacing w:after="5" w:line="268" w:lineRule="auto"/>
        <w:ind w:left="1080" w:right="0" w:hanging="360"/>
        <w:jc w:val="left"/>
        <w:rPr>
          <w:rFonts w:ascii="Times New Roman" w:hAnsi="Times New Roman" w:cs="Times New Roman"/>
          <w:szCs w:val="24"/>
        </w:rPr>
      </w:pPr>
      <w:r w:rsidRPr="001F4BF1">
        <w:rPr>
          <w:rFonts w:ascii="Times New Roman" w:hAnsi="Times New Roman" w:cs="Times New Roman"/>
          <w:szCs w:val="24"/>
        </w:rPr>
        <w:t xml:space="preserve">1. </w:t>
      </w:r>
      <w:r w:rsidRPr="001F4BF1">
        <w:rPr>
          <w:rFonts w:ascii="Times New Roman" w:hAnsi="Times New Roman" w:cs="Times New Roman"/>
          <w:b/>
          <w:szCs w:val="24"/>
        </w:rPr>
        <w:t>Контроль за качеством получаемых продуктов, условиями их хранения и сроками реализации:</w:t>
      </w:r>
      <w:r w:rsidRPr="001F4BF1">
        <w:rPr>
          <w:rFonts w:ascii="Times New Roman" w:hAnsi="Times New Roman" w:cs="Times New Roman"/>
          <w:szCs w:val="24"/>
        </w:rPr>
        <w:t xml:space="preserve"> </w:t>
      </w:r>
    </w:p>
    <w:p w:rsidR="006A40C2" w:rsidRPr="001F4BF1" w:rsidRDefault="00FE3303">
      <w:pPr>
        <w:numPr>
          <w:ilvl w:val="0"/>
          <w:numId w:val="1"/>
        </w:numPr>
        <w:ind w:right="62" w:hanging="428"/>
        <w:rPr>
          <w:rFonts w:ascii="Times New Roman" w:hAnsi="Times New Roman" w:cs="Times New Roman"/>
          <w:szCs w:val="24"/>
        </w:rPr>
      </w:pPr>
      <w:r w:rsidRPr="001F4BF1">
        <w:rPr>
          <w:rFonts w:ascii="Times New Roman" w:hAnsi="Times New Roman" w:cs="Times New Roman"/>
          <w:b/>
          <w:szCs w:val="24"/>
        </w:rPr>
        <w:t>Прием пищевых продуктов</w:t>
      </w:r>
      <w:r w:rsidRPr="001F4BF1">
        <w:rPr>
          <w:rFonts w:ascii="Times New Roman" w:hAnsi="Times New Roman" w:cs="Times New Roman"/>
          <w:szCs w:val="24"/>
        </w:rPr>
        <w:t xml:space="preserve"> и продовольственного сырья в МБДОУ осуществляется при наличии документов, подтверждающих их качество и безопасность. </w:t>
      </w:r>
      <w:r w:rsidRPr="001F4BF1">
        <w:rPr>
          <w:rFonts w:ascii="Times New Roman" w:eastAsia="Wingdings" w:hAnsi="Times New Roman" w:cs="Times New Roman"/>
          <w:szCs w:val="24"/>
        </w:rPr>
        <w:t></w:t>
      </w:r>
      <w:r w:rsidRPr="001F4BF1">
        <w:rPr>
          <w:rFonts w:ascii="Times New Roman" w:hAnsi="Times New Roman" w:cs="Times New Roman"/>
          <w:szCs w:val="24"/>
        </w:rPr>
        <w:t xml:space="preserve"> При централизованной поставке продукции и продовольственного сырья (из комбината питания, школьно-базового предприятия и других), для подтверждения качества и безопасности продукции и продовольственного сырья, допускается указывать в товарно-транспортной накладной сведения о номере сертификата соответствия, сроке его действия, органе, выдавшем сертификат, или регистрационный номер декларации о соответствии, срок ее действия, наименование изготовителя или производителя (поставщика), принявшего декларацию, и орган, ее зарегистрировавший. </w:t>
      </w:r>
      <w:r w:rsidRPr="001F4BF1">
        <w:rPr>
          <w:rFonts w:ascii="Times New Roman" w:eastAsia="Wingdings" w:hAnsi="Times New Roman" w:cs="Times New Roman"/>
          <w:szCs w:val="24"/>
        </w:rPr>
        <w:t></w:t>
      </w:r>
      <w:r w:rsidRPr="001F4BF1">
        <w:rPr>
          <w:rFonts w:ascii="Times New Roman" w:hAnsi="Times New Roman" w:cs="Times New Roman"/>
          <w:szCs w:val="24"/>
        </w:rPr>
        <w:t xml:space="preserve"> </w:t>
      </w:r>
      <w:r w:rsidRPr="001F4BF1">
        <w:rPr>
          <w:rFonts w:ascii="Times New Roman" w:hAnsi="Times New Roman" w:cs="Times New Roman"/>
          <w:b/>
          <w:szCs w:val="24"/>
        </w:rPr>
        <w:t>Продукция поступает в таре производителя</w:t>
      </w:r>
      <w:r w:rsidRPr="001F4BF1">
        <w:rPr>
          <w:rFonts w:ascii="Times New Roman" w:hAnsi="Times New Roman" w:cs="Times New Roman"/>
          <w:szCs w:val="24"/>
        </w:rPr>
        <w:t xml:space="preserve"> (поставщика). </w:t>
      </w:r>
    </w:p>
    <w:p w:rsidR="006A40C2" w:rsidRPr="001F4BF1" w:rsidRDefault="00FE3303">
      <w:pPr>
        <w:numPr>
          <w:ilvl w:val="0"/>
          <w:numId w:val="1"/>
        </w:numPr>
        <w:ind w:right="62" w:hanging="428"/>
        <w:rPr>
          <w:rFonts w:ascii="Times New Roman" w:hAnsi="Times New Roman" w:cs="Times New Roman"/>
          <w:szCs w:val="24"/>
        </w:rPr>
      </w:pPr>
      <w:r w:rsidRPr="001F4BF1">
        <w:rPr>
          <w:rFonts w:ascii="Times New Roman" w:hAnsi="Times New Roman" w:cs="Times New Roman"/>
          <w:b/>
          <w:szCs w:val="24"/>
        </w:rPr>
        <w:t>Документация,</w:t>
      </w:r>
      <w:r w:rsidRPr="001F4BF1">
        <w:rPr>
          <w:rFonts w:ascii="Times New Roman" w:hAnsi="Times New Roman" w:cs="Times New Roman"/>
          <w:szCs w:val="24"/>
        </w:rPr>
        <w:t xml:space="preserve"> удостоверяющая качество и безопасность продукции, маркировочные ярлыки (или их копии) должны сохраняться до окончания реализации продукции. </w:t>
      </w:r>
    </w:p>
    <w:p w:rsidR="006A40C2" w:rsidRPr="001F4BF1" w:rsidRDefault="00FE3303">
      <w:pPr>
        <w:numPr>
          <w:ilvl w:val="0"/>
          <w:numId w:val="1"/>
        </w:numPr>
        <w:ind w:right="62" w:hanging="428"/>
        <w:rPr>
          <w:rFonts w:ascii="Times New Roman" w:hAnsi="Times New Roman" w:cs="Times New Roman"/>
          <w:szCs w:val="24"/>
        </w:rPr>
      </w:pPr>
      <w:r w:rsidRPr="001F4BF1">
        <w:rPr>
          <w:rFonts w:ascii="Times New Roman" w:hAnsi="Times New Roman" w:cs="Times New Roman"/>
          <w:b/>
          <w:szCs w:val="24"/>
        </w:rPr>
        <w:t>Входной контроль</w:t>
      </w:r>
      <w:r w:rsidRPr="001F4BF1">
        <w:rPr>
          <w:rFonts w:ascii="Times New Roman" w:hAnsi="Times New Roman" w:cs="Times New Roman"/>
          <w:szCs w:val="24"/>
        </w:rPr>
        <w:t xml:space="preserve"> поступающих продуктов осуществляется ответственным лицом. Результаты контроля регистрируются в журнале бракеража скоропортящихся пищевых продуктов, поступающих на пищеблок, который хранится в течение года. </w:t>
      </w:r>
    </w:p>
    <w:p w:rsidR="006A40C2" w:rsidRPr="001F4BF1" w:rsidRDefault="00FE3303">
      <w:pPr>
        <w:numPr>
          <w:ilvl w:val="0"/>
          <w:numId w:val="1"/>
        </w:numPr>
        <w:ind w:right="62" w:hanging="428"/>
        <w:rPr>
          <w:rFonts w:ascii="Times New Roman" w:hAnsi="Times New Roman" w:cs="Times New Roman"/>
          <w:szCs w:val="24"/>
        </w:rPr>
      </w:pPr>
      <w:r w:rsidRPr="001F4BF1">
        <w:rPr>
          <w:rFonts w:ascii="Times New Roman" w:hAnsi="Times New Roman" w:cs="Times New Roman"/>
          <w:b/>
          <w:szCs w:val="24"/>
        </w:rPr>
        <w:t>Не допускаются</w:t>
      </w:r>
      <w:r w:rsidRPr="001F4BF1">
        <w:rPr>
          <w:rFonts w:ascii="Times New Roman" w:hAnsi="Times New Roman" w:cs="Times New Roman"/>
          <w:szCs w:val="24"/>
        </w:rPr>
        <w:t xml:space="preserve"> к приему пищевые продукты </w:t>
      </w:r>
      <w:r w:rsidRPr="001F4BF1">
        <w:rPr>
          <w:rFonts w:ascii="Times New Roman" w:hAnsi="Times New Roman" w:cs="Times New Roman"/>
          <w:b/>
          <w:szCs w:val="24"/>
        </w:rPr>
        <w:t>с признаками недоброкачественности</w:t>
      </w:r>
      <w:r w:rsidRPr="001F4BF1">
        <w:rPr>
          <w:rFonts w:ascii="Times New Roman" w:hAnsi="Times New Roman" w:cs="Times New Roman"/>
          <w:szCs w:val="24"/>
        </w:rPr>
        <w:t xml:space="preserve">,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 </w:t>
      </w:r>
      <w:r w:rsidRPr="001F4BF1">
        <w:rPr>
          <w:rFonts w:ascii="Times New Roman" w:eastAsia="Wingdings" w:hAnsi="Times New Roman" w:cs="Times New Roman"/>
          <w:szCs w:val="24"/>
        </w:rPr>
        <w:t></w:t>
      </w:r>
      <w:r w:rsidRPr="001F4BF1">
        <w:rPr>
          <w:rFonts w:ascii="Times New Roman" w:hAnsi="Times New Roman" w:cs="Times New Roman"/>
          <w:szCs w:val="24"/>
        </w:rPr>
        <w:t xml:space="preserve"> </w:t>
      </w:r>
      <w:r w:rsidRPr="001F4BF1">
        <w:rPr>
          <w:rFonts w:ascii="Times New Roman" w:hAnsi="Times New Roman" w:cs="Times New Roman"/>
          <w:b/>
          <w:szCs w:val="24"/>
        </w:rPr>
        <w:t>Пищевые продукты</w:t>
      </w:r>
      <w:r w:rsidRPr="001F4BF1">
        <w:rPr>
          <w:rFonts w:ascii="Times New Roman" w:hAnsi="Times New Roman" w:cs="Times New Roman"/>
          <w:szCs w:val="24"/>
        </w:rPr>
        <w:t xml:space="preserve"> хранятся в соответствии с условиями хранения и сроками годности, установленными предприятием-изготовителем в соответствии с </w:t>
      </w:r>
      <w:proofErr w:type="spellStart"/>
      <w:r w:rsidRPr="001F4BF1">
        <w:rPr>
          <w:rFonts w:ascii="Times New Roman" w:hAnsi="Times New Roman" w:cs="Times New Roman"/>
          <w:szCs w:val="24"/>
        </w:rPr>
        <w:t>нормативнотехнической</w:t>
      </w:r>
      <w:proofErr w:type="spellEnd"/>
      <w:r w:rsidRPr="001F4BF1">
        <w:rPr>
          <w:rFonts w:ascii="Times New Roman" w:hAnsi="Times New Roman" w:cs="Times New Roman"/>
          <w:szCs w:val="24"/>
        </w:rPr>
        <w:t xml:space="preserve"> документацией. </w:t>
      </w:r>
    </w:p>
    <w:p w:rsidR="006A40C2" w:rsidRPr="001F4BF1" w:rsidRDefault="00FE3303">
      <w:pPr>
        <w:numPr>
          <w:ilvl w:val="0"/>
          <w:numId w:val="1"/>
        </w:numPr>
        <w:ind w:right="62" w:hanging="428"/>
        <w:rPr>
          <w:rFonts w:ascii="Times New Roman" w:hAnsi="Times New Roman" w:cs="Times New Roman"/>
          <w:szCs w:val="24"/>
        </w:rPr>
      </w:pPr>
      <w:r w:rsidRPr="001F4BF1">
        <w:rPr>
          <w:rFonts w:ascii="Times New Roman" w:hAnsi="Times New Roman" w:cs="Times New Roman"/>
          <w:szCs w:val="24"/>
        </w:rPr>
        <w:t xml:space="preserve">Контроль </w:t>
      </w:r>
      <w:r w:rsidRPr="001F4BF1">
        <w:rPr>
          <w:rFonts w:ascii="Times New Roman" w:hAnsi="Times New Roman" w:cs="Times New Roman"/>
          <w:b/>
          <w:szCs w:val="24"/>
        </w:rPr>
        <w:t>соблюдения температурного режима в холодильном оборудовании</w:t>
      </w:r>
      <w:r w:rsidRPr="001F4BF1">
        <w:rPr>
          <w:rFonts w:ascii="Times New Roman" w:hAnsi="Times New Roman" w:cs="Times New Roman"/>
          <w:szCs w:val="24"/>
        </w:rPr>
        <w:t xml:space="preserve"> осуществляется ежедневно, результаты заносятся в журнал учета температурного режима в холодильном оборудовании (Приложение 6), который хранится в течение года. </w:t>
      </w:r>
    </w:p>
    <w:p w:rsidR="006A40C2" w:rsidRPr="001F4BF1" w:rsidRDefault="00FE3303">
      <w:pPr>
        <w:numPr>
          <w:ilvl w:val="0"/>
          <w:numId w:val="1"/>
        </w:numPr>
        <w:ind w:right="62" w:hanging="428"/>
        <w:rPr>
          <w:rFonts w:ascii="Times New Roman" w:hAnsi="Times New Roman" w:cs="Times New Roman"/>
          <w:szCs w:val="24"/>
        </w:rPr>
      </w:pPr>
      <w:r w:rsidRPr="001F4BF1">
        <w:rPr>
          <w:rFonts w:ascii="Times New Roman" w:hAnsi="Times New Roman" w:cs="Times New Roman"/>
          <w:szCs w:val="24"/>
        </w:rPr>
        <w:t xml:space="preserve">При наличии одной холодильной камеры места </w:t>
      </w:r>
      <w:r w:rsidRPr="001F4BF1">
        <w:rPr>
          <w:rFonts w:ascii="Times New Roman" w:hAnsi="Times New Roman" w:cs="Times New Roman"/>
          <w:b/>
          <w:szCs w:val="24"/>
        </w:rPr>
        <w:t>хранения мяса, рыбы и молочных продуктов</w:t>
      </w:r>
      <w:r w:rsidRPr="001F4BF1">
        <w:rPr>
          <w:rFonts w:ascii="Times New Roman" w:hAnsi="Times New Roman" w:cs="Times New Roman"/>
          <w:szCs w:val="24"/>
        </w:rPr>
        <w:t xml:space="preserve"> должны быть разграничены. </w:t>
      </w:r>
    </w:p>
    <w:p w:rsidR="006A40C2" w:rsidRPr="001F4BF1" w:rsidRDefault="00FE3303">
      <w:pPr>
        <w:numPr>
          <w:ilvl w:val="0"/>
          <w:numId w:val="1"/>
        </w:numPr>
        <w:ind w:right="62" w:hanging="428"/>
        <w:rPr>
          <w:rFonts w:ascii="Times New Roman" w:hAnsi="Times New Roman" w:cs="Times New Roman"/>
          <w:szCs w:val="24"/>
        </w:rPr>
      </w:pPr>
      <w:r w:rsidRPr="001F4BF1">
        <w:rPr>
          <w:rFonts w:ascii="Times New Roman" w:hAnsi="Times New Roman" w:cs="Times New Roman"/>
          <w:b/>
          <w:szCs w:val="24"/>
        </w:rPr>
        <w:t>Складские помещения для хранения сухих сыпучих продуктов</w:t>
      </w:r>
      <w:r w:rsidRPr="001F4BF1">
        <w:rPr>
          <w:rFonts w:ascii="Times New Roman" w:hAnsi="Times New Roman" w:cs="Times New Roman"/>
          <w:szCs w:val="24"/>
        </w:rPr>
        <w:t xml:space="preserve"> оборудуются приборами для измерения температуры и влажности воздуха. </w:t>
      </w:r>
    </w:p>
    <w:p w:rsidR="006A40C2" w:rsidRPr="001F4BF1" w:rsidRDefault="00FE3303">
      <w:pPr>
        <w:numPr>
          <w:ilvl w:val="0"/>
          <w:numId w:val="1"/>
        </w:numPr>
        <w:ind w:right="62" w:hanging="428"/>
        <w:rPr>
          <w:rFonts w:ascii="Times New Roman" w:hAnsi="Times New Roman" w:cs="Times New Roman"/>
          <w:szCs w:val="24"/>
        </w:rPr>
      </w:pPr>
      <w:r w:rsidRPr="001F4BF1">
        <w:rPr>
          <w:rFonts w:ascii="Times New Roman" w:hAnsi="Times New Roman" w:cs="Times New Roman"/>
          <w:b/>
          <w:szCs w:val="24"/>
        </w:rPr>
        <w:t>Хранение продуктов</w:t>
      </w:r>
      <w:r w:rsidRPr="001F4BF1">
        <w:rPr>
          <w:rFonts w:ascii="Times New Roman" w:hAnsi="Times New Roman" w:cs="Times New Roman"/>
          <w:szCs w:val="24"/>
        </w:rPr>
        <w:t xml:space="preserve">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 </w:t>
      </w:r>
    </w:p>
    <w:p w:rsidR="006A40C2" w:rsidRPr="001F4BF1" w:rsidRDefault="00FE3303">
      <w:pPr>
        <w:numPr>
          <w:ilvl w:val="0"/>
          <w:numId w:val="1"/>
        </w:numPr>
        <w:ind w:right="62" w:hanging="428"/>
        <w:rPr>
          <w:rFonts w:ascii="Times New Roman" w:hAnsi="Times New Roman" w:cs="Times New Roman"/>
          <w:szCs w:val="24"/>
        </w:rPr>
      </w:pPr>
      <w:r w:rsidRPr="001F4BF1">
        <w:rPr>
          <w:rFonts w:ascii="Times New Roman" w:hAnsi="Times New Roman" w:cs="Times New Roman"/>
          <w:b/>
          <w:szCs w:val="24"/>
        </w:rPr>
        <w:lastRenderedPageBreak/>
        <w:t>Молоко</w:t>
      </w:r>
      <w:r w:rsidRPr="001F4BF1">
        <w:rPr>
          <w:rFonts w:ascii="Times New Roman" w:hAnsi="Times New Roman" w:cs="Times New Roman"/>
          <w:szCs w:val="24"/>
        </w:rPr>
        <w:t xml:space="preserve"> хранится в той же таре, в которой оно поступило, или в потребительской упаковке. </w:t>
      </w:r>
    </w:p>
    <w:p w:rsidR="006A40C2" w:rsidRPr="001F4BF1" w:rsidRDefault="00FE3303">
      <w:pPr>
        <w:numPr>
          <w:ilvl w:val="0"/>
          <w:numId w:val="1"/>
        </w:numPr>
        <w:ind w:right="62" w:hanging="428"/>
        <w:rPr>
          <w:rFonts w:ascii="Times New Roman" w:hAnsi="Times New Roman" w:cs="Times New Roman"/>
          <w:szCs w:val="24"/>
        </w:rPr>
      </w:pPr>
      <w:r w:rsidRPr="001F4BF1">
        <w:rPr>
          <w:rFonts w:ascii="Times New Roman" w:hAnsi="Times New Roman" w:cs="Times New Roman"/>
          <w:b/>
          <w:szCs w:val="24"/>
        </w:rPr>
        <w:t>Масло сливочное</w:t>
      </w:r>
      <w:r w:rsidRPr="001F4BF1">
        <w:rPr>
          <w:rFonts w:ascii="Times New Roman" w:hAnsi="Times New Roman" w:cs="Times New Roman"/>
          <w:szCs w:val="24"/>
        </w:rPr>
        <w:t xml:space="preserve"> хранятся на полках в заводской таре или брусками, завернутыми в пергамент, в лотках. </w:t>
      </w:r>
    </w:p>
    <w:p w:rsidR="006A40C2" w:rsidRPr="001F4BF1" w:rsidRDefault="00FE3303">
      <w:pPr>
        <w:numPr>
          <w:ilvl w:val="0"/>
          <w:numId w:val="1"/>
        </w:numPr>
        <w:ind w:right="62" w:hanging="428"/>
        <w:rPr>
          <w:rFonts w:ascii="Times New Roman" w:hAnsi="Times New Roman" w:cs="Times New Roman"/>
          <w:szCs w:val="24"/>
        </w:rPr>
      </w:pPr>
      <w:r w:rsidRPr="001F4BF1">
        <w:rPr>
          <w:rFonts w:ascii="Times New Roman" w:hAnsi="Times New Roman" w:cs="Times New Roman"/>
          <w:b/>
          <w:szCs w:val="24"/>
        </w:rPr>
        <w:t>Крупные сыры</w:t>
      </w:r>
      <w:r w:rsidRPr="001F4BF1">
        <w:rPr>
          <w:rFonts w:ascii="Times New Roman" w:hAnsi="Times New Roman" w:cs="Times New Roman"/>
          <w:szCs w:val="24"/>
        </w:rPr>
        <w:t xml:space="preserve"> хранятся на стеллажах, мелкие сыры - на полках в потребительской таре. </w:t>
      </w:r>
    </w:p>
    <w:p w:rsidR="006A40C2" w:rsidRPr="001F4BF1" w:rsidRDefault="00FE3303">
      <w:pPr>
        <w:numPr>
          <w:ilvl w:val="0"/>
          <w:numId w:val="1"/>
        </w:numPr>
        <w:ind w:right="62" w:hanging="428"/>
        <w:rPr>
          <w:rFonts w:ascii="Times New Roman" w:hAnsi="Times New Roman" w:cs="Times New Roman"/>
          <w:szCs w:val="24"/>
        </w:rPr>
      </w:pPr>
      <w:r w:rsidRPr="001F4BF1">
        <w:rPr>
          <w:rFonts w:ascii="Times New Roman" w:hAnsi="Times New Roman" w:cs="Times New Roman"/>
          <w:b/>
          <w:szCs w:val="24"/>
        </w:rPr>
        <w:t>Сметана, творог</w:t>
      </w:r>
      <w:r w:rsidRPr="001F4BF1">
        <w:rPr>
          <w:rFonts w:ascii="Times New Roman" w:hAnsi="Times New Roman" w:cs="Times New Roman"/>
          <w:szCs w:val="24"/>
        </w:rPr>
        <w:t xml:space="preserve"> хранятся в таре с крышкой. </w:t>
      </w:r>
    </w:p>
    <w:p w:rsidR="006A40C2" w:rsidRPr="001F4BF1" w:rsidRDefault="00FE3303">
      <w:pPr>
        <w:numPr>
          <w:ilvl w:val="0"/>
          <w:numId w:val="1"/>
        </w:numPr>
        <w:ind w:right="62" w:hanging="428"/>
        <w:rPr>
          <w:rFonts w:ascii="Times New Roman" w:hAnsi="Times New Roman" w:cs="Times New Roman"/>
          <w:szCs w:val="24"/>
        </w:rPr>
      </w:pPr>
      <w:r w:rsidRPr="001F4BF1">
        <w:rPr>
          <w:rFonts w:ascii="Times New Roman" w:hAnsi="Times New Roman" w:cs="Times New Roman"/>
          <w:b/>
          <w:szCs w:val="24"/>
        </w:rPr>
        <w:t>Не допускается</w:t>
      </w:r>
      <w:r w:rsidRPr="001F4BF1">
        <w:rPr>
          <w:rFonts w:ascii="Times New Roman" w:hAnsi="Times New Roman" w:cs="Times New Roman"/>
          <w:szCs w:val="24"/>
        </w:rPr>
        <w:t xml:space="preserve"> оставлять ложки, лопатки в таре со сметаной, творогом. </w:t>
      </w:r>
    </w:p>
    <w:p w:rsidR="006A40C2" w:rsidRPr="001F4BF1" w:rsidRDefault="00FE3303">
      <w:pPr>
        <w:numPr>
          <w:ilvl w:val="0"/>
          <w:numId w:val="1"/>
        </w:numPr>
        <w:ind w:right="62" w:hanging="428"/>
        <w:rPr>
          <w:rFonts w:ascii="Times New Roman" w:hAnsi="Times New Roman" w:cs="Times New Roman"/>
          <w:szCs w:val="24"/>
        </w:rPr>
      </w:pPr>
      <w:r w:rsidRPr="001F4BF1">
        <w:rPr>
          <w:rFonts w:ascii="Times New Roman" w:hAnsi="Times New Roman" w:cs="Times New Roman"/>
          <w:b/>
          <w:szCs w:val="24"/>
        </w:rPr>
        <w:t>Яйцо</w:t>
      </w:r>
      <w:r w:rsidRPr="001F4BF1">
        <w:rPr>
          <w:rFonts w:ascii="Times New Roman" w:hAnsi="Times New Roman" w:cs="Times New Roman"/>
          <w:szCs w:val="24"/>
        </w:rPr>
        <w:t xml:space="preserve"> хранится в коробах на подтоварниках в сухих прохладных помещениях (холодильниках) или в кассетах, на отдельных полках, стеллажах. Обработанное яйцо хранится в промаркированной емкости в производственных помещениях. </w:t>
      </w:r>
    </w:p>
    <w:p w:rsidR="006A40C2" w:rsidRPr="001F4BF1" w:rsidRDefault="00FE3303">
      <w:pPr>
        <w:numPr>
          <w:ilvl w:val="0"/>
          <w:numId w:val="1"/>
        </w:numPr>
        <w:ind w:right="62" w:hanging="428"/>
        <w:rPr>
          <w:rFonts w:ascii="Times New Roman" w:hAnsi="Times New Roman" w:cs="Times New Roman"/>
          <w:szCs w:val="24"/>
        </w:rPr>
      </w:pPr>
      <w:r w:rsidRPr="001F4BF1">
        <w:rPr>
          <w:rFonts w:ascii="Times New Roman" w:hAnsi="Times New Roman" w:cs="Times New Roman"/>
          <w:b/>
          <w:szCs w:val="24"/>
        </w:rPr>
        <w:t>Крупа, мука, макаронные изделия</w:t>
      </w:r>
      <w:r w:rsidRPr="001F4BF1">
        <w:rPr>
          <w:rFonts w:ascii="Times New Roman" w:hAnsi="Times New Roman" w:cs="Times New Roman"/>
          <w:szCs w:val="24"/>
        </w:rPr>
        <w:t xml:space="preserve"> хранятся в сухом помещении в заводской (потребительской) упаковке на подтоварниках либо стеллажах на расстоянии от пола не менее 15 см, расстояние между стеной и продуктами должно быть не менее 20 см. </w:t>
      </w:r>
      <w:r w:rsidRPr="001F4BF1">
        <w:rPr>
          <w:rFonts w:ascii="Times New Roman" w:eastAsia="Wingdings" w:hAnsi="Times New Roman" w:cs="Times New Roman"/>
          <w:szCs w:val="24"/>
        </w:rPr>
        <w:t></w:t>
      </w:r>
      <w:r w:rsidRPr="001F4BF1">
        <w:rPr>
          <w:rFonts w:ascii="Times New Roman" w:hAnsi="Times New Roman" w:cs="Times New Roman"/>
          <w:szCs w:val="24"/>
        </w:rPr>
        <w:t xml:space="preserve"> </w:t>
      </w:r>
      <w:r w:rsidRPr="001F4BF1">
        <w:rPr>
          <w:rFonts w:ascii="Times New Roman" w:hAnsi="Times New Roman" w:cs="Times New Roman"/>
          <w:b/>
          <w:szCs w:val="24"/>
        </w:rPr>
        <w:t>Ржаной и пшеничный хлеб</w:t>
      </w:r>
      <w:r w:rsidRPr="001F4BF1">
        <w:rPr>
          <w:rFonts w:ascii="Times New Roman" w:hAnsi="Times New Roman" w:cs="Times New Roman"/>
          <w:szCs w:val="24"/>
        </w:rPr>
        <w:t xml:space="preserve"> хранятся раздельно на стеллажах и в шкафах, при расстоянии нижней полки от пола не менее 35 см. Дверки в шкафах должны иметь отверстия для вентиляции. При уборке мест хранения хлеба крошки сметают специальными щетками, полки протирают тканью, смоченной 1% раствором столового уксуса. </w:t>
      </w:r>
    </w:p>
    <w:p w:rsidR="006A40C2" w:rsidRPr="001F4BF1" w:rsidRDefault="00FE3303">
      <w:pPr>
        <w:numPr>
          <w:ilvl w:val="0"/>
          <w:numId w:val="1"/>
        </w:numPr>
        <w:ind w:right="62" w:hanging="428"/>
        <w:rPr>
          <w:rFonts w:ascii="Times New Roman" w:hAnsi="Times New Roman" w:cs="Times New Roman"/>
          <w:szCs w:val="24"/>
        </w:rPr>
      </w:pPr>
      <w:r w:rsidRPr="001F4BF1">
        <w:rPr>
          <w:rFonts w:ascii="Times New Roman" w:hAnsi="Times New Roman" w:cs="Times New Roman"/>
          <w:b/>
          <w:szCs w:val="24"/>
        </w:rPr>
        <w:t>Картофель и корнеплоды</w:t>
      </w:r>
      <w:r w:rsidRPr="001F4BF1">
        <w:rPr>
          <w:rFonts w:ascii="Times New Roman" w:hAnsi="Times New Roman" w:cs="Times New Roman"/>
          <w:szCs w:val="24"/>
        </w:rPr>
        <w:t xml:space="preserve"> хранятся в сухом, темном помещении; капуста - на отдельных стеллажах, в ларях; квашеные, соленые овощи - при температуре не выше +10°С. </w:t>
      </w:r>
    </w:p>
    <w:p w:rsidR="006A40C2" w:rsidRPr="001F4BF1" w:rsidRDefault="00FE3303">
      <w:pPr>
        <w:numPr>
          <w:ilvl w:val="0"/>
          <w:numId w:val="1"/>
        </w:numPr>
        <w:ind w:right="62" w:hanging="428"/>
        <w:rPr>
          <w:rFonts w:ascii="Times New Roman" w:hAnsi="Times New Roman" w:cs="Times New Roman"/>
          <w:szCs w:val="24"/>
        </w:rPr>
      </w:pPr>
      <w:r w:rsidRPr="001F4BF1">
        <w:rPr>
          <w:rFonts w:ascii="Times New Roman" w:hAnsi="Times New Roman" w:cs="Times New Roman"/>
          <w:b/>
          <w:szCs w:val="24"/>
        </w:rPr>
        <w:t>Плоды и зелень</w:t>
      </w:r>
      <w:r w:rsidRPr="001F4BF1">
        <w:rPr>
          <w:rFonts w:ascii="Times New Roman" w:hAnsi="Times New Roman" w:cs="Times New Roman"/>
          <w:szCs w:val="24"/>
        </w:rPr>
        <w:t xml:space="preserve"> хранятся в ящиках в прохладном месте при температуре не выше +12°С. Озелененный картофель не допускается использовать в пищу. </w:t>
      </w:r>
    </w:p>
    <w:p w:rsidR="006A40C2" w:rsidRPr="001F4BF1" w:rsidRDefault="00FE3303">
      <w:pPr>
        <w:numPr>
          <w:ilvl w:val="0"/>
          <w:numId w:val="1"/>
        </w:numPr>
        <w:ind w:right="62" w:hanging="428"/>
        <w:rPr>
          <w:rFonts w:ascii="Times New Roman" w:hAnsi="Times New Roman" w:cs="Times New Roman"/>
          <w:szCs w:val="24"/>
        </w:rPr>
      </w:pPr>
      <w:r w:rsidRPr="001F4BF1">
        <w:rPr>
          <w:rFonts w:ascii="Times New Roman" w:hAnsi="Times New Roman" w:cs="Times New Roman"/>
          <w:b/>
          <w:szCs w:val="24"/>
        </w:rPr>
        <w:t>Продукты, имеющие специфический запах</w:t>
      </w:r>
      <w:r w:rsidRPr="001F4BF1">
        <w:rPr>
          <w:rFonts w:ascii="Times New Roman" w:hAnsi="Times New Roman" w:cs="Times New Roman"/>
          <w:szCs w:val="24"/>
        </w:rPr>
        <w:t xml:space="preserve"> (специи, сельдь), следует хранить отдельно от других продуктов, воспринимающих запахи (масло сливочное, сыр, чай, сахар, соль и другие). </w:t>
      </w:r>
    </w:p>
    <w:p w:rsidR="006A40C2" w:rsidRPr="001F4BF1" w:rsidRDefault="00FE3303">
      <w:pPr>
        <w:numPr>
          <w:ilvl w:val="0"/>
          <w:numId w:val="1"/>
        </w:numPr>
        <w:ind w:right="62" w:hanging="428"/>
        <w:rPr>
          <w:rFonts w:ascii="Times New Roman" w:hAnsi="Times New Roman" w:cs="Times New Roman"/>
          <w:szCs w:val="24"/>
        </w:rPr>
      </w:pPr>
      <w:r w:rsidRPr="001F4BF1">
        <w:rPr>
          <w:rFonts w:ascii="Times New Roman" w:hAnsi="Times New Roman" w:cs="Times New Roman"/>
          <w:b/>
          <w:szCs w:val="24"/>
        </w:rPr>
        <w:t>Кисломолочные</w:t>
      </w:r>
      <w:r w:rsidRPr="001F4BF1">
        <w:rPr>
          <w:rFonts w:ascii="Times New Roman" w:hAnsi="Times New Roman" w:cs="Times New Roman"/>
          <w:szCs w:val="24"/>
        </w:rPr>
        <w:t xml:space="preserve"> и другие готовые к употреблению </w:t>
      </w:r>
      <w:r w:rsidRPr="001F4BF1">
        <w:rPr>
          <w:rFonts w:ascii="Times New Roman" w:hAnsi="Times New Roman" w:cs="Times New Roman"/>
          <w:b/>
          <w:szCs w:val="24"/>
        </w:rPr>
        <w:t xml:space="preserve">скоропортящиеся </w:t>
      </w:r>
      <w:r w:rsidRPr="001F4BF1">
        <w:rPr>
          <w:rFonts w:ascii="Times New Roman" w:hAnsi="Times New Roman" w:cs="Times New Roman"/>
          <w:szCs w:val="24"/>
        </w:rPr>
        <w:t xml:space="preserve">продукты перед подачей детям выдерживают в закрытой потребительской упаковке при комнатной температуре до достижения ими температуры реализации 15°С ± 2°С, но не более одного часа. </w:t>
      </w:r>
    </w:p>
    <w:p w:rsidR="001F4BF1" w:rsidRPr="001F4BF1" w:rsidRDefault="00FE3303">
      <w:pPr>
        <w:numPr>
          <w:ilvl w:val="0"/>
          <w:numId w:val="1"/>
        </w:numPr>
        <w:ind w:right="62" w:hanging="428"/>
        <w:rPr>
          <w:rFonts w:ascii="Times New Roman" w:hAnsi="Times New Roman" w:cs="Times New Roman"/>
          <w:szCs w:val="24"/>
        </w:rPr>
      </w:pPr>
      <w:r w:rsidRPr="001F4BF1">
        <w:rPr>
          <w:rFonts w:ascii="Times New Roman" w:hAnsi="Times New Roman" w:cs="Times New Roman"/>
          <w:b/>
          <w:szCs w:val="24"/>
        </w:rPr>
        <w:t>Молоко</w:t>
      </w:r>
      <w:r w:rsidRPr="001F4BF1">
        <w:rPr>
          <w:rFonts w:ascii="Times New Roman" w:hAnsi="Times New Roman" w:cs="Times New Roman"/>
          <w:szCs w:val="24"/>
        </w:rPr>
        <w:t xml:space="preserve">, поступающее в дошкольные образовательные организации в </w:t>
      </w:r>
      <w:r w:rsidRPr="001F4BF1">
        <w:rPr>
          <w:rFonts w:ascii="Times New Roman" w:hAnsi="Times New Roman" w:cs="Times New Roman"/>
          <w:b/>
          <w:szCs w:val="24"/>
        </w:rPr>
        <w:t>бидонах и флягах</w:t>
      </w:r>
      <w:r w:rsidRPr="001F4BF1">
        <w:rPr>
          <w:rFonts w:ascii="Times New Roman" w:hAnsi="Times New Roman" w:cs="Times New Roman"/>
          <w:szCs w:val="24"/>
        </w:rPr>
        <w:t>, перед употреблением подлежит обязательному кипячению не более 2-3 минут.</w:t>
      </w:r>
    </w:p>
    <w:p w:rsidR="006A40C2" w:rsidRPr="001F4BF1" w:rsidRDefault="00FE3303" w:rsidP="001F4BF1">
      <w:pPr>
        <w:ind w:left="428" w:right="62" w:firstLine="0"/>
        <w:rPr>
          <w:rFonts w:ascii="Times New Roman" w:hAnsi="Times New Roman" w:cs="Times New Roman"/>
          <w:szCs w:val="24"/>
        </w:rPr>
      </w:pPr>
      <w:r w:rsidRPr="001F4BF1">
        <w:rPr>
          <w:rFonts w:ascii="Times New Roman" w:hAnsi="Times New Roman" w:cs="Times New Roman"/>
          <w:szCs w:val="24"/>
        </w:rPr>
        <w:t xml:space="preserve"> </w:t>
      </w:r>
      <w:r w:rsidRPr="001F4BF1">
        <w:rPr>
          <w:rFonts w:ascii="Times New Roman" w:hAnsi="Times New Roman" w:cs="Times New Roman"/>
          <w:b/>
          <w:szCs w:val="24"/>
        </w:rPr>
        <w:t xml:space="preserve">2. Контроль за соблюдением натуральных норм продуктов </w:t>
      </w:r>
    </w:p>
    <w:p w:rsidR="006A40C2" w:rsidRPr="001F4BF1" w:rsidRDefault="00FE3303">
      <w:pPr>
        <w:numPr>
          <w:ilvl w:val="0"/>
          <w:numId w:val="1"/>
        </w:numPr>
        <w:ind w:right="62" w:hanging="428"/>
        <w:rPr>
          <w:rFonts w:ascii="Times New Roman" w:hAnsi="Times New Roman" w:cs="Times New Roman"/>
          <w:szCs w:val="24"/>
        </w:rPr>
      </w:pPr>
      <w:r w:rsidRPr="001F4BF1">
        <w:rPr>
          <w:rFonts w:ascii="Times New Roman" w:hAnsi="Times New Roman" w:cs="Times New Roman"/>
          <w:szCs w:val="24"/>
        </w:rPr>
        <w:t xml:space="preserve">осуществляется кладовщиком, медсестрой (по согласованию) путем ежедневного участия в составлении меню-раскладок, которые должны составляться раздельно для детей ясельного и дошкольного возраста с учетом длительности пребывания детей в учреждении. При этом надо учитывать, что некоторые продукты должны входить в меню ежедневно в полном суточном объеме, а некоторые (такие, как рыба, творог, яйца) могут включаться в рацион детей через 1-2 дня, но при этом необходимо в течение недели израсходовать их полную норму, соответствующую утвержденному набору продуктов для детских дошкольных учреждений  </w:t>
      </w:r>
    </w:p>
    <w:p w:rsidR="006A40C2" w:rsidRPr="001F4BF1" w:rsidRDefault="00FE3303">
      <w:pPr>
        <w:numPr>
          <w:ilvl w:val="0"/>
          <w:numId w:val="1"/>
        </w:numPr>
        <w:ind w:right="62" w:hanging="428"/>
        <w:rPr>
          <w:rFonts w:ascii="Times New Roman" w:hAnsi="Times New Roman" w:cs="Times New Roman"/>
          <w:szCs w:val="24"/>
        </w:rPr>
      </w:pPr>
      <w:r w:rsidRPr="001F4BF1">
        <w:rPr>
          <w:rFonts w:ascii="Times New Roman" w:hAnsi="Times New Roman" w:cs="Times New Roman"/>
          <w:szCs w:val="24"/>
        </w:rPr>
        <w:t xml:space="preserve">При отсутствии каких-либо продуктов можно проводить их замену на равноценные по химическому составу, пользуясь таблицей замены продуктов по основным пищевым веществам  </w:t>
      </w:r>
    </w:p>
    <w:p w:rsidR="006A40C2" w:rsidRPr="001F4BF1" w:rsidRDefault="00FE3303">
      <w:pPr>
        <w:pStyle w:val="2"/>
        <w:ind w:left="1239"/>
        <w:rPr>
          <w:rFonts w:ascii="Times New Roman" w:hAnsi="Times New Roman" w:cs="Times New Roman"/>
          <w:szCs w:val="24"/>
        </w:rPr>
      </w:pPr>
      <w:r w:rsidRPr="001F4BF1">
        <w:rPr>
          <w:rFonts w:ascii="Times New Roman" w:hAnsi="Times New Roman" w:cs="Times New Roman"/>
          <w:szCs w:val="24"/>
        </w:rPr>
        <w:t xml:space="preserve">3. Контроль </w:t>
      </w:r>
      <w:proofErr w:type="gramStart"/>
      <w:r w:rsidRPr="001F4BF1">
        <w:rPr>
          <w:rFonts w:ascii="Times New Roman" w:hAnsi="Times New Roman" w:cs="Times New Roman"/>
          <w:szCs w:val="24"/>
        </w:rPr>
        <w:t>за  качество</w:t>
      </w:r>
      <w:proofErr w:type="gramEnd"/>
      <w:r w:rsidRPr="001F4BF1">
        <w:rPr>
          <w:rFonts w:ascii="Times New Roman" w:hAnsi="Times New Roman" w:cs="Times New Roman"/>
          <w:szCs w:val="24"/>
        </w:rPr>
        <w:t xml:space="preserve"> приготовления пищи, строгий контроль за </w:t>
      </w:r>
    </w:p>
    <w:p w:rsidR="006A40C2" w:rsidRPr="001F4BF1" w:rsidRDefault="00FE3303">
      <w:pPr>
        <w:spacing w:after="10" w:line="268" w:lineRule="auto"/>
        <w:ind w:right="0"/>
        <w:jc w:val="center"/>
        <w:rPr>
          <w:rFonts w:ascii="Times New Roman" w:hAnsi="Times New Roman" w:cs="Times New Roman"/>
          <w:szCs w:val="24"/>
        </w:rPr>
      </w:pPr>
      <w:r w:rsidRPr="001F4BF1">
        <w:rPr>
          <w:rFonts w:ascii="Times New Roman" w:hAnsi="Times New Roman" w:cs="Times New Roman"/>
          <w:b/>
          <w:szCs w:val="24"/>
        </w:rPr>
        <w:t xml:space="preserve">соблюдением правил кулинарной обработки продуктов, проведение мероприятий по профилактике пищевых отравлений. </w:t>
      </w:r>
    </w:p>
    <w:p w:rsidR="006A40C2" w:rsidRPr="001F4BF1" w:rsidRDefault="00FE3303">
      <w:pPr>
        <w:spacing w:after="20" w:line="259" w:lineRule="auto"/>
        <w:ind w:left="720" w:right="0" w:firstLine="0"/>
        <w:jc w:val="left"/>
        <w:rPr>
          <w:rFonts w:ascii="Times New Roman" w:hAnsi="Times New Roman" w:cs="Times New Roman"/>
          <w:szCs w:val="24"/>
        </w:rPr>
      </w:pPr>
      <w:r w:rsidRPr="001F4BF1">
        <w:rPr>
          <w:rFonts w:ascii="Times New Roman" w:hAnsi="Times New Roman" w:cs="Times New Roman"/>
          <w:b/>
          <w:szCs w:val="24"/>
        </w:rPr>
        <w:t xml:space="preserve"> </w:t>
      </w:r>
    </w:p>
    <w:p w:rsidR="006A40C2" w:rsidRPr="001F4BF1" w:rsidRDefault="00FE3303">
      <w:pPr>
        <w:numPr>
          <w:ilvl w:val="0"/>
          <w:numId w:val="2"/>
        </w:numPr>
        <w:ind w:right="62" w:hanging="720"/>
        <w:rPr>
          <w:rFonts w:ascii="Times New Roman" w:hAnsi="Times New Roman" w:cs="Times New Roman"/>
          <w:szCs w:val="24"/>
        </w:rPr>
      </w:pPr>
      <w:r w:rsidRPr="001F4BF1">
        <w:rPr>
          <w:rFonts w:ascii="Times New Roman" w:hAnsi="Times New Roman" w:cs="Times New Roman"/>
          <w:b/>
          <w:szCs w:val="24"/>
        </w:rPr>
        <w:t>Обработка сырых и вареных продуктов</w:t>
      </w:r>
      <w:r w:rsidRPr="001F4BF1">
        <w:rPr>
          <w:rFonts w:ascii="Times New Roman" w:hAnsi="Times New Roman" w:cs="Times New Roman"/>
          <w:szCs w:val="24"/>
        </w:rPr>
        <w:t xml:space="preserve"> проводится на разных столах при использовании соответствующих маркированных разделочных досок и ножей. Промаркированные разделочные доски и ножи хранятся на специальных полках, или </w:t>
      </w:r>
      <w:r w:rsidRPr="001F4BF1">
        <w:rPr>
          <w:rFonts w:ascii="Times New Roman" w:hAnsi="Times New Roman" w:cs="Times New Roman"/>
          <w:szCs w:val="24"/>
        </w:rPr>
        <w:lastRenderedPageBreak/>
        <w:t xml:space="preserve">кассетах, или с использование магнитных держателей, расположенных в непосредственной близости от технологического стола с соответствующей маркировкой. </w:t>
      </w:r>
    </w:p>
    <w:p w:rsidR="006A40C2" w:rsidRPr="001F4BF1" w:rsidRDefault="00FE3303">
      <w:pPr>
        <w:numPr>
          <w:ilvl w:val="0"/>
          <w:numId w:val="2"/>
        </w:numPr>
        <w:spacing w:after="5" w:line="268" w:lineRule="auto"/>
        <w:ind w:right="62" w:hanging="720"/>
        <w:rPr>
          <w:rFonts w:ascii="Times New Roman" w:hAnsi="Times New Roman" w:cs="Times New Roman"/>
          <w:szCs w:val="24"/>
        </w:rPr>
      </w:pPr>
      <w:r w:rsidRPr="001F4BF1">
        <w:rPr>
          <w:rFonts w:ascii="Times New Roman" w:hAnsi="Times New Roman" w:cs="Times New Roman"/>
          <w:szCs w:val="24"/>
        </w:rPr>
        <w:t xml:space="preserve">В перечень технологического оборудования следует включать </w:t>
      </w:r>
      <w:r w:rsidRPr="001F4BF1">
        <w:rPr>
          <w:rFonts w:ascii="Times New Roman" w:hAnsi="Times New Roman" w:cs="Times New Roman"/>
          <w:b/>
          <w:szCs w:val="24"/>
        </w:rPr>
        <w:t xml:space="preserve">не менее 2 мясорубок для раздельного приготовления сырых и готовых продуктов. </w:t>
      </w:r>
    </w:p>
    <w:p w:rsidR="006A40C2" w:rsidRPr="001F4BF1" w:rsidRDefault="00FE3303">
      <w:pPr>
        <w:numPr>
          <w:ilvl w:val="0"/>
          <w:numId w:val="2"/>
        </w:numPr>
        <w:ind w:right="62" w:hanging="720"/>
        <w:rPr>
          <w:rFonts w:ascii="Times New Roman" w:hAnsi="Times New Roman" w:cs="Times New Roman"/>
          <w:szCs w:val="24"/>
        </w:rPr>
      </w:pPr>
      <w:r w:rsidRPr="001F4BF1">
        <w:rPr>
          <w:rFonts w:ascii="Times New Roman" w:hAnsi="Times New Roman" w:cs="Times New Roman"/>
          <w:szCs w:val="24"/>
        </w:rPr>
        <w:t xml:space="preserve">Организация питания осуществляется на основе принципов "щадящего питания". При приготовлении блюд должны соблюдаться </w:t>
      </w:r>
      <w:r w:rsidRPr="001F4BF1">
        <w:rPr>
          <w:rFonts w:ascii="Times New Roman" w:hAnsi="Times New Roman" w:cs="Times New Roman"/>
          <w:b/>
          <w:szCs w:val="24"/>
        </w:rPr>
        <w:t>щадящие технологии</w:t>
      </w:r>
      <w:r w:rsidRPr="001F4BF1">
        <w:rPr>
          <w:rFonts w:ascii="Times New Roman" w:hAnsi="Times New Roman" w:cs="Times New Roman"/>
          <w:szCs w:val="24"/>
        </w:rPr>
        <w:t xml:space="preserve">: варка, запекание, </w:t>
      </w:r>
      <w:proofErr w:type="spellStart"/>
      <w:r w:rsidRPr="001F4BF1">
        <w:rPr>
          <w:rFonts w:ascii="Times New Roman" w:hAnsi="Times New Roman" w:cs="Times New Roman"/>
          <w:szCs w:val="24"/>
        </w:rPr>
        <w:t>припускание</w:t>
      </w:r>
      <w:proofErr w:type="spellEnd"/>
      <w:r w:rsidRPr="001F4BF1">
        <w:rPr>
          <w:rFonts w:ascii="Times New Roman" w:hAnsi="Times New Roman" w:cs="Times New Roman"/>
          <w:szCs w:val="24"/>
        </w:rPr>
        <w:t xml:space="preserve">, </w:t>
      </w:r>
      <w:proofErr w:type="spellStart"/>
      <w:r w:rsidRPr="001F4BF1">
        <w:rPr>
          <w:rFonts w:ascii="Times New Roman" w:hAnsi="Times New Roman" w:cs="Times New Roman"/>
          <w:szCs w:val="24"/>
        </w:rPr>
        <w:t>пассерование</w:t>
      </w:r>
      <w:proofErr w:type="spellEnd"/>
      <w:r w:rsidRPr="001F4BF1">
        <w:rPr>
          <w:rFonts w:ascii="Times New Roman" w:hAnsi="Times New Roman" w:cs="Times New Roman"/>
          <w:szCs w:val="24"/>
        </w:rPr>
        <w:t xml:space="preserve">, тушение, приготовление на пару, </w:t>
      </w:r>
      <w:r w:rsidRPr="001F4BF1">
        <w:rPr>
          <w:rFonts w:ascii="Times New Roman" w:hAnsi="Times New Roman" w:cs="Times New Roman"/>
          <w:b/>
          <w:szCs w:val="24"/>
        </w:rPr>
        <w:t xml:space="preserve">приготовление в </w:t>
      </w:r>
      <w:proofErr w:type="spellStart"/>
      <w:r w:rsidRPr="001F4BF1">
        <w:rPr>
          <w:rFonts w:ascii="Times New Roman" w:hAnsi="Times New Roman" w:cs="Times New Roman"/>
          <w:b/>
          <w:szCs w:val="24"/>
        </w:rPr>
        <w:t>пароконвектомате</w:t>
      </w:r>
      <w:proofErr w:type="spellEnd"/>
      <w:r w:rsidRPr="001F4BF1">
        <w:rPr>
          <w:rFonts w:ascii="Times New Roman" w:hAnsi="Times New Roman" w:cs="Times New Roman"/>
          <w:szCs w:val="24"/>
        </w:rPr>
        <w:t xml:space="preserve">. </w:t>
      </w:r>
      <w:r w:rsidRPr="001F4BF1">
        <w:rPr>
          <w:rFonts w:ascii="Times New Roman" w:hAnsi="Times New Roman" w:cs="Times New Roman"/>
          <w:b/>
          <w:szCs w:val="24"/>
        </w:rPr>
        <w:t xml:space="preserve">При приготовлении блюд не применяется жарка. </w:t>
      </w:r>
    </w:p>
    <w:p w:rsidR="006A40C2" w:rsidRPr="001F4BF1" w:rsidRDefault="00FE3303">
      <w:pPr>
        <w:numPr>
          <w:ilvl w:val="0"/>
          <w:numId w:val="2"/>
        </w:numPr>
        <w:ind w:right="62" w:hanging="720"/>
        <w:rPr>
          <w:rFonts w:ascii="Times New Roman" w:hAnsi="Times New Roman" w:cs="Times New Roman"/>
          <w:szCs w:val="24"/>
        </w:rPr>
      </w:pPr>
      <w:r w:rsidRPr="001F4BF1">
        <w:rPr>
          <w:rFonts w:ascii="Times New Roman" w:hAnsi="Times New Roman" w:cs="Times New Roman"/>
          <w:b/>
          <w:szCs w:val="24"/>
        </w:rPr>
        <w:t>При кулинарной обработке</w:t>
      </w:r>
      <w:r w:rsidRPr="001F4BF1">
        <w:rPr>
          <w:rFonts w:ascii="Times New Roman" w:hAnsi="Times New Roman" w:cs="Times New Roman"/>
          <w:szCs w:val="24"/>
        </w:rPr>
        <w:t xml:space="preserve"> пищевых продуктов необходимо обеспечить выполнение технологии приготовления блюд, изложенной в технологической карте, а также соблюдать санитарно-эпидемиологические требования к технологическим процессам приготовления блюд. </w:t>
      </w:r>
    </w:p>
    <w:p w:rsidR="006A40C2" w:rsidRPr="001F4BF1" w:rsidRDefault="00FE3303">
      <w:pPr>
        <w:numPr>
          <w:ilvl w:val="0"/>
          <w:numId w:val="2"/>
        </w:numPr>
        <w:ind w:right="62" w:hanging="720"/>
        <w:rPr>
          <w:rFonts w:ascii="Times New Roman" w:hAnsi="Times New Roman" w:cs="Times New Roman"/>
          <w:szCs w:val="24"/>
        </w:rPr>
      </w:pPr>
      <w:r w:rsidRPr="001F4BF1">
        <w:rPr>
          <w:rFonts w:ascii="Times New Roman" w:hAnsi="Times New Roman" w:cs="Times New Roman"/>
          <w:b/>
          <w:szCs w:val="24"/>
        </w:rPr>
        <w:t>Котлеты, биточки из мясного или рыбного фарша, рыба</w:t>
      </w:r>
      <w:r w:rsidRPr="001F4BF1">
        <w:rPr>
          <w:rFonts w:ascii="Times New Roman" w:hAnsi="Times New Roman" w:cs="Times New Roman"/>
          <w:szCs w:val="24"/>
        </w:rPr>
        <w:t xml:space="preserve"> кусками запекаются при температуре 250-280°С в течение 20-25 мин. </w:t>
      </w:r>
    </w:p>
    <w:p w:rsidR="006A40C2" w:rsidRPr="001F4BF1" w:rsidRDefault="00FE3303">
      <w:pPr>
        <w:numPr>
          <w:ilvl w:val="0"/>
          <w:numId w:val="2"/>
        </w:numPr>
        <w:ind w:right="62" w:hanging="720"/>
        <w:rPr>
          <w:rFonts w:ascii="Times New Roman" w:hAnsi="Times New Roman" w:cs="Times New Roman"/>
          <w:szCs w:val="24"/>
        </w:rPr>
      </w:pPr>
      <w:r w:rsidRPr="001F4BF1">
        <w:rPr>
          <w:rFonts w:ascii="Times New Roman" w:hAnsi="Times New Roman" w:cs="Times New Roman"/>
          <w:b/>
          <w:szCs w:val="24"/>
        </w:rPr>
        <w:t>Суфле, запеканки</w:t>
      </w:r>
      <w:r w:rsidRPr="001F4BF1">
        <w:rPr>
          <w:rFonts w:ascii="Times New Roman" w:hAnsi="Times New Roman" w:cs="Times New Roman"/>
          <w:szCs w:val="24"/>
        </w:rPr>
        <w:t xml:space="preserve"> готовятся из вареного мяса (птицы); формованные изделия из сырого мясного или рыбного фарша готовятся на пару или запеченными в соусе; рыба (филе) кусками отваривается, припускается, тушится или запекается. </w:t>
      </w:r>
    </w:p>
    <w:p w:rsidR="006A40C2" w:rsidRPr="001F4BF1" w:rsidRDefault="00FE3303">
      <w:pPr>
        <w:numPr>
          <w:ilvl w:val="0"/>
          <w:numId w:val="2"/>
        </w:numPr>
        <w:ind w:right="62" w:hanging="720"/>
        <w:rPr>
          <w:rFonts w:ascii="Times New Roman" w:hAnsi="Times New Roman" w:cs="Times New Roman"/>
          <w:szCs w:val="24"/>
        </w:rPr>
      </w:pPr>
      <w:r w:rsidRPr="001F4BF1">
        <w:rPr>
          <w:rFonts w:ascii="Times New Roman" w:hAnsi="Times New Roman" w:cs="Times New Roman"/>
          <w:b/>
          <w:szCs w:val="24"/>
        </w:rPr>
        <w:t>При изготовлении вторых блюд из вареного мяса</w:t>
      </w:r>
      <w:r w:rsidRPr="001F4BF1">
        <w:rPr>
          <w:rFonts w:ascii="Times New Roman" w:hAnsi="Times New Roman" w:cs="Times New Roman"/>
          <w:szCs w:val="24"/>
        </w:rPr>
        <w:t xml:space="preserve"> (птицы, рыбы), или отпуске вареного мяса (птицы) к первым блюдам, </w:t>
      </w:r>
      <w:proofErr w:type="spellStart"/>
      <w:r w:rsidRPr="001F4BF1">
        <w:rPr>
          <w:rFonts w:ascii="Times New Roman" w:hAnsi="Times New Roman" w:cs="Times New Roman"/>
          <w:szCs w:val="24"/>
        </w:rPr>
        <w:t>порционированное</w:t>
      </w:r>
      <w:proofErr w:type="spellEnd"/>
      <w:r w:rsidRPr="001F4BF1">
        <w:rPr>
          <w:rFonts w:ascii="Times New Roman" w:hAnsi="Times New Roman" w:cs="Times New Roman"/>
          <w:szCs w:val="24"/>
        </w:rPr>
        <w:t xml:space="preserve"> мясо подвергается вторичной термической обработке - кипячению в бульоне в течение 5-7 минут и хранится в нем при температуре +75°С до раздачи не более 1 часа. </w:t>
      </w:r>
    </w:p>
    <w:p w:rsidR="006A40C2" w:rsidRPr="001F4BF1" w:rsidRDefault="00FE3303">
      <w:pPr>
        <w:numPr>
          <w:ilvl w:val="0"/>
          <w:numId w:val="2"/>
        </w:numPr>
        <w:ind w:right="62" w:hanging="720"/>
        <w:rPr>
          <w:rFonts w:ascii="Times New Roman" w:hAnsi="Times New Roman" w:cs="Times New Roman"/>
          <w:szCs w:val="24"/>
        </w:rPr>
      </w:pPr>
      <w:r w:rsidRPr="001F4BF1">
        <w:rPr>
          <w:rFonts w:ascii="Times New Roman" w:hAnsi="Times New Roman" w:cs="Times New Roman"/>
          <w:b/>
          <w:szCs w:val="24"/>
        </w:rPr>
        <w:t>Омлеты и запеканки</w:t>
      </w:r>
      <w:r w:rsidRPr="001F4BF1">
        <w:rPr>
          <w:rFonts w:ascii="Times New Roman" w:hAnsi="Times New Roman" w:cs="Times New Roman"/>
          <w:szCs w:val="24"/>
        </w:rPr>
        <w:t xml:space="preserve">, в рецептуру которых входит яйцо, готовятся в жарочном шкафу, омлеты - в течение 8-10 минут при температуре 180-200°С, слоем не более 2,53 см; запеканки - 20-30 минут при температуре 220-280°С, слоем не более 3-4 см; хранение яичной массы осуществляется не более 30 минут при температуре 4 ± 2°С. </w:t>
      </w:r>
      <w:r w:rsidRPr="001F4BF1">
        <w:rPr>
          <w:rFonts w:ascii="Times New Roman" w:eastAsia="Wingdings" w:hAnsi="Times New Roman" w:cs="Times New Roman"/>
          <w:szCs w:val="24"/>
        </w:rPr>
        <w:t></w:t>
      </w:r>
      <w:r w:rsidRPr="001F4BF1">
        <w:rPr>
          <w:rFonts w:ascii="Times New Roman" w:hAnsi="Times New Roman" w:cs="Times New Roman"/>
          <w:szCs w:val="24"/>
        </w:rPr>
        <w:t xml:space="preserve"> </w:t>
      </w:r>
      <w:r w:rsidRPr="001F4BF1">
        <w:rPr>
          <w:rFonts w:ascii="Times New Roman" w:hAnsi="Times New Roman" w:cs="Times New Roman"/>
          <w:b/>
          <w:szCs w:val="24"/>
        </w:rPr>
        <w:t>Оладьи, сырники</w:t>
      </w:r>
      <w:r w:rsidRPr="001F4BF1">
        <w:rPr>
          <w:rFonts w:ascii="Times New Roman" w:hAnsi="Times New Roman" w:cs="Times New Roman"/>
          <w:szCs w:val="24"/>
        </w:rPr>
        <w:t xml:space="preserve"> выпекаются в духовом или жарочном шкафу при температуре 180-200°С в течение 8-10 мин. </w:t>
      </w:r>
    </w:p>
    <w:p w:rsidR="006A40C2" w:rsidRPr="001F4BF1" w:rsidRDefault="00FE3303">
      <w:pPr>
        <w:numPr>
          <w:ilvl w:val="0"/>
          <w:numId w:val="2"/>
        </w:numPr>
        <w:ind w:right="62" w:hanging="720"/>
        <w:rPr>
          <w:rFonts w:ascii="Times New Roman" w:hAnsi="Times New Roman" w:cs="Times New Roman"/>
          <w:szCs w:val="24"/>
        </w:rPr>
      </w:pPr>
      <w:r w:rsidRPr="001F4BF1">
        <w:rPr>
          <w:rFonts w:ascii="Times New Roman" w:hAnsi="Times New Roman" w:cs="Times New Roman"/>
          <w:b/>
          <w:szCs w:val="24"/>
        </w:rPr>
        <w:t xml:space="preserve">Яйцо </w:t>
      </w:r>
      <w:r w:rsidRPr="001F4BF1">
        <w:rPr>
          <w:rFonts w:ascii="Times New Roman" w:hAnsi="Times New Roman" w:cs="Times New Roman"/>
          <w:szCs w:val="24"/>
        </w:rPr>
        <w:t xml:space="preserve">варят после закипания воды 10 мин. </w:t>
      </w:r>
    </w:p>
    <w:p w:rsidR="006A40C2" w:rsidRPr="001F4BF1" w:rsidRDefault="00FE3303">
      <w:pPr>
        <w:numPr>
          <w:ilvl w:val="0"/>
          <w:numId w:val="2"/>
        </w:numPr>
        <w:ind w:right="62" w:hanging="720"/>
        <w:rPr>
          <w:rFonts w:ascii="Times New Roman" w:hAnsi="Times New Roman" w:cs="Times New Roman"/>
          <w:szCs w:val="24"/>
        </w:rPr>
      </w:pPr>
      <w:r w:rsidRPr="001F4BF1">
        <w:rPr>
          <w:rFonts w:ascii="Times New Roman" w:hAnsi="Times New Roman" w:cs="Times New Roman"/>
          <w:szCs w:val="24"/>
        </w:rPr>
        <w:t xml:space="preserve">При изготовлении </w:t>
      </w:r>
      <w:r w:rsidRPr="001F4BF1">
        <w:rPr>
          <w:rFonts w:ascii="Times New Roman" w:hAnsi="Times New Roman" w:cs="Times New Roman"/>
          <w:b/>
          <w:szCs w:val="24"/>
        </w:rPr>
        <w:t>картофельного (овощного) пюре</w:t>
      </w:r>
      <w:r w:rsidRPr="001F4BF1">
        <w:rPr>
          <w:rFonts w:ascii="Times New Roman" w:hAnsi="Times New Roman" w:cs="Times New Roman"/>
          <w:szCs w:val="24"/>
        </w:rPr>
        <w:t xml:space="preserve"> используется </w:t>
      </w:r>
      <w:proofErr w:type="spellStart"/>
      <w:r w:rsidRPr="001F4BF1">
        <w:rPr>
          <w:rFonts w:ascii="Times New Roman" w:hAnsi="Times New Roman" w:cs="Times New Roman"/>
          <w:szCs w:val="24"/>
        </w:rPr>
        <w:t>овощепротирочная</w:t>
      </w:r>
      <w:proofErr w:type="spellEnd"/>
      <w:r w:rsidRPr="001F4BF1">
        <w:rPr>
          <w:rFonts w:ascii="Times New Roman" w:hAnsi="Times New Roman" w:cs="Times New Roman"/>
          <w:szCs w:val="24"/>
        </w:rPr>
        <w:t xml:space="preserve"> машина. </w:t>
      </w:r>
    </w:p>
    <w:p w:rsidR="006A40C2" w:rsidRPr="001F4BF1" w:rsidRDefault="00FE3303">
      <w:pPr>
        <w:numPr>
          <w:ilvl w:val="0"/>
          <w:numId w:val="2"/>
        </w:numPr>
        <w:ind w:right="62" w:hanging="720"/>
        <w:rPr>
          <w:rFonts w:ascii="Times New Roman" w:hAnsi="Times New Roman" w:cs="Times New Roman"/>
          <w:szCs w:val="24"/>
        </w:rPr>
      </w:pPr>
      <w:r w:rsidRPr="001F4BF1">
        <w:rPr>
          <w:rFonts w:ascii="Times New Roman" w:hAnsi="Times New Roman" w:cs="Times New Roman"/>
          <w:b/>
          <w:szCs w:val="24"/>
        </w:rPr>
        <w:t>Масло сливочное</w:t>
      </w:r>
      <w:r w:rsidRPr="001F4BF1">
        <w:rPr>
          <w:rFonts w:ascii="Times New Roman" w:hAnsi="Times New Roman" w:cs="Times New Roman"/>
          <w:szCs w:val="24"/>
        </w:rPr>
        <w:t xml:space="preserve">, используемое для заправки гарниров и других блюд, должно предварительно подвергаться термической обработке (растапливаться и доводиться до кипения). </w:t>
      </w:r>
    </w:p>
    <w:p w:rsidR="006A40C2" w:rsidRPr="001F4BF1" w:rsidRDefault="00FE3303">
      <w:pPr>
        <w:numPr>
          <w:ilvl w:val="0"/>
          <w:numId w:val="2"/>
        </w:numPr>
        <w:ind w:right="62" w:hanging="720"/>
        <w:rPr>
          <w:rFonts w:ascii="Times New Roman" w:hAnsi="Times New Roman" w:cs="Times New Roman"/>
          <w:szCs w:val="24"/>
        </w:rPr>
      </w:pPr>
      <w:r w:rsidRPr="001F4BF1">
        <w:rPr>
          <w:rFonts w:ascii="Times New Roman" w:hAnsi="Times New Roman" w:cs="Times New Roman"/>
          <w:b/>
          <w:szCs w:val="24"/>
        </w:rPr>
        <w:t>Гарниры из риса и макаронных изделий</w:t>
      </w:r>
      <w:r w:rsidRPr="001F4BF1">
        <w:rPr>
          <w:rFonts w:ascii="Times New Roman" w:hAnsi="Times New Roman" w:cs="Times New Roman"/>
          <w:szCs w:val="24"/>
        </w:rPr>
        <w:t xml:space="preserve"> варятся в большом объеме воды (в соотношении не менее 1:6) без последующей промывки. </w:t>
      </w:r>
    </w:p>
    <w:p w:rsidR="006A40C2" w:rsidRPr="001F4BF1" w:rsidRDefault="00FE3303">
      <w:pPr>
        <w:numPr>
          <w:ilvl w:val="0"/>
          <w:numId w:val="2"/>
        </w:numPr>
        <w:ind w:right="62" w:hanging="720"/>
        <w:rPr>
          <w:rFonts w:ascii="Times New Roman" w:hAnsi="Times New Roman" w:cs="Times New Roman"/>
          <w:szCs w:val="24"/>
        </w:rPr>
      </w:pPr>
      <w:r w:rsidRPr="001F4BF1">
        <w:rPr>
          <w:rFonts w:ascii="Times New Roman" w:hAnsi="Times New Roman" w:cs="Times New Roman"/>
          <w:b/>
          <w:szCs w:val="24"/>
        </w:rPr>
        <w:t>Колбасные изделия</w:t>
      </w:r>
      <w:r w:rsidRPr="001F4BF1">
        <w:rPr>
          <w:rFonts w:ascii="Times New Roman" w:hAnsi="Times New Roman" w:cs="Times New Roman"/>
          <w:szCs w:val="24"/>
        </w:rPr>
        <w:t xml:space="preserve"> (сосиски, вареные колбасы, сардельки) отвариваются (опускают в кипящую воду и заканчивают термическую обработку после 5-минутной варки с момента начала кипения). </w:t>
      </w:r>
    </w:p>
    <w:p w:rsidR="006A40C2" w:rsidRPr="001F4BF1" w:rsidRDefault="00FE3303">
      <w:pPr>
        <w:numPr>
          <w:ilvl w:val="0"/>
          <w:numId w:val="2"/>
        </w:numPr>
        <w:ind w:right="62" w:hanging="720"/>
        <w:rPr>
          <w:rFonts w:ascii="Times New Roman" w:hAnsi="Times New Roman" w:cs="Times New Roman"/>
          <w:szCs w:val="24"/>
        </w:rPr>
      </w:pPr>
      <w:r w:rsidRPr="001F4BF1">
        <w:rPr>
          <w:rFonts w:ascii="Times New Roman" w:hAnsi="Times New Roman" w:cs="Times New Roman"/>
          <w:b/>
          <w:szCs w:val="24"/>
        </w:rPr>
        <w:t>При перемешивании ингредиентов</w:t>
      </w:r>
      <w:r w:rsidRPr="001F4BF1">
        <w:rPr>
          <w:rFonts w:ascii="Times New Roman" w:hAnsi="Times New Roman" w:cs="Times New Roman"/>
          <w:szCs w:val="24"/>
        </w:rPr>
        <w:t xml:space="preserve">, входящих в состав блюд, необходимо пользоваться кухонным инвентарем, не касаясь продукта руками. </w:t>
      </w:r>
    </w:p>
    <w:p w:rsidR="006A40C2" w:rsidRPr="001F4BF1" w:rsidRDefault="00FE3303">
      <w:pPr>
        <w:numPr>
          <w:ilvl w:val="0"/>
          <w:numId w:val="2"/>
        </w:numPr>
        <w:ind w:right="62" w:hanging="720"/>
        <w:rPr>
          <w:rFonts w:ascii="Times New Roman" w:hAnsi="Times New Roman" w:cs="Times New Roman"/>
          <w:szCs w:val="24"/>
        </w:rPr>
      </w:pPr>
      <w:r w:rsidRPr="001F4BF1">
        <w:rPr>
          <w:rFonts w:ascii="Times New Roman" w:hAnsi="Times New Roman" w:cs="Times New Roman"/>
          <w:b/>
          <w:szCs w:val="24"/>
        </w:rPr>
        <w:t xml:space="preserve">Обработку яиц </w:t>
      </w:r>
      <w:r w:rsidRPr="001F4BF1">
        <w:rPr>
          <w:rFonts w:ascii="Times New Roman" w:hAnsi="Times New Roman" w:cs="Times New Roman"/>
          <w:szCs w:val="24"/>
        </w:rPr>
        <w:t xml:space="preserve">проводят в специально отведенном месте </w:t>
      </w:r>
      <w:proofErr w:type="gramStart"/>
      <w:r w:rsidRPr="001F4BF1">
        <w:rPr>
          <w:rFonts w:ascii="Times New Roman" w:hAnsi="Times New Roman" w:cs="Times New Roman"/>
          <w:szCs w:val="24"/>
        </w:rPr>
        <w:t>мясо-рыбного</w:t>
      </w:r>
      <w:proofErr w:type="gramEnd"/>
      <w:r w:rsidRPr="001F4BF1">
        <w:rPr>
          <w:rFonts w:ascii="Times New Roman" w:hAnsi="Times New Roman" w:cs="Times New Roman"/>
          <w:szCs w:val="24"/>
        </w:rPr>
        <w:t xml:space="preserve"> цеха, используя для этих целей промаркированные ванны и (или) емкости. Возможно использование перфорированных емкостей, при условии полного погружения яиц в раствор в следующем порядке: I - обработка в 1-2% теплом растворе кальцинированной соды; II - обработка в разрешенных для этой цели дезинфекционных средствах; III - ополаскивание проточной водой в течение не менее 5 минут с последующим выкладыванием в чистую </w:t>
      </w:r>
      <w:r w:rsidRPr="001F4BF1">
        <w:rPr>
          <w:rFonts w:ascii="Times New Roman" w:hAnsi="Times New Roman" w:cs="Times New Roman"/>
          <w:szCs w:val="24"/>
        </w:rPr>
        <w:lastRenderedPageBreak/>
        <w:t xml:space="preserve">промаркированную посуду. Допускается использование других моющих или дезинфекционных средств в соответствии с инструкцией по их применению. </w:t>
      </w:r>
    </w:p>
    <w:p w:rsidR="006A40C2" w:rsidRPr="001F4BF1" w:rsidRDefault="00FE3303">
      <w:pPr>
        <w:numPr>
          <w:ilvl w:val="0"/>
          <w:numId w:val="2"/>
        </w:numPr>
        <w:ind w:right="62" w:hanging="720"/>
        <w:rPr>
          <w:rFonts w:ascii="Times New Roman" w:hAnsi="Times New Roman" w:cs="Times New Roman"/>
          <w:szCs w:val="24"/>
        </w:rPr>
      </w:pPr>
      <w:r w:rsidRPr="001F4BF1">
        <w:rPr>
          <w:rFonts w:ascii="Times New Roman" w:hAnsi="Times New Roman" w:cs="Times New Roman"/>
          <w:b/>
          <w:szCs w:val="24"/>
        </w:rPr>
        <w:t>Крупы</w:t>
      </w:r>
      <w:r w:rsidRPr="001F4BF1">
        <w:rPr>
          <w:rFonts w:ascii="Times New Roman" w:hAnsi="Times New Roman" w:cs="Times New Roman"/>
          <w:szCs w:val="24"/>
        </w:rPr>
        <w:t xml:space="preserve"> не должны содержать посторонних примесей. Перед использованием крупы промывают проточной водой. </w:t>
      </w:r>
    </w:p>
    <w:p w:rsidR="006A40C2" w:rsidRPr="001F4BF1" w:rsidRDefault="00FE3303">
      <w:pPr>
        <w:numPr>
          <w:ilvl w:val="0"/>
          <w:numId w:val="2"/>
        </w:numPr>
        <w:ind w:right="62" w:hanging="720"/>
        <w:rPr>
          <w:rFonts w:ascii="Times New Roman" w:hAnsi="Times New Roman" w:cs="Times New Roman"/>
          <w:szCs w:val="24"/>
        </w:rPr>
      </w:pPr>
      <w:r w:rsidRPr="001F4BF1">
        <w:rPr>
          <w:rFonts w:ascii="Times New Roman" w:hAnsi="Times New Roman" w:cs="Times New Roman"/>
          <w:szCs w:val="24"/>
        </w:rPr>
        <w:t xml:space="preserve">Потребительскую упаковку консервированных продуктов перед вскрытием промывают проточной водой и вытирают. </w:t>
      </w:r>
    </w:p>
    <w:p w:rsidR="006A40C2" w:rsidRPr="001F4BF1" w:rsidRDefault="00FE3303">
      <w:pPr>
        <w:numPr>
          <w:ilvl w:val="0"/>
          <w:numId w:val="2"/>
        </w:numPr>
        <w:ind w:right="62" w:hanging="720"/>
        <w:rPr>
          <w:rFonts w:ascii="Times New Roman" w:hAnsi="Times New Roman" w:cs="Times New Roman"/>
          <w:szCs w:val="24"/>
        </w:rPr>
      </w:pPr>
      <w:r w:rsidRPr="001F4BF1">
        <w:rPr>
          <w:rFonts w:ascii="Times New Roman" w:hAnsi="Times New Roman" w:cs="Times New Roman"/>
          <w:b/>
          <w:szCs w:val="24"/>
        </w:rPr>
        <w:t>Горячие блюда</w:t>
      </w:r>
      <w:r w:rsidRPr="001F4BF1">
        <w:rPr>
          <w:rFonts w:ascii="Times New Roman" w:hAnsi="Times New Roman" w:cs="Times New Roman"/>
          <w:szCs w:val="24"/>
        </w:rPr>
        <w:t xml:space="preserve"> (супы, соусы, горячие напитки, вторые блюда и гарниры) при раздаче должны иметь температуру +60...+65°С; холодные закуски, салаты, напитки - не ниже +15°С. </w:t>
      </w:r>
    </w:p>
    <w:p w:rsidR="006A40C2" w:rsidRPr="001F4BF1" w:rsidRDefault="00FE3303">
      <w:pPr>
        <w:numPr>
          <w:ilvl w:val="0"/>
          <w:numId w:val="2"/>
        </w:numPr>
        <w:ind w:right="62" w:hanging="720"/>
        <w:rPr>
          <w:rFonts w:ascii="Times New Roman" w:hAnsi="Times New Roman" w:cs="Times New Roman"/>
          <w:szCs w:val="24"/>
        </w:rPr>
      </w:pPr>
      <w:r w:rsidRPr="001F4BF1">
        <w:rPr>
          <w:rFonts w:ascii="Times New Roman" w:hAnsi="Times New Roman" w:cs="Times New Roman"/>
          <w:b/>
          <w:szCs w:val="24"/>
        </w:rPr>
        <w:t xml:space="preserve">С момента приготовления до отпуска </w:t>
      </w:r>
      <w:r w:rsidRPr="001F4BF1">
        <w:rPr>
          <w:rFonts w:ascii="Times New Roman" w:hAnsi="Times New Roman" w:cs="Times New Roman"/>
          <w:szCs w:val="24"/>
        </w:rPr>
        <w:t xml:space="preserve">первые и вторые блюда могут находиться на горячей плите не более 2 часов. Повторный разогрев блюд не допускается. </w:t>
      </w:r>
    </w:p>
    <w:p w:rsidR="006A40C2" w:rsidRPr="001F4BF1" w:rsidRDefault="00FE3303">
      <w:pPr>
        <w:numPr>
          <w:ilvl w:val="0"/>
          <w:numId w:val="2"/>
        </w:numPr>
        <w:ind w:right="62" w:hanging="720"/>
        <w:rPr>
          <w:rFonts w:ascii="Times New Roman" w:hAnsi="Times New Roman" w:cs="Times New Roman"/>
          <w:szCs w:val="24"/>
        </w:rPr>
      </w:pPr>
      <w:r w:rsidRPr="001F4BF1">
        <w:rPr>
          <w:rFonts w:ascii="Times New Roman" w:hAnsi="Times New Roman" w:cs="Times New Roman"/>
          <w:szCs w:val="24"/>
        </w:rPr>
        <w:t xml:space="preserve">При обработке овощей должны быть соблюдены следующие требования: </w:t>
      </w:r>
    </w:p>
    <w:p w:rsidR="006A40C2" w:rsidRPr="001F4BF1" w:rsidRDefault="00FE3303">
      <w:pPr>
        <w:numPr>
          <w:ilvl w:val="0"/>
          <w:numId w:val="3"/>
        </w:numPr>
        <w:ind w:right="62" w:hanging="147"/>
        <w:rPr>
          <w:rFonts w:ascii="Times New Roman" w:hAnsi="Times New Roman" w:cs="Times New Roman"/>
          <w:szCs w:val="24"/>
        </w:rPr>
      </w:pPr>
      <w:r w:rsidRPr="001F4BF1">
        <w:rPr>
          <w:rFonts w:ascii="Times New Roman" w:hAnsi="Times New Roman" w:cs="Times New Roman"/>
          <w:szCs w:val="24"/>
        </w:rPr>
        <w:t xml:space="preserve">Овощи сортируются, моются и очищаются. Очищенные овощи повторно промываются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наружные листы. </w:t>
      </w:r>
    </w:p>
    <w:p w:rsidR="006A40C2" w:rsidRPr="001F4BF1" w:rsidRDefault="00FE3303">
      <w:pPr>
        <w:numPr>
          <w:ilvl w:val="0"/>
          <w:numId w:val="3"/>
        </w:numPr>
        <w:ind w:right="62" w:hanging="147"/>
        <w:rPr>
          <w:rFonts w:ascii="Times New Roman" w:hAnsi="Times New Roman" w:cs="Times New Roman"/>
          <w:szCs w:val="24"/>
        </w:rPr>
      </w:pPr>
      <w:r w:rsidRPr="001F4BF1">
        <w:rPr>
          <w:rFonts w:ascii="Times New Roman" w:hAnsi="Times New Roman" w:cs="Times New Roman"/>
          <w:szCs w:val="24"/>
        </w:rPr>
        <w:t xml:space="preserve">Не допускается предварительное замачивание овощей. </w:t>
      </w:r>
    </w:p>
    <w:p w:rsidR="006A40C2" w:rsidRPr="001F4BF1" w:rsidRDefault="00FE3303">
      <w:pPr>
        <w:numPr>
          <w:ilvl w:val="0"/>
          <w:numId w:val="3"/>
        </w:numPr>
        <w:ind w:right="62" w:hanging="147"/>
        <w:rPr>
          <w:rFonts w:ascii="Times New Roman" w:hAnsi="Times New Roman" w:cs="Times New Roman"/>
          <w:szCs w:val="24"/>
        </w:rPr>
      </w:pPr>
      <w:r w:rsidRPr="001F4BF1">
        <w:rPr>
          <w:rFonts w:ascii="Times New Roman" w:hAnsi="Times New Roman" w:cs="Times New Roman"/>
          <w:szCs w:val="24"/>
        </w:rPr>
        <w:t xml:space="preserve">Очищенные картофель, корнеплоды и другие овощи, во избежание их потемнения и высушивания, допускается хранить в холодной воде не более 2 часов. </w:t>
      </w:r>
    </w:p>
    <w:p w:rsidR="006A40C2" w:rsidRPr="001F4BF1" w:rsidRDefault="00FE3303">
      <w:pPr>
        <w:numPr>
          <w:ilvl w:val="0"/>
          <w:numId w:val="3"/>
        </w:numPr>
        <w:ind w:right="62" w:hanging="147"/>
        <w:rPr>
          <w:rFonts w:ascii="Times New Roman" w:hAnsi="Times New Roman" w:cs="Times New Roman"/>
          <w:szCs w:val="24"/>
        </w:rPr>
      </w:pPr>
      <w:r w:rsidRPr="001F4BF1">
        <w:rPr>
          <w:rFonts w:ascii="Times New Roman" w:hAnsi="Times New Roman" w:cs="Times New Roman"/>
          <w:szCs w:val="24"/>
        </w:rPr>
        <w:t xml:space="preserve">Овощи урожая прошлого года (капусту, репчатый лук, корнеплоды и др.) в период после 1 марта допускается использовать только после термической обработки. </w:t>
      </w:r>
    </w:p>
    <w:p w:rsidR="006A40C2" w:rsidRPr="001F4BF1" w:rsidRDefault="00FE3303">
      <w:pPr>
        <w:numPr>
          <w:ilvl w:val="0"/>
          <w:numId w:val="3"/>
        </w:numPr>
        <w:ind w:right="62" w:hanging="147"/>
        <w:rPr>
          <w:rFonts w:ascii="Times New Roman" w:hAnsi="Times New Roman" w:cs="Times New Roman"/>
          <w:szCs w:val="24"/>
        </w:rPr>
      </w:pPr>
      <w:r w:rsidRPr="001F4BF1">
        <w:rPr>
          <w:rFonts w:ascii="Times New Roman" w:hAnsi="Times New Roman" w:cs="Times New Roman"/>
          <w:szCs w:val="24"/>
        </w:rPr>
        <w:t xml:space="preserve">При кулинарной обработке овощей, для сохранения витаминов, следует соблюдать следующие правила: овощи очищаются непосредственно перед приготовлением, закладываются только в кипящую воду, нарезав их перед варкой. Свежая зелень добавляется в готовые блюда во время раздачи. </w:t>
      </w:r>
    </w:p>
    <w:p w:rsidR="006A40C2" w:rsidRPr="001F4BF1" w:rsidRDefault="00FE3303">
      <w:pPr>
        <w:numPr>
          <w:ilvl w:val="0"/>
          <w:numId w:val="3"/>
        </w:numPr>
        <w:ind w:right="62" w:hanging="147"/>
        <w:rPr>
          <w:rFonts w:ascii="Times New Roman" w:hAnsi="Times New Roman" w:cs="Times New Roman"/>
          <w:szCs w:val="24"/>
        </w:rPr>
      </w:pPr>
      <w:r w:rsidRPr="001F4BF1">
        <w:rPr>
          <w:rFonts w:ascii="Times New Roman" w:hAnsi="Times New Roman" w:cs="Times New Roman"/>
          <w:szCs w:val="24"/>
        </w:rPr>
        <w:t xml:space="preserve">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w:t>
      </w:r>
    </w:p>
    <w:p w:rsidR="006A40C2" w:rsidRPr="001F4BF1" w:rsidRDefault="00FE3303">
      <w:pPr>
        <w:numPr>
          <w:ilvl w:val="0"/>
          <w:numId w:val="3"/>
        </w:numPr>
        <w:ind w:right="62" w:hanging="147"/>
        <w:rPr>
          <w:rFonts w:ascii="Times New Roman" w:hAnsi="Times New Roman" w:cs="Times New Roman"/>
          <w:szCs w:val="24"/>
        </w:rPr>
      </w:pPr>
      <w:r w:rsidRPr="001F4BF1">
        <w:rPr>
          <w:rFonts w:ascii="Times New Roman" w:hAnsi="Times New Roman" w:cs="Times New Roman"/>
          <w:szCs w:val="24"/>
        </w:rPr>
        <w:t xml:space="preserve">Овощи, предназначенные для приготовления винегретов и </w:t>
      </w:r>
      <w:proofErr w:type="gramStart"/>
      <w:r w:rsidRPr="001F4BF1">
        <w:rPr>
          <w:rFonts w:ascii="Times New Roman" w:hAnsi="Times New Roman" w:cs="Times New Roman"/>
          <w:szCs w:val="24"/>
        </w:rPr>
        <w:t>салатов</w:t>
      </w:r>
      <w:proofErr w:type="gramEnd"/>
      <w:r w:rsidRPr="001F4BF1">
        <w:rPr>
          <w:rFonts w:ascii="Times New Roman" w:hAnsi="Times New Roman" w:cs="Times New Roman"/>
          <w:szCs w:val="24"/>
        </w:rPr>
        <w:t xml:space="preserve"> рекомендуется варить в кожуре, охлаждают; очищают и нарезают вареные овощи в холодном цехе или в горячем цехе на столе для вареной продукции. </w:t>
      </w:r>
    </w:p>
    <w:p w:rsidR="006A40C2" w:rsidRPr="001F4BF1" w:rsidRDefault="00FE3303">
      <w:pPr>
        <w:numPr>
          <w:ilvl w:val="0"/>
          <w:numId w:val="3"/>
        </w:numPr>
        <w:ind w:right="62" w:hanging="147"/>
        <w:rPr>
          <w:rFonts w:ascii="Times New Roman" w:hAnsi="Times New Roman" w:cs="Times New Roman"/>
          <w:szCs w:val="24"/>
        </w:rPr>
      </w:pPr>
      <w:r w:rsidRPr="001F4BF1">
        <w:rPr>
          <w:rFonts w:ascii="Times New Roman" w:hAnsi="Times New Roman" w:cs="Times New Roman"/>
          <w:szCs w:val="24"/>
        </w:rPr>
        <w:t xml:space="preserve">Варка овощей накануне дня приготовления блюд не допускается. </w:t>
      </w:r>
    </w:p>
    <w:p w:rsidR="006A40C2" w:rsidRPr="001F4BF1" w:rsidRDefault="00FE3303">
      <w:pPr>
        <w:numPr>
          <w:ilvl w:val="0"/>
          <w:numId w:val="3"/>
        </w:numPr>
        <w:ind w:right="62" w:hanging="147"/>
        <w:rPr>
          <w:rFonts w:ascii="Times New Roman" w:hAnsi="Times New Roman" w:cs="Times New Roman"/>
          <w:szCs w:val="24"/>
        </w:rPr>
      </w:pPr>
      <w:r w:rsidRPr="001F4BF1">
        <w:rPr>
          <w:rFonts w:ascii="Times New Roman" w:hAnsi="Times New Roman" w:cs="Times New Roman"/>
          <w:szCs w:val="24"/>
        </w:rPr>
        <w:t xml:space="preserve">Отваренные для салатов овощи хранят в промаркированной емкости (овощи вареные) в холодильнике не более 6 часов при температуре плюс 4 ± 2°С. </w:t>
      </w:r>
    </w:p>
    <w:p w:rsidR="006A40C2" w:rsidRPr="001F4BF1" w:rsidRDefault="00FE3303">
      <w:pPr>
        <w:numPr>
          <w:ilvl w:val="0"/>
          <w:numId w:val="3"/>
        </w:numPr>
        <w:ind w:right="62" w:hanging="147"/>
        <w:rPr>
          <w:rFonts w:ascii="Times New Roman" w:hAnsi="Times New Roman" w:cs="Times New Roman"/>
          <w:szCs w:val="24"/>
        </w:rPr>
      </w:pPr>
      <w:r w:rsidRPr="001F4BF1">
        <w:rPr>
          <w:rFonts w:ascii="Times New Roman" w:hAnsi="Times New Roman" w:cs="Times New Roman"/>
          <w:szCs w:val="24"/>
        </w:rPr>
        <w:t xml:space="preserve">Листовые овощи и зелень, предназначенные для приготовления холодных закусок без последующей термической обработки, следует тщательно промывать проточной водой и выдержать в 3% растворе уксусной кислоты или 10% растворе поваренной соли в течение 10 минут с последующим ополаскиванием проточной водой и просушиванием. </w:t>
      </w:r>
    </w:p>
    <w:p w:rsidR="006A40C2" w:rsidRPr="001F4BF1" w:rsidRDefault="00FE3303">
      <w:pPr>
        <w:numPr>
          <w:ilvl w:val="0"/>
          <w:numId w:val="3"/>
        </w:numPr>
        <w:ind w:right="62" w:hanging="147"/>
        <w:rPr>
          <w:rFonts w:ascii="Times New Roman" w:hAnsi="Times New Roman" w:cs="Times New Roman"/>
          <w:szCs w:val="24"/>
        </w:rPr>
      </w:pPr>
      <w:r w:rsidRPr="001F4BF1">
        <w:rPr>
          <w:rFonts w:ascii="Times New Roman" w:hAnsi="Times New Roman" w:cs="Times New Roman"/>
          <w:szCs w:val="24"/>
        </w:rPr>
        <w:t xml:space="preserve">Изготовление салатов и их заправка осуществляется непосредственно перед раздачей. Не заправленные салаты допускается хранить не более 2 часов при температуре плюс 4 ± 2°С. Салаты заправляют непосредственно перед раздачей. В качестве заправки салатов следует использовать растительное масло. Использование сметаны и майонеза для заправки салатов не допускается. Хранение заправленных салатов может осуществляться не более 30 минут при температуре 4 ± 2°С. </w:t>
      </w:r>
    </w:p>
    <w:p w:rsidR="006A40C2" w:rsidRPr="001F4BF1" w:rsidRDefault="00FE3303">
      <w:pPr>
        <w:numPr>
          <w:ilvl w:val="0"/>
          <w:numId w:val="4"/>
        </w:numPr>
        <w:ind w:right="62"/>
        <w:rPr>
          <w:rFonts w:ascii="Times New Roman" w:hAnsi="Times New Roman" w:cs="Times New Roman"/>
          <w:szCs w:val="24"/>
        </w:rPr>
      </w:pPr>
      <w:r w:rsidRPr="001F4BF1">
        <w:rPr>
          <w:rFonts w:ascii="Times New Roman" w:hAnsi="Times New Roman" w:cs="Times New Roman"/>
          <w:szCs w:val="24"/>
        </w:rPr>
        <w:t xml:space="preserve">Фрукты, включая цитрусовые, тщательно моют в условиях холодного цеха (зоны) или цеха вторичной обработки овощей (зоны). </w:t>
      </w:r>
    </w:p>
    <w:p w:rsidR="006A40C2" w:rsidRPr="001F4BF1" w:rsidRDefault="00FE3303">
      <w:pPr>
        <w:numPr>
          <w:ilvl w:val="0"/>
          <w:numId w:val="4"/>
        </w:numPr>
        <w:ind w:right="62"/>
        <w:rPr>
          <w:rFonts w:ascii="Times New Roman" w:hAnsi="Times New Roman" w:cs="Times New Roman"/>
          <w:szCs w:val="24"/>
        </w:rPr>
      </w:pPr>
      <w:r w:rsidRPr="001F4BF1">
        <w:rPr>
          <w:rFonts w:ascii="Times New Roman" w:hAnsi="Times New Roman" w:cs="Times New Roman"/>
          <w:szCs w:val="24"/>
        </w:rPr>
        <w:lastRenderedPageBreak/>
        <w:t xml:space="preserve">Кефир, ряженку, простоквашу и другие кисломолочные продукты </w:t>
      </w:r>
      <w:proofErr w:type="spellStart"/>
      <w:r w:rsidRPr="001F4BF1">
        <w:rPr>
          <w:rFonts w:ascii="Times New Roman" w:hAnsi="Times New Roman" w:cs="Times New Roman"/>
          <w:szCs w:val="24"/>
        </w:rPr>
        <w:t>порционируют</w:t>
      </w:r>
      <w:proofErr w:type="spellEnd"/>
      <w:r w:rsidRPr="001F4BF1">
        <w:rPr>
          <w:rFonts w:ascii="Times New Roman" w:hAnsi="Times New Roman" w:cs="Times New Roman"/>
          <w:szCs w:val="24"/>
        </w:rPr>
        <w:t xml:space="preserve"> в чашки непосредственно из пакетов или бутылок перед их раздачей в групповых ячейках. </w:t>
      </w:r>
    </w:p>
    <w:p w:rsidR="006A40C2" w:rsidRPr="001F4BF1" w:rsidRDefault="00FE3303">
      <w:pPr>
        <w:numPr>
          <w:ilvl w:val="0"/>
          <w:numId w:val="4"/>
        </w:numPr>
        <w:ind w:right="62"/>
        <w:rPr>
          <w:rFonts w:ascii="Times New Roman" w:hAnsi="Times New Roman" w:cs="Times New Roman"/>
          <w:szCs w:val="24"/>
        </w:rPr>
      </w:pPr>
      <w:r w:rsidRPr="001F4BF1">
        <w:rPr>
          <w:rFonts w:ascii="Times New Roman" w:hAnsi="Times New Roman" w:cs="Times New Roman"/>
          <w:szCs w:val="24"/>
        </w:rPr>
        <w:t xml:space="preserve">В эндемичных по йоду районах рекомендуется использование йодированной поваренной соли. </w:t>
      </w:r>
    </w:p>
    <w:p w:rsidR="006A40C2" w:rsidRPr="001F4BF1" w:rsidRDefault="00FE3303">
      <w:pPr>
        <w:numPr>
          <w:ilvl w:val="0"/>
          <w:numId w:val="4"/>
        </w:numPr>
        <w:ind w:right="62"/>
        <w:rPr>
          <w:rFonts w:ascii="Times New Roman" w:hAnsi="Times New Roman" w:cs="Times New Roman"/>
          <w:szCs w:val="24"/>
        </w:rPr>
      </w:pPr>
      <w:r w:rsidRPr="001F4BF1">
        <w:rPr>
          <w:rFonts w:ascii="Times New Roman" w:hAnsi="Times New Roman" w:cs="Times New Roman"/>
          <w:szCs w:val="24"/>
        </w:rPr>
        <w:t xml:space="preserve">В целях профилактики недостаточности </w:t>
      </w:r>
      <w:r w:rsidRPr="001F4BF1">
        <w:rPr>
          <w:rFonts w:ascii="Times New Roman" w:hAnsi="Times New Roman" w:cs="Times New Roman"/>
          <w:b/>
          <w:szCs w:val="24"/>
        </w:rPr>
        <w:t>микронутриентов</w:t>
      </w:r>
      <w:r w:rsidRPr="001F4BF1">
        <w:rPr>
          <w:rFonts w:ascii="Times New Roman" w:hAnsi="Times New Roman" w:cs="Times New Roman"/>
          <w:szCs w:val="24"/>
        </w:rPr>
        <w:t xml:space="preserve"> (витаминов и минеральных веществ) в питании детей используются пищевые продукты, обогащенные микронутриентами. </w:t>
      </w:r>
    </w:p>
    <w:p w:rsidR="006A40C2" w:rsidRPr="001F4BF1" w:rsidRDefault="00FE3303">
      <w:pPr>
        <w:numPr>
          <w:ilvl w:val="0"/>
          <w:numId w:val="4"/>
        </w:numPr>
        <w:ind w:right="62"/>
        <w:rPr>
          <w:rFonts w:ascii="Times New Roman" w:hAnsi="Times New Roman" w:cs="Times New Roman"/>
          <w:szCs w:val="24"/>
        </w:rPr>
      </w:pPr>
      <w:r w:rsidRPr="001F4BF1">
        <w:rPr>
          <w:rFonts w:ascii="Times New Roman" w:hAnsi="Times New Roman" w:cs="Times New Roman"/>
          <w:b/>
          <w:szCs w:val="24"/>
        </w:rPr>
        <w:t>Витаминизация</w:t>
      </w:r>
      <w:r w:rsidRPr="001F4BF1">
        <w:rPr>
          <w:rFonts w:ascii="Times New Roman" w:hAnsi="Times New Roman" w:cs="Times New Roman"/>
          <w:szCs w:val="24"/>
        </w:rPr>
        <w:t xml:space="preserve"> блюд проводится с учетом состояния здоровья детей, под контролем медицинского работника и при обязательном информировании родителей о проведении витаминизации. </w:t>
      </w:r>
    </w:p>
    <w:p w:rsidR="006A40C2" w:rsidRPr="001F4BF1" w:rsidRDefault="00FE3303">
      <w:pPr>
        <w:pStyle w:val="1"/>
        <w:tabs>
          <w:tab w:val="center" w:pos="3147"/>
          <w:tab w:val="center" w:pos="5826"/>
          <w:tab w:val="center" w:pos="8152"/>
          <w:tab w:val="right" w:pos="10070"/>
        </w:tabs>
        <w:ind w:left="-15" w:firstLine="0"/>
        <w:rPr>
          <w:rFonts w:ascii="Times New Roman" w:hAnsi="Times New Roman" w:cs="Times New Roman"/>
          <w:szCs w:val="24"/>
        </w:rPr>
      </w:pPr>
      <w:proofErr w:type="gramStart"/>
      <w:r w:rsidRPr="001F4BF1">
        <w:rPr>
          <w:rFonts w:ascii="Times New Roman" w:eastAsia="Wingdings" w:hAnsi="Times New Roman" w:cs="Times New Roman"/>
          <w:b w:val="0"/>
          <w:szCs w:val="24"/>
        </w:rPr>
        <w:t></w:t>
      </w:r>
      <w:r w:rsidRPr="001F4BF1">
        <w:rPr>
          <w:rFonts w:ascii="Times New Roman" w:hAnsi="Times New Roman" w:cs="Times New Roman"/>
          <w:b w:val="0"/>
          <w:szCs w:val="24"/>
        </w:rPr>
        <w:t xml:space="preserve">  Технология</w:t>
      </w:r>
      <w:proofErr w:type="gramEnd"/>
      <w:r w:rsidRPr="001F4BF1">
        <w:rPr>
          <w:rFonts w:ascii="Times New Roman" w:hAnsi="Times New Roman" w:cs="Times New Roman"/>
          <w:b w:val="0"/>
          <w:szCs w:val="24"/>
        </w:rPr>
        <w:t xml:space="preserve"> </w:t>
      </w:r>
      <w:r w:rsidRPr="001F4BF1">
        <w:rPr>
          <w:rFonts w:ascii="Times New Roman" w:hAnsi="Times New Roman" w:cs="Times New Roman"/>
          <w:b w:val="0"/>
          <w:szCs w:val="24"/>
        </w:rPr>
        <w:tab/>
      </w:r>
      <w:r w:rsidRPr="001F4BF1">
        <w:rPr>
          <w:rFonts w:ascii="Times New Roman" w:hAnsi="Times New Roman" w:cs="Times New Roman"/>
          <w:szCs w:val="24"/>
        </w:rPr>
        <w:t xml:space="preserve">приготовления </w:t>
      </w:r>
      <w:r w:rsidRPr="001F4BF1">
        <w:rPr>
          <w:rFonts w:ascii="Times New Roman" w:hAnsi="Times New Roman" w:cs="Times New Roman"/>
          <w:szCs w:val="24"/>
        </w:rPr>
        <w:tab/>
        <w:t xml:space="preserve">витаминизированных </w:t>
      </w:r>
      <w:r w:rsidRPr="001F4BF1">
        <w:rPr>
          <w:rFonts w:ascii="Times New Roman" w:hAnsi="Times New Roman" w:cs="Times New Roman"/>
          <w:szCs w:val="24"/>
        </w:rPr>
        <w:tab/>
        <w:t>напитков</w:t>
      </w:r>
      <w:r w:rsidRPr="001F4BF1">
        <w:rPr>
          <w:rFonts w:ascii="Times New Roman" w:hAnsi="Times New Roman" w:cs="Times New Roman"/>
          <w:b w:val="0"/>
          <w:szCs w:val="24"/>
        </w:rPr>
        <w:t xml:space="preserve"> </w:t>
      </w:r>
      <w:r w:rsidRPr="001F4BF1">
        <w:rPr>
          <w:rFonts w:ascii="Times New Roman" w:hAnsi="Times New Roman" w:cs="Times New Roman"/>
          <w:b w:val="0"/>
          <w:szCs w:val="24"/>
        </w:rPr>
        <w:tab/>
        <w:t xml:space="preserve">должна </w:t>
      </w:r>
    </w:p>
    <w:p w:rsidR="006A40C2" w:rsidRPr="001F4BF1" w:rsidRDefault="00FE3303">
      <w:pPr>
        <w:ind w:left="-5" w:right="62"/>
        <w:rPr>
          <w:rFonts w:ascii="Times New Roman" w:hAnsi="Times New Roman" w:cs="Times New Roman"/>
          <w:szCs w:val="24"/>
        </w:rPr>
      </w:pPr>
      <w:r w:rsidRPr="001F4BF1">
        <w:rPr>
          <w:rFonts w:ascii="Times New Roman" w:hAnsi="Times New Roman" w:cs="Times New Roman"/>
          <w:szCs w:val="24"/>
        </w:rPr>
        <w:t xml:space="preserve">соответствовать технологии указанной изготовителем в соответствии с инструкцией и удостоверением о государственной регистрации. Витаминизированные напитки готовят непосредственно перед раздачей. </w:t>
      </w:r>
    </w:p>
    <w:p w:rsidR="006A40C2" w:rsidRPr="001F4BF1" w:rsidRDefault="00FE3303">
      <w:pPr>
        <w:numPr>
          <w:ilvl w:val="0"/>
          <w:numId w:val="5"/>
        </w:numPr>
        <w:ind w:right="62"/>
        <w:rPr>
          <w:rFonts w:ascii="Times New Roman" w:hAnsi="Times New Roman" w:cs="Times New Roman"/>
          <w:szCs w:val="24"/>
        </w:rPr>
      </w:pPr>
      <w:r w:rsidRPr="001F4BF1">
        <w:rPr>
          <w:rFonts w:ascii="Times New Roman" w:hAnsi="Times New Roman" w:cs="Times New Roman"/>
          <w:szCs w:val="24"/>
        </w:rPr>
        <w:t xml:space="preserve">При отсутствии в рационе питания витаминизированных напитков проводится искусственная С-витаминизация. Искусственная С-витаминизация в дошкольных образовательных организациях (группах) осуществляется из расчета для детей от 1 - 3 лет - 35 мг, для детей 3-6 лет - 50,0 мг на порцию. </w:t>
      </w:r>
    </w:p>
    <w:p w:rsidR="006A40C2" w:rsidRPr="001F4BF1" w:rsidRDefault="00FE3303">
      <w:pPr>
        <w:numPr>
          <w:ilvl w:val="0"/>
          <w:numId w:val="5"/>
        </w:numPr>
        <w:ind w:right="62"/>
        <w:rPr>
          <w:rFonts w:ascii="Times New Roman" w:hAnsi="Times New Roman" w:cs="Times New Roman"/>
          <w:szCs w:val="24"/>
        </w:rPr>
      </w:pPr>
      <w:r w:rsidRPr="001F4BF1">
        <w:rPr>
          <w:rFonts w:ascii="Times New Roman" w:hAnsi="Times New Roman" w:cs="Times New Roman"/>
          <w:szCs w:val="24"/>
        </w:rPr>
        <w:t xml:space="preserve">Препараты витаминов вводят в третье блюдо (компот или кисель) после его охлаждения до температуры 15°С (для компота) и 35°С (для киселя) непосредственно перед реализацией. </w:t>
      </w:r>
    </w:p>
    <w:p w:rsidR="006A40C2" w:rsidRPr="001F4BF1" w:rsidRDefault="00FE3303">
      <w:pPr>
        <w:numPr>
          <w:ilvl w:val="0"/>
          <w:numId w:val="5"/>
        </w:numPr>
        <w:ind w:right="62"/>
        <w:rPr>
          <w:rFonts w:ascii="Times New Roman" w:hAnsi="Times New Roman" w:cs="Times New Roman"/>
          <w:szCs w:val="24"/>
        </w:rPr>
      </w:pPr>
      <w:r w:rsidRPr="001F4BF1">
        <w:rPr>
          <w:rFonts w:ascii="Times New Roman" w:hAnsi="Times New Roman" w:cs="Times New Roman"/>
          <w:szCs w:val="24"/>
        </w:rPr>
        <w:t xml:space="preserve">Витаминизированные блюда не подогреваются. Витаминизация блюд проводится под контролем медицинского работника (при его отсутствии иным ответственным лицом). Данные о витаминизации блюд заносятся медицинским работником в журнал проведения витаминизации третьих и сладких блюд (таблица 2 Приложения N 8), который хранится один год. </w:t>
      </w:r>
    </w:p>
    <w:p w:rsidR="006A40C2" w:rsidRPr="001F4BF1" w:rsidRDefault="00FE3303">
      <w:pPr>
        <w:spacing w:after="10" w:line="268" w:lineRule="auto"/>
        <w:ind w:left="661" w:right="3"/>
        <w:jc w:val="center"/>
        <w:rPr>
          <w:rFonts w:ascii="Times New Roman" w:hAnsi="Times New Roman" w:cs="Times New Roman"/>
          <w:szCs w:val="24"/>
        </w:rPr>
      </w:pPr>
      <w:r w:rsidRPr="001F4BF1">
        <w:rPr>
          <w:rFonts w:ascii="Times New Roman" w:hAnsi="Times New Roman" w:cs="Times New Roman"/>
          <w:b/>
          <w:szCs w:val="24"/>
        </w:rPr>
        <w:t xml:space="preserve">4. Контроль питьевого режима </w:t>
      </w:r>
    </w:p>
    <w:p w:rsidR="006A40C2" w:rsidRPr="001F4BF1" w:rsidRDefault="00FE3303">
      <w:pPr>
        <w:numPr>
          <w:ilvl w:val="0"/>
          <w:numId w:val="5"/>
        </w:numPr>
        <w:ind w:right="62"/>
        <w:rPr>
          <w:rFonts w:ascii="Times New Roman" w:hAnsi="Times New Roman" w:cs="Times New Roman"/>
          <w:szCs w:val="24"/>
        </w:rPr>
      </w:pPr>
      <w:r w:rsidRPr="001F4BF1">
        <w:rPr>
          <w:rFonts w:ascii="Times New Roman" w:hAnsi="Times New Roman" w:cs="Times New Roman"/>
          <w:szCs w:val="24"/>
        </w:rPr>
        <w:t xml:space="preserve">Питьевая вода, в том числе расфасованная в емкости и бутилированная, по качеству и безопасности должна отвечать требованиям на питьевую воду. </w:t>
      </w:r>
    </w:p>
    <w:p w:rsidR="006A40C2" w:rsidRPr="001F4BF1" w:rsidRDefault="00FE3303">
      <w:pPr>
        <w:numPr>
          <w:ilvl w:val="0"/>
          <w:numId w:val="5"/>
        </w:numPr>
        <w:ind w:right="62"/>
        <w:rPr>
          <w:rFonts w:ascii="Times New Roman" w:hAnsi="Times New Roman" w:cs="Times New Roman"/>
          <w:szCs w:val="24"/>
        </w:rPr>
      </w:pPr>
      <w:r w:rsidRPr="001F4BF1">
        <w:rPr>
          <w:rFonts w:ascii="Times New Roman" w:hAnsi="Times New Roman" w:cs="Times New Roman"/>
          <w:szCs w:val="24"/>
        </w:rPr>
        <w:t xml:space="preserve">Допускается использование кипяченной питьевой воды, при условии ее хранения не более 3-х часов. </w:t>
      </w:r>
    </w:p>
    <w:p w:rsidR="006A40C2" w:rsidRPr="001F4BF1" w:rsidRDefault="00FE3303">
      <w:pPr>
        <w:numPr>
          <w:ilvl w:val="0"/>
          <w:numId w:val="5"/>
        </w:numPr>
        <w:ind w:right="62"/>
        <w:rPr>
          <w:rFonts w:ascii="Times New Roman" w:hAnsi="Times New Roman" w:cs="Times New Roman"/>
          <w:szCs w:val="24"/>
        </w:rPr>
      </w:pPr>
      <w:r w:rsidRPr="001F4BF1">
        <w:rPr>
          <w:rFonts w:ascii="Times New Roman" w:hAnsi="Times New Roman" w:cs="Times New Roman"/>
          <w:szCs w:val="24"/>
        </w:rPr>
        <w:t xml:space="preserve">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чем это предусматривается установленным изготовителем сроком хранения вскрытой емкости с водой.  </w:t>
      </w:r>
    </w:p>
    <w:p w:rsidR="006A40C2" w:rsidRPr="001F4BF1" w:rsidRDefault="00FE3303">
      <w:pPr>
        <w:spacing w:after="20" w:line="259" w:lineRule="auto"/>
        <w:ind w:left="0" w:right="0" w:firstLine="0"/>
        <w:jc w:val="left"/>
        <w:rPr>
          <w:rFonts w:ascii="Times New Roman" w:hAnsi="Times New Roman" w:cs="Times New Roman"/>
          <w:szCs w:val="24"/>
        </w:rPr>
      </w:pPr>
      <w:r w:rsidRPr="001F4BF1">
        <w:rPr>
          <w:rFonts w:ascii="Times New Roman" w:hAnsi="Times New Roman" w:cs="Times New Roman"/>
          <w:szCs w:val="24"/>
        </w:rPr>
        <w:t xml:space="preserve"> </w:t>
      </w:r>
    </w:p>
    <w:p w:rsidR="006A40C2" w:rsidRPr="001F4BF1" w:rsidRDefault="00FE3303">
      <w:pPr>
        <w:numPr>
          <w:ilvl w:val="0"/>
          <w:numId w:val="5"/>
        </w:numPr>
        <w:ind w:right="62"/>
        <w:rPr>
          <w:rFonts w:ascii="Times New Roman" w:hAnsi="Times New Roman" w:cs="Times New Roman"/>
          <w:szCs w:val="24"/>
        </w:rPr>
      </w:pPr>
      <w:r w:rsidRPr="001F4BF1">
        <w:rPr>
          <w:rFonts w:ascii="Times New Roman" w:hAnsi="Times New Roman" w:cs="Times New Roman"/>
          <w:szCs w:val="24"/>
        </w:rPr>
        <w:t xml:space="preserve">Обработка дозирующих устройств проводится в соответствии с эксплуатационной документацией (инструкцией) изготовителя. </w:t>
      </w:r>
    </w:p>
    <w:p w:rsidR="006A40C2" w:rsidRPr="001F4BF1" w:rsidRDefault="00FE3303">
      <w:pPr>
        <w:numPr>
          <w:ilvl w:val="0"/>
          <w:numId w:val="5"/>
        </w:numPr>
        <w:ind w:right="62"/>
        <w:rPr>
          <w:rFonts w:ascii="Times New Roman" w:hAnsi="Times New Roman" w:cs="Times New Roman"/>
          <w:szCs w:val="24"/>
        </w:rPr>
      </w:pPr>
      <w:r w:rsidRPr="001F4BF1">
        <w:rPr>
          <w:rFonts w:ascii="Times New Roman" w:hAnsi="Times New Roman" w:cs="Times New Roman"/>
          <w:szCs w:val="24"/>
        </w:rPr>
        <w:t xml:space="preserve">Для питья и разведения молочных смесей и </w:t>
      </w:r>
      <w:proofErr w:type="spellStart"/>
      <w:r w:rsidRPr="001F4BF1">
        <w:rPr>
          <w:rFonts w:ascii="Times New Roman" w:hAnsi="Times New Roman" w:cs="Times New Roman"/>
          <w:szCs w:val="24"/>
        </w:rPr>
        <w:t>инстантных</w:t>
      </w:r>
      <w:proofErr w:type="spellEnd"/>
      <w:r w:rsidRPr="001F4BF1">
        <w:rPr>
          <w:rFonts w:ascii="Times New Roman" w:hAnsi="Times New Roman" w:cs="Times New Roman"/>
          <w:szCs w:val="24"/>
        </w:rPr>
        <w:t xml:space="preserve"> (быстрорастворимых) каш для детей раннего возраста следует использовать бутилированную воду для детского питания или прокипяченную питьевую воду из водопроводной сети. </w:t>
      </w:r>
    </w:p>
    <w:p w:rsidR="006A40C2" w:rsidRPr="001F4BF1" w:rsidRDefault="00FE3303">
      <w:pPr>
        <w:spacing w:after="5" w:line="268" w:lineRule="auto"/>
        <w:ind w:left="5178" w:right="0" w:hanging="4110"/>
        <w:jc w:val="left"/>
        <w:rPr>
          <w:rFonts w:ascii="Times New Roman" w:hAnsi="Times New Roman" w:cs="Times New Roman"/>
          <w:szCs w:val="24"/>
        </w:rPr>
      </w:pPr>
      <w:r w:rsidRPr="001F4BF1">
        <w:rPr>
          <w:rFonts w:ascii="Times New Roman" w:hAnsi="Times New Roman" w:cs="Times New Roman"/>
          <w:b/>
          <w:szCs w:val="24"/>
        </w:rPr>
        <w:t xml:space="preserve">5. Контроль закладки основных продуктов в котел и проверку выхода блюд. </w:t>
      </w:r>
    </w:p>
    <w:p w:rsidR="006A40C2" w:rsidRPr="001F4BF1" w:rsidRDefault="00FE3303">
      <w:pPr>
        <w:numPr>
          <w:ilvl w:val="0"/>
          <w:numId w:val="5"/>
        </w:numPr>
        <w:ind w:right="62"/>
        <w:rPr>
          <w:rFonts w:ascii="Times New Roman" w:hAnsi="Times New Roman" w:cs="Times New Roman"/>
          <w:szCs w:val="24"/>
        </w:rPr>
      </w:pPr>
      <w:r w:rsidRPr="001F4BF1">
        <w:rPr>
          <w:rFonts w:ascii="Times New Roman" w:hAnsi="Times New Roman" w:cs="Times New Roman"/>
          <w:szCs w:val="24"/>
        </w:rPr>
        <w:t xml:space="preserve">Проверка правильности закладки основных продуктов (масло, мясо, рыба и др.) проводится путем контрольного взвешивания продуктов, выделенных на приготовление данного блюда, и сопоставления полученных данных с меню-раскладкой, где эти продукты должны быть записаны на каждое блюдо с указанием количества на одного ребенка и на всех детей (например, в обед на 100 детей: масло сливочное в I блюдо - 1,5/150 г, в гарнир ко II блюду - 3/300 г.).  </w:t>
      </w:r>
    </w:p>
    <w:p w:rsidR="006A40C2" w:rsidRPr="001F4BF1" w:rsidRDefault="00FE3303">
      <w:pPr>
        <w:numPr>
          <w:ilvl w:val="0"/>
          <w:numId w:val="5"/>
        </w:numPr>
        <w:ind w:right="62"/>
        <w:rPr>
          <w:rFonts w:ascii="Times New Roman" w:hAnsi="Times New Roman" w:cs="Times New Roman"/>
          <w:szCs w:val="24"/>
        </w:rPr>
      </w:pPr>
      <w:r w:rsidRPr="001F4BF1">
        <w:rPr>
          <w:rFonts w:ascii="Times New Roman" w:hAnsi="Times New Roman" w:cs="Times New Roman"/>
          <w:szCs w:val="24"/>
        </w:rPr>
        <w:t xml:space="preserve">Выдача готовой пищи разрешается только после проведения контроля </w:t>
      </w:r>
      <w:proofErr w:type="spellStart"/>
      <w:r w:rsidRPr="001F4BF1">
        <w:rPr>
          <w:rFonts w:ascii="Times New Roman" w:hAnsi="Times New Roman" w:cs="Times New Roman"/>
          <w:szCs w:val="24"/>
        </w:rPr>
        <w:t>бракеражной</w:t>
      </w:r>
      <w:proofErr w:type="spellEnd"/>
      <w:r w:rsidRPr="001F4BF1">
        <w:rPr>
          <w:rFonts w:ascii="Times New Roman" w:hAnsi="Times New Roman" w:cs="Times New Roman"/>
          <w:szCs w:val="24"/>
        </w:rPr>
        <w:t xml:space="preserve"> комиссией в составе не менее 3-х человек. Результаты контроля регистрируются в журнале бракеража готовой кулинарной продукции.  </w:t>
      </w:r>
    </w:p>
    <w:p w:rsidR="006A40C2" w:rsidRPr="001F4BF1" w:rsidRDefault="00FE3303">
      <w:pPr>
        <w:numPr>
          <w:ilvl w:val="0"/>
          <w:numId w:val="5"/>
        </w:numPr>
        <w:ind w:right="62"/>
        <w:rPr>
          <w:rFonts w:ascii="Times New Roman" w:hAnsi="Times New Roman" w:cs="Times New Roman"/>
          <w:szCs w:val="24"/>
        </w:rPr>
      </w:pPr>
      <w:r w:rsidRPr="001F4BF1">
        <w:rPr>
          <w:rFonts w:ascii="Times New Roman" w:hAnsi="Times New Roman" w:cs="Times New Roman"/>
          <w:szCs w:val="24"/>
        </w:rPr>
        <w:lastRenderedPageBreak/>
        <w:t xml:space="preserve">Важно обращать внимание на соответствие объемов приготовленного питания количеству детей и объему разовых порций, не допуская приготовления излишних количеств пищи, особенно I блюда, что приводит к снижению калорийности питания, понижению его биологической ценности и к большему количеству остатков пищи. </w:t>
      </w:r>
      <w:r w:rsidRPr="001F4BF1">
        <w:rPr>
          <w:rFonts w:ascii="Times New Roman" w:eastAsia="Wingdings" w:hAnsi="Times New Roman" w:cs="Times New Roman"/>
          <w:szCs w:val="24"/>
        </w:rPr>
        <w:t></w:t>
      </w:r>
      <w:r w:rsidRPr="001F4BF1">
        <w:rPr>
          <w:rFonts w:ascii="Times New Roman" w:hAnsi="Times New Roman" w:cs="Times New Roman"/>
          <w:szCs w:val="24"/>
        </w:rPr>
        <w:t xml:space="preserve"> Масса порционных блюд должна соответствовать выходу блюда, указанному в меню.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 </w:t>
      </w:r>
    </w:p>
    <w:p w:rsidR="006A40C2" w:rsidRPr="001F4BF1" w:rsidRDefault="00FE3303">
      <w:pPr>
        <w:numPr>
          <w:ilvl w:val="0"/>
          <w:numId w:val="5"/>
        </w:numPr>
        <w:ind w:right="62"/>
        <w:rPr>
          <w:rFonts w:ascii="Times New Roman" w:hAnsi="Times New Roman" w:cs="Times New Roman"/>
          <w:szCs w:val="24"/>
        </w:rPr>
      </w:pPr>
      <w:r w:rsidRPr="001F4BF1">
        <w:rPr>
          <w:rFonts w:ascii="Times New Roman" w:hAnsi="Times New Roman" w:cs="Times New Roman"/>
          <w:szCs w:val="24"/>
        </w:rPr>
        <w:t xml:space="preserve">Непосредственно после приготовления пищи отбирается суточная проба готовой продукции (все готовые блюда). Суточная проба отбирается в объеме: порционные блюда - в полном объеме; холодные закуски, первые блюда, гарниры и напитки (третьи блюда) - в количестве не менее 100 г.; порционные вторые блюда, биточки, котлеты, колбаса, бутерброды и т.д. оставляют поштучно, целиком (в объеме одной порции). </w:t>
      </w:r>
      <w:r w:rsidRPr="001F4BF1">
        <w:rPr>
          <w:rFonts w:ascii="Times New Roman" w:eastAsia="Wingdings" w:hAnsi="Times New Roman" w:cs="Times New Roman"/>
          <w:szCs w:val="24"/>
        </w:rPr>
        <w:t></w:t>
      </w:r>
      <w:r w:rsidRPr="001F4BF1">
        <w:rPr>
          <w:rFonts w:ascii="Times New Roman" w:hAnsi="Times New Roman" w:cs="Times New Roman"/>
          <w:szCs w:val="24"/>
        </w:rPr>
        <w:t xml:space="preserve"> Пробы отбираются стерильными или прокипяченными ложками в стерильную или прокипяченную посуду (банки, контейнеры) с плотно закрывающимися крышками, все блюда помещаются в отдельную посуду и сохраняются в течение не менее 48 часов при температуре +2 -+ 6°С. Посуда с пробами маркируется с указанием наименования приема пищи и датой отбора. Контроль за правильностью отбора и хранения суточной пробы осуществляется ответственным лицом. </w:t>
      </w:r>
    </w:p>
    <w:p w:rsidR="006A40C2" w:rsidRPr="001F4BF1" w:rsidRDefault="00FE3303">
      <w:pPr>
        <w:numPr>
          <w:ilvl w:val="0"/>
          <w:numId w:val="5"/>
        </w:numPr>
        <w:ind w:right="62"/>
        <w:rPr>
          <w:rFonts w:ascii="Times New Roman" w:hAnsi="Times New Roman" w:cs="Times New Roman"/>
          <w:szCs w:val="24"/>
        </w:rPr>
      </w:pPr>
      <w:r w:rsidRPr="001F4BF1">
        <w:rPr>
          <w:rFonts w:ascii="Times New Roman" w:hAnsi="Times New Roman" w:cs="Times New Roman"/>
          <w:szCs w:val="24"/>
        </w:rPr>
        <w:t xml:space="preserve">Для удобства контроля за выходом блюд посуда на кухне должна быть вымерена, на котлах для I и III блюд сделаны соответствующие отметки. Выход II блюд проверяется взвешиванием нескольких порций и сравнения среднего веса порции с установленным выходом по раскладке. </w:t>
      </w:r>
    </w:p>
    <w:p w:rsidR="006A40C2" w:rsidRPr="001F4BF1" w:rsidRDefault="00FE3303">
      <w:pPr>
        <w:numPr>
          <w:ilvl w:val="0"/>
          <w:numId w:val="5"/>
        </w:numPr>
        <w:ind w:right="62"/>
        <w:rPr>
          <w:rFonts w:ascii="Times New Roman" w:hAnsi="Times New Roman" w:cs="Times New Roman"/>
          <w:szCs w:val="24"/>
        </w:rPr>
      </w:pPr>
      <w:r w:rsidRPr="001F4BF1">
        <w:rPr>
          <w:rFonts w:ascii="Times New Roman" w:hAnsi="Times New Roman" w:cs="Times New Roman"/>
          <w:szCs w:val="24"/>
        </w:rPr>
        <w:t>Полученные результаты фиксируются в журнале по контролю за качеством готовой пищи (</w:t>
      </w:r>
      <w:proofErr w:type="spellStart"/>
      <w:r w:rsidRPr="001F4BF1">
        <w:rPr>
          <w:rFonts w:ascii="Times New Roman" w:hAnsi="Times New Roman" w:cs="Times New Roman"/>
          <w:szCs w:val="24"/>
        </w:rPr>
        <w:t>бракеражный</w:t>
      </w:r>
      <w:proofErr w:type="spellEnd"/>
      <w:r w:rsidRPr="001F4BF1">
        <w:rPr>
          <w:rFonts w:ascii="Times New Roman" w:hAnsi="Times New Roman" w:cs="Times New Roman"/>
          <w:szCs w:val="24"/>
        </w:rPr>
        <w:t xml:space="preserve">), который ведется медицинским работником. </w:t>
      </w:r>
    </w:p>
    <w:p w:rsidR="006A40C2" w:rsidRPr="001F4BF1" w:rsidRDefault="00FE3303">
      <w:pPr>
        <w:numPr>
          <w:ilvl w:val="0"/>
          <w:numId w:val="5"/>
        </w:numPr>
        <w:ind w:right="62"/>
        <w:rPr>
          <w:rFonts w:ascii="Times New Roman" w:hAnsi="Times New Roman" w:cs="Times New Roman"/>
          <w:szCs w:val="24"/>
        </w:rPr>
      </w:pPr>
      <w:r w:rsidRPr="001F4BF1">
        <w:rPr>
          <w:rFonts w:ascii="Times New Roman" w:hAnsi="Times New Roman" w:cs="Times New Roman"/>
          <w:szCs w:val="24"/>
        </w:rPr>
        <w:t xml:space="preserve">Для удобства контроля за выходом блюд на пищеблоке должны иметься таблицы отходов пищевых продуктов при их холодной кулинарной обработке, выхода каш различной консистенции, выхода мясных, рыбных, творожных, овощных блюд при их различной кулинарной обработке. </w:t>
      </w:r>
    </w:p>
    <w:p w:rsidR="001F4BF1" w:rsidRPr="001F4BF1" w:rsidRDefault="00FE3303">
      <w:pPr>
        <w:numPr>
          <w:ilvl w:val="0"/>
          <w:numId w:val="5"/>
        </w:numPr>
        <w:ind w:right="62"/>
        <w:rPr>
          <w:rFonts w:ascii="Times New Roman" w:hAnsi="Times New Roman" w:cs="Times New Roman"/>
          <w:szCs w:val="24"/>
        </w:rPr>
      </w:pPr>
      <w:r w:rsidRPr="001F4BF1">
        <w:rPr>
          <w:rFonts w:ascii="Times New Roman" w:hAnsi="Times New Roman" w:cs="Times New Roman"/>
          <w:szCs w:val="24"/>
        </w:rPr>
        <w:t xml:space="preserve">Контроль за доброкачественностью пищи заканчивается проведением бракеража готовой продукции, который проводится, в основном, органолептическим методом. В Санитарных правилах определено, что выдачу готовой пищи детям следует проводить только после снятия пробы и записи медработником в </w:t>
      </w:r>
      <w:proofErr w:type="spellStart"/>
      <w:r w:rsidRPr="001F4BF1">
        <w:rPr>
          <w:rFonts w:ascii="Times New Roman" w:hAnsi="Times New Roman" w:cs="Times New Roman"/>
          <w:szCs w:val="24"/>
        </w:rPr>
        <w:t>бракеражном</w:t>
      </w:r>
      <w:proofErr w:type="spellEnd"/>
      <w:r w:rsidRPr="001F4BF1">
        <w:rPr>
          <w:rFonts w:ascii="Times New Roman" w:hAnsi="Times New Roman" w:cs="Times New Roman"/>
          <w:szCs w:val="24"/>
        </w:rPr>
        <w:t xml:space="preserve"> журнале результатов оценки готовых блюд и разрешения их к выдаче. При этом в журнале необходимо отмечать результат пробы каждого блюда, а не рациона в целом, обращая внимание на такие показатели, как внешний вид, цвет, запах, вкус, консистенция, жесткость, сочность и др. Лица, проводящие органолептическую оценку пищи, должны быть ознакомлены с методикой проведения данного анализа </w:t>
      </w:r>
    </w:p>
    <w:p w:rsidR="006A40C2" w:rsidRPr="001F4BF1" w:rsidRDefault="001F4BF1" w:rsidP="001F4BF1">
      <w:pPr>
        <w:ind w:right="62" w:firstLine="0"/>
        <w:rPr>
          <w:rFonts w:ascii="Times New Roman" w:hAnsi="Times New Roman" w:cs="Times New Roman"/>
          <w:szCs w:val="24"/>
        </w:rPr>
      </w:pPr>
      <w:r w:rsidRPr="001F4BF1">
        <w:rPr>
          <w:rFonts w:ascii="Times New Roman" w:hAnsi="Times New Roman" w:cs="Times New Roman"/>
          <w:szCs w:val="24"/>
        </w:rPr>
        <w:t xml:space="preserve">  </w:t>
      </w:r>
      <w:r w:rsidR="00FE3303" w:rsidRPr="001F4BF1">
        <w:rPr>
          <w:rFonts w:ascii="Times New Roman" w:hAnsi="Times New Roman" w:cs="Times New Roman"/>
          <w:szCs w:val="24"/>
        </w:rPr>
        <w:t xml:space="preserve"> 6. </w:t>
      </w:r>
      <w:r w:rsidR="00FE3303" w:rsidRPr="001F4BF1">
        <w:rPr>
          <w:rFonts w:ascii="Times New Roman" w:hAnsi="Times New Roman" w:cs="Times New Roman"/>
          <w:b/>
          <w:szCs w:val="24"/>
        </w:rPr>
        <w:t>Контроль за соответствием пищевых рационов физиологическим потребностям детей</w:t>
      </w:r>
      <w:r w:rsidR="00FE3303" w:rsidRPr="001F4BF1">
        <w:rPr>
          <w:rFonts w:ascii="Times New Roman" w:hAnsi="Times New Roman" w:cs="Times New Roman"/>
          <w:szCs w:val="24"/>
        </w:rPr>
        <w:t xml:space="preserve"> </w:t>
      </w:r>
    </w:p>
    <w:p w:rsidR="006A40C2" w:rsidRPr="001F4BF1" w:rsidRDefault="00FE3303">
      <w:pPr>
        <w:numPr>
          <w:ilvl w:val="0"/>
          <w:numId w:val="5"/>
        </w:numPr>
        <w:ind w:right="62"/>
        <w:rPr>
          <w:rFonts w:ascii="Times New Roman" w:hAnsi="Times New Roman" w:cs="Times New Roman"/>
          <w:szCs w:val="24"/>
        </w:rPr>
      </w:pPr>
      <w:r w:rsidRPr="001F4BF1">
        <w:rPr>
          <w:rFonts w:ascii="Times New Roman" w:hAnsi="Times New Roman" w:cs="Times New Roman"/>
          <w:szCs w:val="24"/>
        </w:rPr>
        <w:t>Проводится кладовщиком совместно с медицинской сестрой путем подсчета химического состава и калорийности питания по официальным таблицам химического состава пищевых продуктов</w:t>
      </w:r>
      <w:r w:rsidRPr="001F4BF1">
        <w:rPr>
          <w:rFonts w:ascii="Times New Roman" w:hAnsi="Times New Roman" w:cs="Times New Roman"/>
          <w:color w:val="106BBE"/>
          <w:szCs w:val="24"/>
        </w:rPr>
        <w:t>*</w:t>
      </w:r>
      <w:r w:rsidRPr="001F4BF1">
        <w:rPr>
          <w:rFonts w:ascii="Times New Roman" w:hAnsi="Times New Roman" w:cs="Times New Roman"/>
          <w:szCs w:val="24"/>
        </w:rPr>
        <w:t xml:space="preserve">. Расчеты питания по содержанию белков, жиров, углеводов и калорий проводятся 1 раз в месяц по накопительной бухгалтерской ведомости (за весь месяц или за любые 10 дней подряд каждого месяца) раздельно для детей ясельного и дошкольного возраста. Полученные данные сравниваются с физиологическими нормами детей данного возраста в основных пищевых веществах с учетом длительности пребывания детей в учреждении (для детей, находящихся в учреждении 12 часов и более, потребность удовлетворяется полностью, при 9 - 10,5часовом пребывании - на 75 - 80%).  </w:t>
      </w:r>
    </w:p>
    <w:p w:rsidR="006A40C2" w:rsidRPr="001F4BF1" w:rsidRDefault="00FE3303">
      <w:pPr>
        <w:numPr>
          <w:ilvl w:val="0"/>
          <w:numId w:val="5"/>
        </w:numPr>
        <w:ind w:right="62"/>
        <w:rPr>
          <w:rFonts w:ascii="Times New Roman" w:hAnsi="Times New Roman" w:cs="Times New Roman"/>
          <w:szCs w:val="24"/>
        </w:rPr>
      </w:pPr>
      <w:r w:rsidRPr="001F4BF1">
        <w:rPr>
          <w:rFonts w:ascii="Times New Roman" w:hAnsi="Times New Roman" w:cs="Times New Roman"/>
          <w:szCs w:val="24"/>
        </w:rPr>
        <w:t xml:space="preserve">При проведении расчетов особое внимание уделяется достаточному содержанию в рационах питания детей белков животного происхождения. </w:t>
      </w:r>
    </w:p>
    <w:p w:rsidR="006A40C2" w:rsidRPr="001F4BF1" w:rsidRDefault="00FE3303">
      <w:pPr>
        <w:numPr>
          <w:ilvl w:val="0"/>
          <w:numId w:val="5"/>
        </w:numPr>
        <w:ind w:right="62"/>
        <w:rPr>
          <w:rFonts w:ascii="Times New Roman" w:hAnsi="Times New Roman" w:cs="Times New Roman"/>
          <w:szCs w:val="24"/>
        </w:rPr>
      </w:pPr>
      <w:r w:rsidRPr="001F4BF1">
        <w:rPr>
          <w:rFonts w:ascii="Times New Roman" w:hAnsi="Times New Roman" w:cs="Times New Roman"/>
          <w:szCs w:val="24"/>
        </w:rPr>
        <w:lastRenderedPageBreak/>
        <w:t xml:space="preserve">Результаты подсчета </w:t>
      </w:r>
      <w:proofErr w:type="gramStart"/>
      <w:r w:rsidRPr="001F4BF1">
        <w:rPr>
          <w:rFonts w:ascii="Times New Roman" w:hAnsi="Times New Roman" w:cs="Times New Roman"/>
          <w:szCs w:val="24"/>
        </w:rPr>
        <w:t>химического состава</w:t>
      </w:r>
      <w:proofErr w:type="gramEnd"/>
      <w:r w:rsidRPr="001F4BF1">
        <w:rPr>
          <w:rFonts w:ascii="Times New Roman" w:hAnsi="Times New Roman" w:cs="Times New Roman"/>
          <w:szCs w:val="24"/>
        </w:rPr>
        <w:t xml:space="preserve"> получаемого детьми питания должны быть доведены до сведения врача и заведующего дошкольным учреждением, особенно в тех случаях, когда имеются отклонения от рекомендуемых норм, для принятия оперативных мер к рационализации питания детей. </w:t>
      </w:r>
    </w:p>
    <w:p w:rsidR="006A40C2" w:rsidRPr="001F4BF1" w:rsidRDefault="00FE3303">
      <w:pPr>
        <w:numPr>
          <w:ilvl w:val="0"/>
          <w:numId w:val="5"/>
        </w:numPr>
        <w:ind w:right="62"/>
        <w:rPr>
          <w:rFonts w:ascii="Times New Roman" w:hAnsi="Times New Roman" w:cs="Times New Roman"/>
          <w:szCs w:val="24"/>
        </w:rPr>
      </w:pPr>
      <w:r w:rsidRPr="001F4BF1">
        <w:rPr>
          <w:rFonts w:ascii="Times New Roman" w:hAnsi="Times New Roman" w:cs="Times New Roman"/>
          <w:szCs w:val="24"/>
        </w:rPr>
        <w:t xml:space="preserve">Наряду с периодическими расчетами химического состава пищи, медицинским работникам следует ежедневно ориентировочно анализировать рацион дневного питания детей, ассортимент используемых в меню продуктов, содержание животных белков, сливочного и растительного масла. Это является исходной информацией для дачи рекомендаций родителям по подбору продуктов для ужина детей в домашних условиях, которые должны дополнить питание, полученное детьми в дошкольном учреждении. </w:t>
      </w:r>
    </w:p>
    <w:p w:rsidR="006A40C2" w:rsidRPr="001F4BF1" w:rsidRDefault="00FE3303">
      <w:pPr>
        <w:pStyle w:val="2"/>
        <w:ind w:left="2238"/>
        <w:rPr>
          <w:rFonts w:ascii="Times New Roman" w:hAnsi="Times New Roman" w:cs="Times New Roman"/>
          <w:szCs w:val="24"/>
        </w:rPr>
      </w:pPr>
      <w:r w:rsidRPr="001F4BF1">
        <w:rPr>
          <w:rFonts w:ascii="Times New Roman" w:hAnsi="Times New Roman" w:cs="Times New Roman"/>
          <w:szCs w:val="24"/>
        </w:rPr>
        <w:t xml:space="preserve">7. Контроль за санитарным состоянием пищеблока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Пищеблок дошкольной организации должен быть оборудован необходимым технологическим, холодильным и моечным оборудованием. Набор оборудования производственных, складских помещений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Все технологическое и холодильное оборудование должно быть исправно. </w:t>
      </w:r>
      <w:r w:rsidRPr="001F4BF1">
        <w:rPr>
          <w:rFonts w:ascii="Times New Roman" w:eastAsia="Wingdings" w:hAnsi="Times New Roman" w:cs="Times New Roman"/>
          <w:szCs w:val="24"/>
        </w:rPr>
        <w:t></w:t>
      </w:r>
      <w:r w:rsidRPr="001F4BF1">
        <w:rPr>
          <w:rFonts w:ascii="Times New Roman" w:hAnsi="Times New Roman" w:cs="Times New Roman"/>
          <w:szCs w:val="24"/>
        </w:rPr>
        <w:t xml:space="preserve"> Ежедневная проверка качества уборки кухни и всех подсобных помещений, соблюдения правил мытья посуды, оборудования, использования соответствующих моющих средств.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Технологическое оборудование, инвентарь, посуда, тара должны быть изготовлены из материалов, разрешенных для контакта с пищевыми продуктами. Весь кухонный инвентарь и кухонная посуда должны иметь маркировку для сырых и готовых пищевых продуктов. При работе технологического оборудования должна быть исключена возможность контакта пищевого сырья и готовых к употреблению продуктов.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Производственное оборудование, разделочный инвентарь и посуда должны отвечать следующим требованиям: </w:t>
      </w:r>
    </w:p>
    <w:p w:rsidR="006A40C2" w:rsidRPr="001F4BF1" w:rsidRDefault="00FE3303">
      <w:pPr>
        <w:numPr>
          <w:ilvl w:val="1"/>
          <w:numId w:val="6"/>
        </w:numPr>
        <w:ind w:right="62" w:firstLine="720"/>
        <w:rPr>
          <w:rFonts w:ascii="Times New Roman" w:hAnsi="Times New Roman" w:cs="Times New Roman"/>
          <w:szCs w:val="24"/>
        </w:rPr>
      </w:pPr>
      <w:r w:rsidRPr="001F4BF1">
        <w:rPr>
          <w:rFonts w:ascii="Times New Roman" w:hAnsi="Times New Roman" w:cs="Times New Roman"/>
          <w:szCs w:val="24"/>
        </w:rPr>
        <w:t xml:space="preserve">столы, предназначенные для обработки пищевых продуктов, должны быть цельнометаллическими; </w:t>
      </w:r>
    </w:p>
    <w:p w:rsidR="006A40C2" w:rsidRPr="001F4BF1" w:rsidRDefault="00FE3303">
      <w:pPr>
        <w:numPr>
          <w:ilvl w:val="1"/>
          <w:numId w:val="6"/>
        </w:numPr>
        <w:ind w:right="62" w:firstLine="720"/>
        <w:rPr>
          <w:rFonts w:ascii="Times New Roman" w:hAnsi="Times New Roman" w:cs="Times New Roman"/>
          <w:szCs w:val="24"/>
        </w:rPr>
      </w:pPr>
      <w:r w:rsidRPr="001F4BF1">
        <w:rPr>
          <w:rFonts w:ascii="Times New Roman" w:hAnsi="Times New Roman" w:cs="Times New Roman"/>
          <w:szCs w:val="24"/>
        </w:rPr>
        <w:t xml:space="preserve">для разделки сырых и готовых продуктов следует иметь отдельные разделочные столы, ножи и доски. Для разделки сырых и готовых продуктов используются доски из дерева твердых пород (или других материалов, разрешенных для контакта с пищевыми продуктами, подвергающихся мытью и дезинфекции) без дефектов (щелей, зазоров и других); </w:t>
      </w:r>
    </w:p>
    <w:p w:rsidR="006A40C2" w:rsidRPr="001F4BF1" w:rsidRDefault="00FE3303">
      <w:pPr>
        <w:numPr>
          <w:ilvl w:val="1"/>
          <w:numId w:val="6"/>
        </w:numPr>
        <w:ind w:right="62" w:firstLine="720"/>
        <w:rPr>
          <w:rFonts w:ascii="Times New Roman" w:hAnsi="Times New Roman" w:cs="Times New Roman"/>
          <w:szCs w:val="24"/>
        </w:rPr>
      </w:pPr>
      <w:r w:rsidRPr="001F4BF1">
        <w:rPr>
          <w:rFonts w:ascii="Times New Roman" w:hAnsi="Times New Roman" w:cs="Times New Roman"/>
          <w:szCs w:val="24"/>
        </w:rPr>
        <w:t xml:space="preserve">доски и ножи должны быть промаркированы: "СМ" - сырое мясо, "СК" - сырые куры, "CP" - сырая рыба, "СО" - сырые овощи, "ВМ" - вареное мясо, "BP" - вареная рыба, "ВО" - вареные овощи, "гастрономия", "Сельдь", "X" - хлеб, "Зелень"; </w:t>
      </w:r>
    </w:p>
    <w:p w:rsidR="006A40C2" w:rsidRPr="001F4BF1" w:rsidRDefault="00FE3303">
      <w:pPr>
        <w:numPr>
          <w:ilvl w:val="1"/>
          <w:numId w:val="6"/>
        </w:numPr>
        <w:ind w:right="62" w:firstLine="720"/>
        <w:rPr>
          <w:rFonts w:ascii="Times New Roman" w:hAnsi="Times New Roman" w:cs="Times New Roman"/>
          <w:szCs w:val="24"/>
        </w:rPr>
      </w:pPr>
      <w:r w:rsidRPr="001F4BF1">
        <w:rPr>
          <w:rFonts w:ascii="Times New Roman" w:hAnsi="Times New Roman" w:cs="Times New Roman"/>
          <w:szCs w:val="24"/>
        </w:rPr>
        <w:t xml:space="preserve">посуда, используемая для приготовления и хранения пищи, должна быть изготовлена из материалов, безопасных для здоровья человека; </w:t>
      </w:r>
    </w:p>
    <w:p w:rsidR="006A40C2" w:rsidRPr="001F4BF1" w:rsidRDefault="00FE3303">
      <w:pPr>
        <w:numPr>
          <w:ilvl w:val="1"/>
          <w:numId w:val="6"/>
        </w:numPr>
        <w:ind w:right="62" w:firstLine="720"/>
        <w:rPr>
          <w:rFonts w:ascii="Times New Roman" w:hAnsi="Times New Roman" w:cs="Times New Roman"/>
          <w:szCs w:val="24"/>
        </w:rPr>
      </w:pPr>
      <w:r w:rsidRPr="001F4BF1">
        <w:rPr>
          <w:rFonts w:ascii="Times New Roman" w:hAnsi="Times New Roman" w:cs="Times New Roman"/>
          <w:szCs w:val="24"/>
        </w:rPr>
        <w:t xml:space="preserve">компоты и кисели готовят в посуде из нержавеющей стали. Для кипячения молока выделяют отдельную посуду; </w:t>
      </w:r>
    </w:p>
    <w:p w:rsidR="006A40C2" w:rsidRPr="001F4BF1" w:rsidRDefault="00FE3303">
      <w:pPr>
        <w:numPr>
          <w:ilvl w:val="1"/>
          <w:numId w:val="6"/>
        </w:numPr>
        <w:spacing w:after="31" w:line="256" w:lineRule="auto"/>
        <w:ind w:right="62" w:firstLine="720"/>
        <w:rPr>
          <w:rFonts w:ascii="Times New Roman" w:hAnsi="Times New Roman" w:cs="Times New Roman"/>
          <w:szCs w:val="24"/>
        </w:rPr>
      </w:pPr>
      <w:r w:rsidRPr="001F4BF1">
        <w:rPr>
          <w:rFonts w:ascii="Times New Roman" w:hAnsi="Times New Roman" w:cs="Times New Roman"/>
          <w:szCs w:val="24"/>
        </w:rPr>
        <w:t xml:space="preserve">кухонная </w:t>
      </w:r>
      <w:r w:rsidRPr="001F4BF1">
        <w:rPr>
          <w:rFonts w:ascii="Times New Roman" w:hAnsi="Times New Roman" w:cs="Times New Roman"/>
          <w:szCs w:val="24"/>
        </w:rPr>
        <w:tab/>
        <w:t xml:space="preserve">посуда, </w:t>
      </w:r>
      <w:r w:rsidRPr="001F4BF1">
        <w:rPr>
          <w:rFonts w:ascii="Times New Roman" w:hAnsi="Times New Roman" w:cs="Times New Roman"/>
          <w:szCs w:val="24"/>
        </w:rPr>
        <w:tab/>
        <w:t xml:space="preserve">столы, </w:t>
      </w:r>
      <w:r w:rsidRPr="001F4BF1">
        <w:rPr>
          <w:rFonts w:ascii="Times New Roman" w:hAnsi="Times New Roman" w:cs="Times New Roman"/>
          <w:szCs w:val="24"/>
        </w:rPr>
        <w:tab/>
        <w:t xml:space="preserve">оборудование, </w:t>
      </w:r>
      <w:r w:rsidRPr="001F4BF1">
        <w:rPr>
          <w:rFonts w:ascii="Times New Roman" w:hAnsi="Times New Roman" w:cs="Times New Roman"/>
          <w:szCs w:val="24"/>
        </w:rPr>
        <w:tab/>
        <w:t xml:space="preserve">инвентарь </w:t>
      </w:r>
      <w:r w:rsidRPr="001F4BF1">
        <w:rPr>
          <w:rFonts w:ascii="Times New Roman" w:hAnsi="Times New Roman" w:cs="Times New Roman"/>
          <w:szCs w:val="24"/>
        </w:rPr>
        <w:tab/>
        <w:t xml:space="preserve">должны </w:t>
      </w:r>
      <w:r w:rsidRPr="001F4BF1">
        <w:rPr>
          <w:rFonts w:ascii="Times New Roman" w:hAnsi="Times New Roman" w:cs="Times New Roman"/>
          <w:szCs w:val="24"/>
        </w:rPr>
        <w:tab/>
        <w:t xml:space="preserve">быть </w:t>
      </w:r>
    </w:p>
    <w:p w:rsidR="006A40C2" w:rsidRPr="001F4BF1" w:rsidRDefault="001F4BF1">
      <w:pPr>
        <w:ind w:left="-5" w:right="62"/>
        <w:rPr>
          <w:rFonts w:ascii="Times New Roman" w:hAnsi="Times New Roman" w:cs="Times New Roman"/>
          <w:szCs w:val="24"/>
        </w:rPr>
      </w:pPr>
      <w:r>
        <w:rPr>
          <w:rFonts w:ascii="Times New Roman" w:hAnsi="Times New Roman" w:cs="Times New Roman"/>
          <w:szCs w:val="24"/>
        </w:rPr>
        <w:t xml:space="preserve">            </w:t>
      </w:r>
      <w:r w:rsidR="00FE3303" w:rsidRPr="001F4BF1">
        <w:rPr>
          <w:rFonts w:ascii="Times New Roman" w:hAnsi="Times New Roman" w:cs="Times New Roman"/>
          <w:szCs w:val="24"/>
        </w:rPr>
        <w:t xml:space="preserve">промаркированы и использоваться по назначению; </w:t>
      </w:r>
    </w:p>
    <w:p w:rsidR="006A40C2" w:rsidRPr="001F4BF1" w:rsidRDefault="00FE3303">
      <w:pPr>
        <w:numPr>
          <w:ilvl w:val="1"/>
          <w:numId w:val="6"/>
        </w:numPr>
        <w:ind w:right="62" w:firstLine="720"/>
        <w:rPr>
          <w:rFonts w:ascii="Times New Roman" w:hAnsi="Times New Roman" w:cs="Times New Roman"/>
          <w:szCs w:val="24"/>
        </w:rPr>
      </w:pPr>
      <w:r w:rsidRPr="001F4BF1">
        <w:rPr>
          <w:rFonts w:ascii="Times New Roman" w:hAnsi="Times New Roman" w:cs="Times New Roman"/>
          <w:szCs w:val="24"/>
        </w:rPr>
        <w:t xml:space="preserve">количество одновременно используемой столовой посуды и приборов должно соответствовать списочному составу детей в группе. Для персонала следует иметь отдельную столовую посуду. Посуда хранится в буфетной групповой на решетчатых полках и (или) </w:t>
      </w:r>
      <w:proofErr w:type="spellStart"/>
      <w:proofErr w:type="gramStart"/>
      <w:r w:rsidRPr="001F4BF1">
        <w:rPr>
          <w:rFonts w:ascii="Times New Roman" w:hAnsi="Times New Roman" w:cs="Times New Roman"/>
          <w:szCs w:val="24"/>
        </w:rPr>
        <w:t>стеллажах.Каждая</w:t>
      </w:r>
      <w:proofErr w:type="spellEnd"/>
      <w:proofErr w:type="gramEnd"/>
      <w:r w:rsidRPr="001F4BF1">
        <w:rPr>
          <w:rFonts w:ascii="Times New Roman" w:hAnsi="Times New Roman" w:cs="Times New Roman"/>
          <w:szCs w:val="24"/>
        </w:rPr>
        <w:t xml:space="preserve"> группа помещений (производственные, складские, </w:t>
      </w:r>
      <w:r w:rsidRPr="001F4BF1">
        <w:rPr>
          <w:rFonts w:ascii="Times New Roman" w:hAnsi="Times New Roman" w:cs="Times New Roman"/>
          <w:szCs w:val="24"/>
        </w:rPr>
        <w:lastRenderedPageBreak/>
        <w:t xml:space="preserve">санитарно-бытовые) оборудуется раздельными системами приточно-вытяжной вентиляции с механическим и естественным побуждением.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Технологическое оборудование, являющееся источниками выделений тепла, газов, оборудуется локальными вытяжными системами вентиляции в зоне максимального загрязнения.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Моечные ванны для обработки кухонного инвентаря, кухонной посуды и производственного оборудования пищеблока должны быть обеспечены подводкой холодной и горячей воды через смесители.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Для ополаскивания посуды (в том числе столовой) используются гибкие шланги с душевой насадкой.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Помещение (место) для мытья обменной тары оборудуется ванной или трапом с бортиком, облицованным керамической плиткой.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Во всех производственных помещениях, моечных, санузле устанавливаются раковины для мытья рук с подводкой горячей и холодной воды через смесители.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В месте присоединения каждой производственной ванны к канализации должен быть воздушный разрыв не менее 20 мм от верха приемной воронки, которую устраивают выше сифонных устройств.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Кухонную посуду освобождают от остатков пищи и моют в двухсекционной ванне с соблюдением следующего режима: в первой секции - мытье щетками водой с температурой не ниже 40°С с добавлением моющих средств; во второй секции - ополаскивают проточной горячей водой с температурой не ниже 65°С с помощью шланга с душевой насадкой и просушивают в перевернутом виде на решетчатых полках, стеллажах. Чистую кухонную посуду хранят на стеллажах на высоте не менее 0,35 м от пола.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Разделочные доски и мелкий деревянный инвентарь (лопатки, мешалки и другое) после мытья в первой ванне горячей водой (не ниже 40°С) с добавлением моющих средств ополаскивают горячей водой (не ниже 65°С) во второй ванне, обдают кипятком, а затем просушивают на решетчатых стеллажах или полках. Доски и ножи хранятся на рабочих местах раздельно в кассетах или в подвешенном виде.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Металлический инвентарь после мытья прокаливают в духовом шкафу; мясорубки после использования разбирают, промывают, обдают кипятком и тщательно просушивают.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 Используемая для детей столовая и чайная посуда (тарелки, блюдца, чашки) может быть изготовлена из фаянса, фарфора, а столовые приборы (ложки, вилки, ножи) - из нержавеющей стали. Не допускается использовать посуду с отбитыми краями, трещинами, сколами, деформированную, с поврежденной эмалью, пластмассовую и столовые приборы из алюминия.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В моечной и буфетных вывешиваются инструкции о правилах мытья посуды и инвентаря с указанием концентраций и </w:t>
      </w:r>
      <w:proofErr w:type="gramStart"/>
      <w:r w:rsidRPr="001F4BF1">
        <w:rPr>
          <w:rFonts w:ascii="Times New Roman" w:hAnsi="Times New Roman" w:cs="Times New Roman"/>
          <w:szCs w:val="24"/>
        </w:rPr>
        <w:t>объемов</w:t>
      </w:r>
      <w:proofErr w:type="gramEnd"/>
      <w:r w:rsidRPr="001F4BF1">
        <w:rPr>
          <w:rFonts w:ascii="Times New Roman" w:hAnsi="Times New Roman" w:cs="Times New Roman"/>
          <w:szCs w:val="24"/>
        </w:rPr>
        <w:t xml:space="preserve"> применяемых моющих и дезинфекционных средств.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Посуду и столовые приборы моют в 2-гнездных ваннах, установленных в буфетных каждой групповой ячейки.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Столовая посуда после механического удаления остатков пищи моется путем полного погружения с добавлением моющих средств (первая ванна) с температурой воды не ниже 40°С, ополаскивается горячей проточной водой с температурой не ниже 65°С (вторая ванна) с помощью гибкого шланга с душевой насадкой и просушивается на специальных решетках.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Чашки моют горячей водой с применением моющих средств в первой ванне, ополаскивают горячей проточной водой во второй ванне и просушивают.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lastRenderedPageBreak/>
        <w:t xml:space="preserve">Столовые приборы после механической очистки и мытья с применением моющих средств (первая ванна) ополаскивают горячей проточной водой (вторая ванна). Чистые столовые приборы хранят в предварительно промытых кассетах (диспенсерах) в вертикальном положении ручками вверх.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Столовую посуду для персонала моют и хранят в буфетной групповой ячейки отдельно от столовой посуды, предназначенной для детей.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Для обеззараживания посуды в каждой групповой ячейке следует иметь промаркированную емкость с крышкой для замачивания посуды в дезинфекционном растворе. Допускается использование сухожарового шкафа.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Рабочие столы на пищеблоке и столы в групповых после каждого приема пищи моют горячей водой, используя предназначенные для мытья средства (моющие средства, мочалки, щетки, ветошь и др.). В конце рабочего дня производственные столы для сырой продукции моют с использованием дезинфекционных средств. </w:t>
      </w:r>
      <w:r w:rsidRPr="001F4BF1">
        <w:rPr>
          <w:rFonts w:ascii="Times New Roman" w:eastAsia="Wingdings" w:hAnsi="Times New Roman" w:cs="Times New Roman"/>
          <w:szCs w:val="24"/>
        </w:rPr>
        <w:t></w:t>
      </w:r>
      <w:r w:rsidRPr="001F4BF1">
        <w:rPr>
          <w:rFonts w:ascii="Times New Roman" w:hAnsi="Times New Roman" w:cs="Times New Roman"/>
          <w:szCs w:val="24"/>
        </w:rPr>
        <w:t xml:space="preserve"> Мочалки, щетки для мытья посуды, ветошь для протирания столов после использования стирают с применением моющих средств, просушивают и хранят в специально промаркированной таре.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Щетки с наличием дефектов и видимых загрязнений, а также металлические мочалки не используются.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Пищевые отходы на пищеблоке и в группах собираются в промаркированные ведра или специальную тару с крышками, очистка которых проводится по мере заполнения их не более чем на 2/3 объема. Ежедневно в конце дня ведра или специальная тара независимо от наполнения очищается с помощью шлангов над канализационными трапами, промывается 2% раствором кальцинированной соды, а затем ополаскивается горячей водой и просушивается.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В помещениях пищеблока ежедневно проводится уборка: мытье полов, удаление пыли и паутины, протирание радиаторов, подоконников; еженедельно с применением моющих средств проводится мытье стен, осветительной арматуры, очистка стекол от пыли и копоти.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Один раз в месяц необходимо проводить генеральную уборку с последующей дезинфекцией всех помещений, оборудования и инвентаря.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В помещениях пищеблока дезинсекция и дератизация проводится специализированными организациями. </w:t>
      </w:r>
    </w:p>
    <w:p w:rsidR="001F4BF1"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Правильность мытья посуды можно контролировать измерением температуры воды в моечных ваннах, определением процента моющих средств, активности применяемых дезинфицирующих растворов. Следует обращать внимание на использование только разрешенных сан</w:t>
      </w:r>
      <w:r w:rsidR="001F4BF1" w:rsidRPr="001F4BF1">
        <w:rPr>
          <w:rFonts w:ascii="Times New Roman" w:hAnsi="Times New Roman" w:cs="Times New Roman"/>
          <w:szCs w:val="24"/>
        </w:rPr>
        <w:t xml:space="preserve">итарной службой моющих средств </w:t>
      </w:r>
    </w:p>
    <w:p w:rsidR="006A40C2" w:rsidRPr="001F4BF1" w:rsidRDefault="001F4BF1" w:rsidP="001F4BF1">
      <w:pPr>
        <w:ind w:right="62" w:firstLine="0"/>
        <w:rPr>
          <w:rFonts w:ascii="Times New Roman" w:hAnsi="Times New Roman" w:cs="Times New Roman"/>
          <w:szCs w:val="24"/>
        </w:rPr>
      </w:pPr>
      <w:r w:rsidRPr="001F4BF1">
        <w:rPr>
          <w:rFonts w:ascii="Times New Roman" w:hAnsi="Times New Roman" w:cs="Times New Roman"/>
          <w:szCs w:val="24"/>
        </w:rPr>
        <w:t xml:space="preserve">  </w:t>
      </w:r>
      <w:r w:rsidR="00FE3303" w:rsidRPr="001F4BF1">
        <w:rPr>
          <w:rFonts w:ascii="Times New Roman" w:hAnsi="Times New Roman" w:cs="Times New Roman"/>
          <w:szCs w:val="24"/>
        </w:rPr>
        <w:t xml:space="preserve"> </w:t>
      </w:r>
      <w:r w:rsidR="00FE3303" w:rsidRPr="001F4BF1">
        <w:rPr>
          <w:rFonts w:ascii="Times New Roman" w:hAnsi="Times New Roman" w:cs="Times New Roman"/>
          <w:b/>
          <w:szCs w:val="24"/>
        </w:rPr>
        <w:t xml:space="preserve">8. Контроль за здоровьем сотрудников пищеблока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К работе на пищеблоке детского дошкольного учреждения допускаются только здоровые, прошедшие медицинское обследование в соответствии с требованиями Работники пищеблока обязаны также пройти курс санитарного минимума со сдачей экзамена и в последующем проходить этот курс 1 раз в год.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Заведующий обязана строго контролировать соблюдение сроков прохождения медицинских обследований персоналом с обязательными отметками в санитарных </w:t>
      </w:r>
    </w:p>
    <w:p w:rsidR="006A40C2" w:rsidRPr="001F4BF1" w:rsidRDefault="00FE3303">
      <w:pPr>
        <w:ind w:left="-5" w:right="62"/>
        <w:rPr>
          <w:rFonts w:ascii="Times New Roman" w:hAnsi="Times New Roman" w:cs="Times New Roman"/>
          <w:szCs w:val="24"/>
        </w:rPr>
      </w:pPr>
      <w:r w:rsidRPr="001F4BF1">
        <w:rPr>
          <w:rFonts w:ascii="Times New Roman" w:hAnsi="Times New Roman" w:cs="Times New Roman"/>
          <w:szCs w:val="24"/>
        </w:rPr>
        <w:t xml:space="preserve">книжках;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Медицинская сестра обязана проводить ежедневные осмотры работников пищеблока на наличие гнойничковых заболеваний кожи с соответствующей записью результатов проверки; следить за правильным ведением журнала здоровья, заполняемым каждым работником пищеблока за личной подписью и удостоверяющим отсутствие у них заболеваний; следить за соблюдением личной гигиены сотрудниками пищеблока.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lastRenderedPageBreak/>
        <w:t xml:space="preserve">Необходимо также следить за своевременной сменой </w:t>
      </w:r>
      <w:proofErr w:type="spellStart"/>
      <w:r w:rsidRPr="001F4BF1">
        <w:rPr>
          <w:rFonts w:ascii="Times New Roman" w:hAnsi="Times New Roman" w:cs="Times New Roman"/>
          <w:szCs w:val="24"/>
        </w:rPr>
        <w:t>санодежды</w:t>
      </w:r>
      <w:proofErr w:type="spellEnd"/>
      <w:r w:rsidRPr="001F4BF1">
        <w:rPr>
          <w:rFonts w:ascii="Times New Roman" w:hAnsi="Times New Roman" w:cs="Times New Roman"/>
          <w:szCs w:val="24"/>
        </w:rPr>
        <w:t xml:space="preserve"> (по мере загрязнения, но не реже 1 раза в 2 дня), обязательной смены куртки или фартука при переходе одного работника от процессов обработки сырых продуктов к работе с готовой продукцией. </w:t>
      </w:r>
    </w:p>
    <w:p w:rsidR="006A40C2" w:rsidRPr="001F4BF1" w:rsidRDefault="00FE3303">
      <w:pPr>
        <w:numPr>
          <w:ilvl w:val="0"/>
          <w:numId w:val="6"/>
        </w:numPr>
        <w:ind w:right="62"/>
        <w:rPr>
          <w:rFonts w:ascii="Times New Roman" w:hAnsi="Times New Roman" w:cs="Times New Roman"/>
          <w:szCs w:val="24"/>
        </w:rPr>
      </w:pPr>
      <w:r w:rsidRPr="001F4BF1">
        <w:rPr>
          <w:rFonts w:ascii="Times New Roman" w:hAnsi="Times New Roman" w:cs="Times New Roman"/>
          <w:szCs w:val="24"/>
        </w:rPr>
        <w:t xml:space="preserve">работникам пищеблока запрещается застегивать санитарную одежду булавками, иголками, хранить в карманах посторонние предметы (деньги, ключи, папиросы), носить бусы, броши, кольца, клипсы и т.п. </w:t>
      </w:r>
    </w:p>
    <w:p w:rsidR="006A40C2" w:rsidRPr="001F4BF1" w:rsidRDefault="00FE3303">
      <w:pPr>
        <w:spacing w:after="18" w:line="259" w:lineRule="auto"/>
        <w:ind w:left="720" w:right="0" w:firstLine="0"/>
        <w:jc w:val="left"/>
        <w:rPr>
          <w:rFonts w:ascii="Times New Roman" w:hAnsi="Times New Roman" w:cs="Times New Roman"/>
          <w:szCs w:val="24"/>
        </w:rPr>
      </w:pPr>
      <w:r w:rsidRPr="001F4BF1">
        <w:rPr>
          <w:rFonts w:ascii="Times New Roman" w:hAnsi="Times New Roman" w:cs="Times New Roman"/>
          <w:szCs w:val="24"/>
        </w:rPr>
        <w:t xml:space="preserve"> </w:t>
      </w:r>
    </w:p>
    <w:p w:rsidR="006A40C2" w:rsidRPr="001F4BF1" w:rsidRDefault="00FE3303">
      <w:pPr>
        <w:pStyle w:val="2"/>
        <w:ind w:left="2091"/>
        <w:rPr>
          <w:rFonts w:ascii="Times New Roman" w:hAnsi="Times New Roman" w:cs="Times New Roman"/>
          <w:szCs w:val="24"/>
        </w:rPr>
      </w:pPr>
      <w:r w:rsidRPr="001F4BF1">
        <w:rPr>
          <w:rFonts w:ascii="Times New Roman" w:hAnsi="Times New Roman" w:cs="Times New Roman"/>
          <w:szCs w:val="24"/>
        </w:rPr>
        <w:t xml:space="preserve">9. Контроль за организацией питания детей в группах </w:t>
      </w:r>
    </w:p>
    <w:p w:rsidR="006A40C2" w:rsidRPr="001F4BF1" w:rsidRDefault="00FE3303">
      <w:pPr>
        <w:numPr>
          <w:ilvl w:val="0"/>
          <w:numId w:val="7"/>
        </w:numPr>
        <w:ind w:right="62"/>
        <w:rPr>
          <w:rFonts w:ascii="Times New Roman" w:hAnsi="Times New Roman" w:cs="Times New Roman"/>
          <w:szCs w:val="24"/>
        </w:rPr>
      </w:pPr>
      <w:r w:rsidRPr="001F4BF1">
        <w:rPr>
          <w:rFonts w:ascii="Times New Roman" w:hAnsi="Times New Roman" w:cs="Times New Roman"/>
          <w:szCs w:val="24"/>
        </w:rPr>
        <w:t xml:space="preserve">Проводится медицинскими работниками, заведующим, завхозом во время посещений групп (ежедневных обходов в разные отрезки времени). </w:t>
      </w:r>
    </w:p>
    <w:p w:rsidR="006A40C2" w:rsidRPr="001F4BF1" w:rsidRDefault="00FE3303">
      <w:pPr>
        <w:numPr>
          <w:ilvl w:val="0"/>
          <w:numId w:val="7"/>
        </w:numPr>
        <w:ind w:right="62"/>
        <w:rPr>
          <w:rFonts w:ascii="Times New Roman" w:hAnsi="Times New Roman" w:cs="Times New Roman"/>
          <w:szCs w:val="24"/>
        </w:rPr>
      </w:pPr>
      <w:r w:rsidRPr="001F4BF1">
        <w:rPr>
          <w:rFonts w:ascii="Times New Roman" w:hAnsi="Times New Roman" w:cs="Times New Roman"/>
          <w:szCs w:val="24"/>
        </w:rPr>
        <w:t xml:space="preserve">При этом обращается внимание на соблюдение режима питания, доведение пищи до детей (при необходимости проводится взвешивание порций, взятых со стола), организацию кормления детей. </w:t>
      </w:r>
    </w:p>
    <w:p w:rsidR="006A40C2" w:rsidRPr="001F4BF1" w:rsidRDefault="00FE3303">
      <w:pPr>
        <w:numPr>
          <w:ilvl w:val="0"/>
          <w:numId w:val="7"/>
        </w:numPr>
        <w:ind w:right="62"/>
        <w:rPr>
          <w:rFonts w:ascii="Times New Roman" w:hAnsi="Times New Roman" w:cs="Times New Roman"/>
          <w:szCs w:val="24"/>
        </w:rPr>
      </w:pPr>
      <w:r w:rsidRPr="001F4BF1">
        <w:rPr>
          <w:rFonts w:ascii="Times New Roman" w:hAnsi="Times New Roman" w:cs="Times New Roman"/>
          <w:szCs w:val="24"/>
        </w:rPr>
        <w:t xml:space="preserve">Во время еды в группе должна быть создана спокойная обстановка, без шума, громких разговоров, отвлечений.  </w:t>
      </w:r>
    </w:p>
    <w:p w:rsidR="006A40C2" w:rsidRPr="001F4BF1" w:rsidRDefault="00FE3303">
      <w:pPr>
        <w:numPr>
          <w:ilvl w:val="0"/>
          <w:numId w:val="7"/>
        </w:numPr>
        <w:ind w:right="62"/>
        <w:rPr>
          <w:rFonts w:ascii="Times New Roman" w:hAnsi="Times New Roman" w:cs="Times New Roman"/>
          <w:szCs w:val="24"/>
        </w:rPr>
      </w:pPr>
      <w:r w:rsidRPr="001F4BF1">
        <w:rPr>
          <w:rFonts w:ascii="Times New Roman" w:hAnsi="Times New Roman" w:cs="Times New Roman"/>
          <w:szCs w:val="24"/>
        </w:rPr>
        <w:t xml:space="preserve">Важно следить за эстетикой питания, сервировкой стола, привитием детям гигиенических навыков.  </w:t>
      </w:r>
    </w:p>
    <w:p w:rsidR="006A40C2" w:rsidRPr="001F4BF1" w:rsidRDefault="00FE3303">
      <w:pPr>
        <w:numPr>
          <w:ilvl w:val="0"/>
          <w:numId w:val="7"/>
        </w:numPr>
        <w:ind w:right="62"/>
        <w:rPr>
          <w:rFonts w:ascii="Times New Roman" w:hAnsi="Times New Roman" w:cs="Times New Roman"/>
          <w:szCs w:val="24"/>
        </w:rPr>
      </w:pPr>
      <w:r w:rsidRPr="001F4BF1">
        <w:rPr>
          <w:rFonts w:ascii="Times New Roman" w:hAnsi="Times New Roman" w:cs="Times New Roman"/>
          <w:szCs w:val="24"/>
        </w:rPr>
        <w:t xml:space="preserve">Следует отметить аппетит детей, отношение их к новым блюдам, наличие остатков пищи. </w:t>
      </w:r>
    </w:p>
    <w:p w:rsidR="006A40C2" w:rsidRPr="001F4BF1" w:rsidRDefault="00FE3303">
      <w:pPr>
        <w:numPr>
          <w:ilvl w:val="0"/>
          <w:numId w:val="7"/>
        </w:numPr>
        <w:ind w:right="62"/>
        <w:rPr>
          <w:rFonts w:ascii="Times New Roman" w:hAnsi="Times New Roman" w:cs="Times New Roman"/>
          <w:szCs w:val="24"/>
        </w:rPr>
      </w:pPr>
      <w:r w:rsidRPr="001F4BF1">
        <w:rPr>
          <w:rFonts w:ascii="Times New Roman" w:hAnsi="Times New Roman" w:cs="Times New Roman"/>
          <w:szCs w:val="24"/>
        </w:rPr>
        <w:t xml:space="preserve">Очень важно помочь воспитателям обеспечить организацию индивидуального питания детей, страдающих аллергией к каким-либо продуктам, а также ослабленных и с другими отклонениями в состоянии здоровья; дать рекомендации по кормлению детей с плохим аппетитом (предложить во время кормления воду или сок, проследить, чтобы ребенок в первую очередь съел более полноценную белковую часть блюда, не кормить насильно и др.). </w:t>
      </w:r>
    </w:p>
    <w:p w:rsidR="006A40C2" w:rsidRPr="001F4BF1" w:rsidRDefault="00FE3303">
      <w:pPr>
        <w:numPr>
          <w:ilvl w:val="0"/>
          <w:numId w:val="7"/>
        </w:numPr>
        <w:ind w:right="62"/>
        <w:rPr>
          <w:rFonts w:ascii="Times New Roman" w:hAnsi="Times New Roman" w:cs="Times New Roman"/>
          <w:szCs w:val="24"/>
        </w:rPr>
      </w:pPr>
      <w:r w:rsidRPr="001F4BF1">
        <w:rPr>
          <w:rFonts w:ascii="Times New Roman" w:hAnsi="Times New Roman" w:cs="Times New Roman"/>
          <w:szCs w:val="24"/>
        </w:rPr>
        <w:t xml:space="preserve">Осуществляя контроль за качеством питания детей в дошкольном учреждении, врачу следует добиваться наибольшего разнообразия блюд, включения в рацион детей самых различных продуктов, что является гарантией получения детьми более рационального питания. Очень важно широко использовать такие овощи, как кабачки, тыква, репа, редька, стручковая фасоль, ежедневно давать детям свежую зелень (детям раннего возраста в хорошо измельченном виде), а также зеленый лук, чеснок, особенно в период сезонных подъемов заболеваемости острыми респираторными инфекциями, шире вводить в рацион детей растительное масло в натуральном виде (с салатами). </w:t>
      </w:r>
    </w:p>
    <w:p w:rsidR="006A40C2" w:rsidRPr="001F4BF1" w:rsidRDefault="00FE3303">
      <w:pPr>
        <w:numPr>
          <w:ilvl w:val="0"/>
          <w:numId w:val="7"/>
        </w:numPr>
        <w:ind w:right="62"/>
        <w:rPr>
          <w:rFonts w:ascii="Times New Roman" w:hAnsi="Times New Roman" w:cs="Times New Roman"/>
          <w:szCs w:val="24"/>
        </w:rPr>
      </w:pPr>
      <w:r w:rsidRPr="001F4BF1">
        <w:rPr>
          <w:rFonts w:ascii="Times New Roman" w:hAnsi="Times New Roman" w:cs="Times New Roman"/>
          <w:szCs w:val="24"/>
        </w:rPr>
        <w:t xml:space="preserve">При составлении меню или контроле за его составлением врач должен обращать внимание на обязательное включение в рацион детей салатов из сырых овощей и фруктов (детям раннего возраста в протертом виде), более широкого использования фруктовых и ягодных соков, плодоовощных консервов для детского питания. Нельзя разрешать давать детям в качестве третьего блюда чай или кисель из концентрата, как это нередко, к сожалению, практикуется. </w:t>
      </w:r>
    </w:p>
    <w:p w:rsidR="006A40C2" w:rsidRPr="001F4BF1" w:rsidRDefault="00FE3303">
      <w:pPr>
        <w:numPr>
          <w:ilvl w:val="0"/>
          <w:numId w:val="7"/>
        </w:numPr>
        <w:ind w:right="62"/>
        <w:rPr>
          <w:rFonts w:ascii="Times New Roman" w:hAnsi="Times New Roman" w:cs="Times New Roman"/>
          <w:szCs w:val="24"/>
        </w:rPr>
      </w:pPr>
      <w:r w:rsidRPr="001F4BF1">
        <w:rPr>
          <w:rFonts w:ascii="Times New Roman" w:hAnsi="Times New Roman" w:cs="Times New Roman"/>
          <w:szCs w:val="24"/>
        </w:rPr>
        <w:t xml:space="preserve">Определенного внимания врача требует организация питания детей в период летней оздоровительной кампании, когда на питание детей выделяются дополнительные ассигнования. При этом важно контролировать, чтобы они расходовались целесообразно. Летом, когда калорийность питания должна быть несколько повышена, учитывая большие затраты энергии детьми в связи с длительным пребыванием на свежем воздухе, большей подвижностью, активным проведением закаливающих мероприятий, а аппетит детей в жаркие дни снижается, в рацион питания детей следует включать больше кисломолочных продуктов, свежих фруктов, ягод, соков, свежую зелень, в том числе и дикорастущую - крапиву, щавель, ревень; в качестве питья использовать овощные и фруктовые отвары, настой шиповника. Следует также рекомендовать </w:t>
      </w:r>
      <w:r w:rsidRPr="001F4BF1">
        <w:rPr>
          <w:rFonts w:ascii="Times New Roman" w:hAnsi="Times New Roman" w:cs="Times New Roman"/>
          <w:szCs w:val="24"/>
        </w:rPr>
        <w:lastRenderedPageBreak/>
        <w:t xml:space="preserve">изменить режим питания: перенести обед на более поздние часы, а в жаркое полуденное время дать второй завтрак в виде кисломолочных продуктов, фруктов, соков. </w:t>
      </w:r>
    </w:p>
    <w:p w:rsidR="006A40C2" w:rsidRPr="001F4BF1" w:rsidRDefault="00FE3303">
      <w:pPr>
        <w:pStyle w:val="2"/>
        <w:ind w:left="730"/>
        <w:rPr>
          <w:rFonts w:ascii="Times New Roman" w:hAnsi="Times New Roman" w:cs="Times New Roman"/>
          <w:szCs w:val="24"/>
        </w:rPr>
      </w:pPr>
      <w:r w:rsidRPr="001F4BF1">
        <w:rPr>
          <w:rFonts w:ascii="Times New Roman" w:hAnsi="Times New Roman" w:cs="Times New Roman"/>
          <w:szCs w:val="24"/>
        </w:rPr>
        <w:t xml:space="preserve">10. Контроль за питанием детей с аллергическими реакциями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В каждом дошкольном учреждении имеются дети с теми или иными отклонениями в состоянии здоровья (с аллергическими заболеваниями, избытком или недостатком массы тела, хроническими заболеваниями органов пищеварения и др.). Контролируя организацию питания детей в учреждении, врач должен позаботиться об обеспечении этой группы детей индивидуальным питанием. Несмотря на определенные трудности, в условиях любого дошкольного учреждения вполне возможно организовать приготовление специального щадящего питания или отдельных блюд с исключением продуктов, вызывающих аллергические реакции (например, для детей с аллергическими заболеваниями вместо бульона приготовить овощной суп), выделить дополнительное питание для детей с отставанием массы тела, а для детей с избыточной массой заменить каши и макаронные изделия овощными блюдами, приготовить третье блюдо с меньшим содержанием сахара и т.п.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Очень важно обеспечить строгий контроль за выполнением врачебных назначений по индивидуальному питанию детей непосредственно в группах.  </w:t>
      </w:r>
    </w:p>
    <w:p w:rsidR="006A40C2" w:rsidRPr="001F4BF1" w:rsidRDefault="00FE3303">
      <w:pPr>
        <w:numPr>
          <w:ilvl w:val="0"/>
          <w:numId w:val="8"/>
        </w:numPr>
        <w:ind w:right="62"/>
        <w:rPr>
          <w:rFonts w:ascii="Times New Roman" w:hAnsi="Times New Roman" w:cs="Times New Roman"/>
          <w:szCs w:val="24"/>
        </w:rPr>
      </w:pPr>
      <w:r w:rsidRPr="001F4BF1">
        <w:rPr>
          <w:rFonts w:ascii="Times New Roman" w:hAnsi="Times New Roman" w:cs="Times New Roman"/>
          <w:szCs w:val="24"/>
        </w:rPr>
        <w:t xml:space="preserve">С этой целью персоналу групп необходимо давать конкретные указания по питанию детей с отклонениями в состоянии здоровья, составляя список таких детей или индивидуальные листки питания с указанием, какие продукты ребенок не переносит, чем их следует заменять, какое дополнительное питание должен получить ребенок. В меню-раскладках для таких детей должна быть выделена отдельная графа. </w:t>
      </w:r>
    </w:p>
    <w:p w:rsidR="006A40C2" w:rsidRPr="001F4BF1" w:rsidRDefault="00FE3303">
      <w:pPr>
        <w:numPr>
          <w:ilvl w:val="0"/>
          <w:numId w:val="8"/>
        </w:numPr>
        <w:ind w:right="62"/>
        <w:rPr>
          <w:rFonts w:ascii="Times New Roman" w:hAnsi="Times New Roman" w:cs="Times New Roman"/>
          <w:szCs w:val="24"/>
        </w:rPr>
      </w:pPr>
      <w:r w:rsidRPr="001F4BF1">
        <w:rPr>
          <w:rFonts w:ascii="Times New Roman" w:hAnsi="Times New Roman" w:cs="Times New Roman"/>
          <w:szCs w:val="24"/>
        </w:rPr>
        <w:t xml:space="preserve">Врач, как и средний медицинский работник дошкольного учреждения, должен периодически посещать детские группы с целью контроля за проведением процесса кормления, обращая внимание на организацию питания вновь поступивших детей, особенно раннего возраста, детей, вернувшихся в коллектив после перенесенного заболевания, а также, как указывалось выше, детей с различными отклонениями в развитии и состоянии здоровья. </w:t>
      </w:r>
    </w:p>
    <w:p w:rsidR="006A40C2" w:rsidRPr="001F4BF1" w:rsidRDefault="00FE3303">
      <w:pPr>
        <w:numPr>
          <w:ilvl w:val="0"/>
          <w:numId w:val="8"/>
        </w:numPr>
        <w:ind w:right="62"/>
        <w:rPr>
          <w:rFonts w:ascii="Times New Roman" w:hAnsi="Times New Roman" w:cs="Times New Roman"/>
          <w:szCs w:val="24"/>
        </w:rPr>
      </w:pPr>
      <w:r w:rsidRPr="001F4BF1">
        <w:rPr>
          <w:rFonts w:ascii="Times New Roman" w:hAnsi="Times New Roman" w:cs="Times New Roman"/>
          <w:szCs w:val="24"/>
        </w:rPr>
        <w:t xml:space="preserve">Врачу также следует осуществлять периодический контроль за работой пищеблока, его санитарным состоянием, качеством приготовления пищи, выходом блюд и пр. </w:t>
      </w:r>
    </w:p>
    <w:p w:rsidR="006A40C2" w:rsidRPr="001F4BF1" w:rsidRDefault="00FE3303">
      <w:pPr>
        <w:numPr>
          <w:ilvl w:val="0"/>
          <w:numId w:val="8"/>
        </w:numPr>
        <w:ind w:right="62"/>
        <w:rPr>
          <w:rFonts w:ascii="Times New Roman" w:hAnsi="Times New Roman" w:cs="Times New Roman"/>
          <w:szCs w:val="24"/>
        </w:rPr>
      </w:pPr>
      <w:r w:rsidRPr="001F4BF1">
        <w:rPr>
          <w:rFonts w:ascii="Times New Roman" w:hAnsi="Times New Roman" w:cs="Times New Roman"/>
          <w:szCs w:val="24"/>
        </w:rPr>
        <w:t xml:space="preserve">Одной из основных обязанностей врача при контроле за организацией детского питания в дошкольном учреждении является оценка его эффективности. Наиболее объективными показателями адекватности питания детей, соответствия рационов физиологическим потребностям детского организма следует считать </w:t>
      </w:r>
      <w:proofErr w:type="spellStart"/>
      <w:r w:rsidRPr="001F4BF1">
        <w:rPr>
          <w:rFonts w:ascii="Times New Roman" w:hAnsi="Times New Roman" w:cs="Times New Roman"/>
          <w:szCs w:val="24"/>
        </w:rPr>
        <w:t>клиникофизиологические</w:t>
      </w:r>
      <w:proofErr w:type="spellEnd"/>
      <w:r w:rsidRPr="001F4BF1">
        <w:rPr>
          <w:rFonts w:ascii="Times New Roman" w:hAnsi="Times New Roman" w:cs="Times New Roman"/>
          <w:szCs w:val="24"/>
        </w:rPr>
        <w:t xml:space="preserve"> параметры: общий статус ребенка, уровень его физического и </w:t>
      </w:r>
      <w:proofErr w:type="spellStart"/>
      <w:r w:rsidRPr="001F4BF1">
        <w:rPr>
          <w:rFonts w:ascii="Times New Roman" w:hAnsi="Times New Roman" w:cs="Times New Roman"/>
          <w:szCs w:val="24"/>
        </w:rPr>
        <w:t>нервнопсихического</w:t>
      </w:r>
      <w:proofErr w:type="spellEnd"/>
      <w:r w:rsidRPr="001F4BF1">
        <w:rPr>
          <w:rFonts w:ascii="Times New Roman" w:hAnsi="Times New Roman" w:cs="Times New Roman"/>
          <w:szCs w:val="24"/>
        </w:rPr>
        <w:t xml:space="preserve"> развития, заболеваемость, некоторые лабораторные данные. </w:t>
      </w:r>
    </w:p>
    <w:p w:rsidR="006A40C2" w:rsidRPr="001F4BF1" w:rsidRDefault="00FE3303">
      <w:pPr>
        <w:numPr>
          <w:ilvl w:val="0"/>
          <w:numId w:val="8"/>
        </w:numPr>
        <w:ind w:right="62"/>
        <w:rPr>
          <w:rFonts w:ascii="Times New Roman" w:hAnsi="Times New Roman" w:cs="Times New Roman"/>
          <w:szCs w:val="24"/>
        </w:rPr>
      </w:pPr>
      <w:r w:rsidRPr="001F4BF1">
        <w:rPr>
          <w:rFonts w:ascii="Times New Roman" w:hAnsi="Times New Roman" w:cs="Times New Roman"/>
          <w:szCs w:val="24"/>
        </w:rPr>
        <w:t xml:space="preserve">При клинической оценке общего статуса ребенка учитывается общее состояние здоровья, эмоциональный тонус, состояние слизистых, кожи, тургор тканей, развитие подкожно-жирового слоя, мышечной и костной систем, функциональное состояние желудочно-кишечного тракта и других внутренних органов и систем.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При питании, соответствующем потребностям и функциональным возможностям организма, у ребенка наблюдается хороший аппетит, радостное эмоциональное настроение, активное поведение; он охотно вступает в контакт с другими детьми, обслуживающим персоналом, принимает участие в играх. Физическое и </w:t>
      </w:r>
      <w:proofErr w:type="spellStart"/>
      <w:r w:rsidRPr="001F4BF1">
        <w:rPr>
          <w:rFonts w:ascii="Times New Roman" w:hAnsi="Times New Roman" w:cs="Times New Roman"/>
          <w:szCs w:val="24"/>
        </w:rPr>
        <w:t>нервнопсихическое</w:t>
      </w:r>
      <w:proofErr w:type="spellEnd"/>
      <w:r w:rsidRPr="001F4BF1">
        <w:rPr>
          <w:rFonts w:ascii="Times New Roman" w:hAnsi="Times New Roman" w:cs="Times New Roman"/>
          <w:szCs w:val="24"/>
        </w:rPr>
        <w:t xml:space="preserve"> развитие такого ребенка соответствует возрасту. Процесс адаптации к некоторым отрицательным воздействиям у него проходит благоприятно. </w:t>
      </w:r>
    </w:p>
    <w:p w:rsidR="006A40C2" w:rsidRPr="001F4BF1" w:rsidRDefault="00FE3303">
      <w:pPr>
        <w:spacing w:after="4" w:line="256" w:lineRule="auto"/>
        <w:ind w:right="58"/>
        <w:jc w:val="right"/>
        <w:rPr>
          <w:rFonts w:ascii="Times New Roman" w:hAnsi="Times New Roman" w:cs="Times New Roman"/>
          <w:szCs w:val="24"/>
        </w:rPr>
      </w:pPr>
      <w:r w:rsidRPr="001F4BF1">
        <w:rPr>
          <w:rFonts w:ascii="Times New Roman" w:hAnsi="Times New Roman" w:cs="Times New Roman"/>
          <w:szCs w:val="24"/>
        </w:rPr>
        <w:t xml:space="preserve">К ранним клиническим признакам недостаточности питания относятся изменения </w:t>
      </w:r>
    </w:p>
    <w:p w:rsidR="006A40C2" w:rsidRPr="001F4BF1" w:rsidRDefault="00FE3303">
      <w:pPr>
        <w:ind w:left="-5" w:right="62"/>
        <w:rPr>
          <w:rFonts w:ascii="Times New Roman" w:hAnsi="Times New Roman" w:cs="Times New Roman"/>
          <w:szCs w:val="24"/>
        </w:rPr>
      </w:pPr>
      <w:r w:rsidRPr="001F4BF1">
        <w:rPr>
          <w:rFonts w:ascii="Times New Roman" w:hAnsi="Times New Roman" w:cs="Times New Roman"/>
          <w:szCs w:val="24"/>
        </w:rPr>
        <w:lastRenderedPageBreak/>
        <w:t xml:space="preserve">в поведении ребенка: повышенная утомляемость, возбудимость, плаксивость, нервозность, что может быть вызвано </w:t>
      </w:r>
      <w:proofErr w:type="spellStart"/>
      <w:r w:rsidRPr="001F4BF1">
        <w:rPr>
          <w:rFonts w:ascii="Times New Roman" w:hAnsi="Times New Roman" w:cs="Times New Roman"/>
          <w:szCs w:val="24"/>
        </w:rPr>
        <w:t>полигиповитаминозами</w:t>
      </w:r>
      <w:proofErr w:type="spellEnd"/>
      <w:r w:rsidRPr="001F4BF1">
        <w:rPr>
          <w:rFonts w:ascii="Times New Roman" w:hAnsi="Times New Roman" w:cs="Times New Roman"/>
          <w:szCs w:val="24"/>
        </w:rPr>
        <w:t xml:space="preserve">. При этом наблюдаются легкие дистрофические изменения кожи и ее придатков и слизистых оболочек. Своевременное выявление таких состояний позволит </w:t>
      </w:r>
      <w:proofErr w:type="gramStart"/>
      <w:r w:rsidRPr="001F4BF1">
        <w:rPr>
          <w:rFonts w:ascii="Times New Roman" w:hAnsi="Times New Roman" w:cs="Times New Roman"/>
          <w:szCs w:val="24"/>
        </w:rPr>
        <w:t>во-время</w:t>
      </w:r>
      <w:proofErr w:type="gramEnd"/>
      <w:r w:rsidRPr="001F4BF1">
        <w:rPr>
          <w:rFonts w:ascii="Times New Roman" w:hAnsi="Times New Roman" w:cs="Times New Roman"/>
          <w:szCs w:val="24"/>
        </w:rPr>
        <w:t xml:space="preserve"> внести соответствующую коррекцию в питание или назначить медикаментозные препараты.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Выраженными симптомами недостаточности питания являются: нарушение аппетита, дисфункция органов пищеварения, бледность, дистрофические изменения кожи и слизистых, уменьшение выраженности подкожно-жирового слоя, снижение темпов нарастания массы тела, а в более тяжелых случаях - и роста, гиподинамия.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В </w:t>
      </w:r>
      <w:r w:rsidRPr="001F4BF1">
        <w:rPr>
          <w:rFonts w:ascii="Times New Roman" w:hAnsi="Times New Roman" w:cs="Times New Roman"/>
          <w:color w:val="106BBE"/>
          <w:szCs w:val="24"/>
        </w:rPr>
        <w:t xml:space="preserve">приложении </w:t>
      </w:r>
      <w:r w:rsidRPr="001F4BF1">
        <w:rPr>
          <w:rFonts w:ascii="Times New Roman" w:hAnsi="Times New Roman" w:cs="Times New Roman"/>
          <w:szCs w:val="24"/>
        </w:rPr>
        <w:t xml:space="preserve">3 приведены клинические проявления отдельных </w:t>
      </w:r>
      <w:proofErr w:type="spellStart"/>
      <w:r w:rsidRPr="001F4BF1">
        <w:rPr>
          <w:rFonts w:ascii="Times New Roman" w:hAnsi="Times New Roman" w:cs="Times New Roman"/>
          <w:szCs w:val="24"/>
        </w:rPr>
        <w:t>алиментарнозависимых</w:t>
      </w:r>
      <w:proofErr w:type="spellEnd"/>
      <w:r w:rsidRPr="001F4BF1">
        <w:rPr>
          <w:rFonts w:ascii="Times New Roman" w:hAnsi="Times New Roman" w:cs="Times New Roman"/>
          <w:szCs w:val="24"/>
        </w:rPr>
        <w:t xml:space="preserve"> состояний, учет которых поможет провести необходимую коррекцию питания ребенка. </w:t>
      </w:r>
    </w:p>
    <w:p w:rsidR="006A40C2" w:rsidRPr="001F4BF1" w:rsidRDefault="00FE3303">
      <w:pPr>
        <w:pStyle w:val="2"/>
        <w:ind w:left="1978"/>
        <w:rPr>
          <w:rFonts w:ascii="Times New Roman" w:hAnsi="Times New Roman" w:cs="Times New Roman"/>
          <w:szCs w:val="24"/>
        </w:rPr>
      </w:pPr>
      <w:r w:rsidRPr="001F4BF1">
        <w:rPr>
          <w:rFonts w:ascii="Times New Roman" w:hAnsi="Times New Roman" w:cs="Times New Roman"/>
          <w:szCs w:val="24"/>
        </w:rPr>
        <w:t xml:space="preserve">11. Контроль за динамикой физического развития детей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Оценка уровня физического развития проводится у детей от 3 до 7 лет - 1 раз в полгода, пользуясь таблицами распределения массы тела в зависимости от роста и от возраста, с учетом местных региональных стандартов. Наряду с такой оценкой следует учитывать и абсолютные показатели прироста массы тела за определенные промежутки времени (помесячно). Особенно важно следить за динамикой этого показателя у детей групп риска.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Нервно-психическое развитие детей оценивается по возрастным показателям. При этом обращается внимание на своевременное развитие статических и моторных функций, речи, навыков самообслуживания, личной и общественной гигиены, игровой и трудовой деятельности, готовность к обучению в школе.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Из лабораторных данных, которые могут служить критериями эффективности питания, важное значение имеет клинический анализ крови, который позволяет своевременно выявить наличие железодефицитной анемии (низкий уровень гемоглобина, цветного показателя, количества эритроцитов), аллергии (лейкопения, </w:t>
      </w:r>
      <w:proofErr w:type="spellStart"/>
      <w:r w:rsidRPr="001F4BF1">
        <w:rPr>
          <w:rFonts w:ascii="Times New Roman" w:hAnsi="Times New Roman" w:cs="Times New Roman"/>
          <w:szCs w:val="24"/>
        </w:rPr>
        <w:t>эозинофилия</w:t>
      </w:r>
      <w:proofErr w:type="spellEnd"/>
      <w:r w:rsidRPr="001F4BF1">
        <w:rPr>
          <w:rFonts w:ascii="Times New Roman" w:hAnsi="Times New Roman" w:cs="Times New Roman"/>
          <w:szCs w:val="24"/>
        </w:rPr>
        <w:t xml:space="preserve">, замедленная СОЭ, гиповитаминозов (лейкопения).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Копрологическое исследование дает представление о степени перевариваемости пищи в желудочно-кишечном тракте ребенка. Обнаружение в кале мышечных волокон, большого количества непереваренной клетчатки, крахмала, нейтрального жира, жирных кислот свидетельствует о несоответствии пищи функциональным возможностям органов пищеварения. При этом могут отмечаться снижение аппетита, </w:t>
      </w:r>
      <w:proofErr w:type="spellStart"/>
      <w:r w:rsidRPr="001F4BF1">
        <w:rPr>
          <w:rFonts w:ascii="Times New Roman" w:hAnsi="Times New Roman" w:cs="Times New Roman"/>
          <w:szCs w:val="24"/>
        </w:rPr>
        <w:t>диспептические</w:t>
      </w:r>
      <w:proofErr w:type="spellEnd"/>
      <w:r w:rsidRPr="001F4BF1">
        <w:rPr>
          <w:rFonts w:ascii="Times New Roman" w:hAnsi="Times New Roman" w:cs="Times New Roman"/>
          <w:szCs w:val="24"/>
        </w:rPr>
        <w:t xml:space="preserve"> расстройства.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Повышение содержания в общих анализах мочи солей, продуктов азотистого обмена, высокий уровень </w:t>
      </w:r>
      <w:proofErr w:type="spellStart"/>
      <w:r w:rsidRPr="001F4BF1">
        <w:rPr>
          <w:rFonts w:ascii="Times New Roman" w:hAnsi="Times New Roman" w:cs="Times New Roman"/>
          <w:szCs w:val="24"/>
        </w:rPr>
        <w:t>осмолярности</w:t>
      </w:r>
      <w:proofErr w:type="spellEnd"/>
      <w:r w:rsidRPr="001F4BF1">
        <w:rPr>
          <w:rFonts w:ascii="Times New Roman" w:hAnsi="Times New Roman" w:cs="Times New Roman"/>
          <w:szCs w:val="24"/>
        </w:rPr>
        <w:t xml:space="preserve"> свидетельствует об увеличении нагрузки на почки в результате избыточного содержания в рационе солей и азота.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В качестве оценки адекватности питания может служить уровень заболеваемости детей, особенно острыми респираторными инфекциями и кишечными заболеваниями, так как при неправильном питании снижается иммунитет и уменьшается сопротивляемость детского организма.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Результаты оценки состояния здоровья детей и выявленные недостатки в организации их питания необходимо доводить до сведения заведующего детским дошкольным учреждением, педагогического коллектива, работников пищеблока, родительского комитета для принятия оперативных мер по рационализации детского питания. При необходимости следует прибегать к помощи органов народного образования, здравоохранения, ведомств и организаций, советских и партийных органов. </w:t>
      </w:r>
    </w:p>
    <w:p w:rsidR="001F4BF1" w:rsidRDefault="00FE3303" w:rsidP="001F4BF1">
      <w:pPr>
        <w:ind w:left="284" w:right="62" w:firstLine="924"/>
        <w:rPr>
          <w:rFonts w:ascii="Times New Roman" w:hAnsi="Times New Roman" w:cs="Times New Roman"/>
          <w:b/>
          <w:szCs w:val="24"/>
        </w:rPr>
      </w:pPr>
      <w:r w:rsidRPr="001F4BF1">
        <w:rPr>
          <w:rFonts w:ascii="Times New Roman" w:hAnsi="Times New Roman" w:cs="Times New Roman"/>
          <w:szCs w:val="24"/>
        </w:rPr>
        <w:t xml:space="preserve">11. </w:t>
      </w:r>
      <w:r w:rsidRPr="001F4BF1">
        <w:rPr>
          <w:rFonts w:ascii="Times New Roman" w:hAnsi="Times New Roman" w:cs="Times New Roman"/>
          <w:b/>
          <w:szCs w:val="24"/>
        </w:rPr>
        <w:t>Контроль санитарно-эпидемиологической службы за правильной организацией питания детей в условиях дошкольного коллектива</w:t>
      </w:r>
    </w:p>
    <w:p w:rsidR="006A40C2" w:rsidRPr="001F4BF1" w:rsidRDefault="00FE3303" w:rsidP="001F4BF1">
      <w:pPr>
        <w:ind w:left="284" w:right="62" w:firstLine="924"/>
        <w:rPr>
          <w:rFonts w:ascii="Times New Roman" w:hAnsi="Times New Roman" w:cs="Times New Roman"/>
          <w:szCs w:val="24"/>
        </w:rPr>
      </w:pPr>
      <w:r w:rsidRPr="001F4BF1">
        <w:rPr>
          <w:rFonts w:ascii="Times New Roman" w:hAnsi="Times New Roman" w:cs="Times New Roman"/>
          <w:szCs w:val="24"/>
        </w:rPr>
        <w:lastRenderedPageBreak/>
        <w:t xml:space="preserve"> Заключается в проведении периодических проверок выполнения Санитарных правил устройства и содержания детских дошкольных учреждений, которые содержат конкретные требования к устройству и оборудованию пищеблока, хранению и обработке продуктов, приготовлению пищи, качеству питания детей, профилактике кишечных заболеваний и пищевых отравлений, соблюдению </w:t>
      </w:r>
      <w:proofErr w:type="spellStart"/>
      <w:r w:rsidRPr="001F4BF1">
        <w:rPr>
          <w:rFonts w:ascii="Times New Roman" w:hAnsi="Times New Roman" w:cs="Times New Roman"/>
          <w:szCs w:val="24"/>
        </w:rPr>
        <w:t>санитарнопротивоэпидемического</w:t>
      </w:r>
      <w:proofErr w:type="spellEnd"/>
      <w:r w:rsidRPr="001F4BF1">
        <w:rPr>
          <w:rFonts w:ascii="Times New Roman" w:hAnsi="Times New Roman" w:cs="Times New Roman"/>
          <w:szCs w:val="24"/>
        </w:rPr>
        <w:t xml:space="preserve"> режима, личной гигиены персонала и др.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Органы санитарной службы организуют мероприятия по предупреждению нарушений в организации детского питания, а при выявлении последних принимают необходимые меры к их устранению.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Проверяя санитарное состояние пищеблока и подсобных помещений, особое внимание следует уделять соблюдению правил хранения продуктов, четкому выполнению требований обработки продуктов (сырых и вареных), мытья посуды и др.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Результаты проверки, независимо от наличия или отсутствия нарушений, необходимо записывать в книгу записи санитарного состояния учреждения (учетная форма 309/у), а также доводить до сведения заведующего дошкольным учреждением и медицинских работников. При выявлении нарушений необходимо указать срок, к которому они должны быть устранены, и обеспечить проведение повторной проверки для контроля за выполнением сделанных предложений.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Важным разделом контроля санитарно-эпидемиологических станций за качеством питания детей в дошкольных учреждениях является проведение периодических проверок рационов детского питания на калорийность и полноту вложения (содержание основных пищевых веществ и витамина С).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На практике для лабораторного исследования чаще всего отбирают какую-либо одну часть рациона, обычно - обед; однако необходимо периодически контролировать и другие приемы пищи. Пробы отбираются непосредственно в группе со стола в момент раздачи пищи. Выбирается блюдо среднее по объему и весу. Отбор проб проводится в присутствии лица, ответственного за питание детей (заведующего, воспитателя, медсестры).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В зависимости от цели исследования (проверка работы повара, выяснение причин отклонений в калорийности и др.) отбор проб может быть произведен одновременно и из котла. При этом важно соблюдать правильную методику взятия пробы.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При взятии пробы первого блюда из котла его тщательно перемешивают и разливной ложкой отбирают в отдельную кастрюлю 5-10 порций. В кастрюле еще раз перемешивают и отбирают порции по выходу.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При отборе вторых блюд изделия из мяса, рыбы, творога взвешивают в количестве 5-10 порций. Затем отбирают одно изделие на анализ и в направлении указывают средний вес порции. Гарнир отбирают по весу, обращая внимание на равномерность перемешивания. При отборе блюд, заправляемых соусом, его надо брать отдельно по выходу.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На отобранные для анализа блюда выписывается меню-раскладка на каждое блюдо в отдельности для сравнения этих данных с результатами исследования пищи. Для витаминизированных блюд указывается количество введенной аскорбиновой кислоты на 1 порцию.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Результаты анализа необходимо своевременно доводить до сведения заведующего дошкольным учреждением, а при необходимости - до вышестоящих руководящих работников. </w:t>
      </w:r>
    </w:p>
    <w:p w:rsidR="006A40C2" w:rsidRPr="001F4BF1" w:rsidRDefault="00FE3303">
      <w:pPr>
        <w:pStyle w:val="2"/>
        <w:ind w:left="3601" w:hanging="2729"/>
        <w:rPr>
          <w:rFonts w:ascii="Times New Roman" w:hAnsi="Times New Roman" w:cs="Times New Roman"/>
          <w:szCs w:val="24"/>
        </w:rPr>
      </w:pPr>
      <w:r w:rsidRPr="001F4BF1">
        <w:rPr>
          <w:rFonts w:ascii="Times New Roman" w:hAnsi="Times New Roman" w:cs="Times New Roman"/>
          <w:szCs w:val="24"/>
        </w:rPr>
        <w:lastRenderedPageBreak/>
        <w:t xml:space="preserve">12. Контроль за питанием детей в МБДОУ с привлечением представителей членов родительского комитета </w:t>
      </w:r>
    </w:p>
    <w:p w:rsidR="006A40C2" w:rsidRPr="001F4BF1" w:rsidRDefault="00FE3303">
      <w:pPr>
        <w:ind w:left="-5" w:right="62"/>
        <w:rPr>
          <w:rFonts w:ascii="Times New Roman" w:hAnsi="Times New Roman" w:cs="Times New Roman"/>
          <w:szCs w:val="24"/>
        </w:rPr>
      </w:pPr>
      <w:r w:rsidRPr="001F4BF1">
        <w:rPr>
          <w:rFonts w:ascii="Times New Roman" w:hAnsi="Times New Roman" w:cs="Times New Roman"/>
          <w:szCs w:val="24"/>
        </w:rPr>
        <w:t xml:space="preserve">Очень важно, чтобы в этих проверках принимали участие работники, связанные с деятельностью детских учреждений, предприятий общественного питания, </w:t>
      </w:r>
      <w:proofErr w:type="spellStart"/>
      <w:r w:rsidRPr="001F4BF1">
        <w:rPr>
          <w:rFonts w:ascii="Times New Roman" w:hAnsi="Times New Roman" w:cs="Times New Roman"/>
          <w:szCs w:val="24"/>
        </w:rPr>
        <w:t>лечебнопрофилактических</w:t>
      </w:r>
      <w:proofErr w:type="spellEnd"/>
      <w:r w:rsidRPr="001F4BF1">
        <w:rPr>
          <w:rFonts w:ascii="Times New Roman" w:hAnsi="Times New Roman" w:cs="Times New Roman"/>
          <w:szCs w:val="24"/>
        </w:rPr>
        <w:t xml:space="preserve"> учреждений и др., т. е. те, </w:t>
      </w:r>
      <w:r w:rsidRPr="001F4BF1">
        <w:rPr>
          <w:rFonts w:ascii="Times New Roman" w:hAnsi="Times New Roman" w:cs="Times New Roman"/>
          <w:b/>
          <w:szCs w:val="24"/>
        </w:rPr>
        <w:t>которые могут быть без дополнительных обследований допущены на пищеблок и в детские группы</w:t>
      </w:r>
      <w:r w:rsidRPr="001F4BF1">
        <w:rPr>
          <w:rFonts w:ascii="Times New Roman" w:hAnsi="Times New Roman" w:cs="Times New Roman"/>
          <w:szCs w:val="24"/>
        </w:rPr>
        <w:t xml:space="preserve">. Поэтому при создании родительского комитета следует позаботиться о том, чтобы такие работники вошли в его состав.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Глубина, объективность и результативность проверки во многом зависит от соответствующей подготовки контролирующих лиц, которые должны быть хорошо знакомы с методикой проверки постановки питания в организованных детских коллективах, знать основные требования, предъявляемые к рациональному питанию детей различных возрастных групп.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Проверяя состояние детского питания в учреждении, в первую очередь необходимо поинтересоваться организацией снабжения продуктами питания. Следует выяснить, своевременно ли представляются в торгующие организации обоснованные заявки на необходимые продукты, обращая внимание на включение в них широкого ассортимента продуктов (разнообразных круп, рыбы, птицы, различных сортов мяса, субпродуктов, различных молочных продуктов, сливочного и растительных масел, самых разнообразных овощей, свежих и сухих фруктов, зелени, специальных консервов для детского питания), соответствия их утвержденному набору продуктов. Как выполняются заявки. Какие меры принимаются заведующим дошкольным учреждением при их невыполнении.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Важно установить, как осуществляется завоз продуктов в учреждение, имеется ли специальный транспорт, его использование (лучший вариант - кольцевой завоз), наличие специальной тары для перевозки продуктов, ее маркировка, обработка.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Следует проверить правильность ведения журнала по контролю за доброкачественностью скоропортящихся продуктов, поступающих на пищеблок (журнал бракеража продуктов). В нем должны быть ежедневные отметки медицинской сестры или врача о качестве получаемых продуктов, условиях их хранения, сроках реализации. Желательно выборочно проверить сроки хранения и своевременного использования скоропортящихся продуктов, которые должны соответствовать срокам, рекомендуемым Санитарными правилами устройства и содержания детских дошкольных учреждений. Обратить внимание на соблюдение необходимых условий хранения этих продуктов, наличие холодильной камеры, холодильников, соблюдение в них необходимой температуры (4-8°), исправность термометров, обеспечение изолированного хранения таких продуктов как мясо, рыба, молочные продукты, наличие соответствующей тары.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Качество питания детей можно приблизительно оценить на основании анализа меню-раскладок за несколько произвольно взятых дней (4-5 дней на протяжении 1-2 последних недель и за день до проверки). При этом обращается внимание на наличие раздельных меню для детей до 3 лет и от 3 до 7 лет; четкое заполнение всех граф (по каждому блюду указывается количество каждого продукта на одного ребенка и дробью - на всех детей, выход блюд и их составных частей, особенно из мяса, рыбы, творога); правильное распределение продуктов в течение суток (мясные блюда в первую половину дня, на ужин - овощные, творожные, крупяные); разнообразие блюд, особенно завтраков и гарниров ко II блюдам, которые часто страдают ограниченным набором продуктов; ежедневное включение в рацион детей салатов из сырых овощей (детям раннего возраста - в протертом виде); недопустимость использования чая или киселей из концентратов в качестве III блюда.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Более ясное представление о полноценности рационов и соответствии их возрастным физиологическим потребностям детей дает анализ набора фактически израсходованных </w:t>
      </w:r>
      <w:r w:rsidRPr="001F4BF1">
        <w:rPr>
          <w:rFonts w:ascii="Times New Roman" w:hAnsi="Times New Roman" w:cs="Times New Roman"/>
          <w:szCs w:val="24"/>
        </w:rPr>
        <w:lastRenderedPageBreak/>
        <w:t xml:space="preserve">продуктов за определенный промежуток времени (10 дней, месяц, квартал), рассчитанных на 1 ребенка в день.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По набору продуктов можно судить о соответствии его утвержденным нормам питания детей в дошкольных учреждениях, достаточном содержании биологически полноценных продуктов, являющихся источниками белков животного происхождения, витаминов, минеральных веществ.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Особое внимание нужно обратить на достаточное обеспечение детей молоком и творогом (в среднем не менее 500 мл молока и 40-50 г творога), отметить, используются ли кисломолочные продукты. По количеству молока и молочных продуктов можно косвенно судить об обеспечении детей солями кальция. Так, если в рационах питания содержится всего 250 мл молока и отсутствует творог, то потребность в солях кальция обеспечивается всего на 30%.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По набору продуктов видно, какие жиры используются в питании детей, достаточно ли они получают растительного масла, как источника полиненасыщенных жирных кислот, необходимых для нормального развития ребенка.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Обращается также внимание на ассортимент овощей, который должен быть самым разнообразным, наличие достаточного количества свежих фруктов, ягод, соков, не превышаются ли нормы расходования круп, макаронных изделий, кондитерских изделий, что нередко отмечается на практике.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Затем необходимо поинтересоваться результатами расчетов химического состава рационов, которые проводятся медицинской сестрой по накопительной бухгалтерской ведомости. При этом обращается внимание на сбалансированность питания, т.е. соотношение белков, жиров и углеводов (которое должно составлять 1:1:4), и соответствие их количества физиологическим потребностям детей. Для этого полученные расчетные данные сравниваются с рекомендуемыми нормами потребления основных пищевых веществ детьми раннего и дошкольного возраста при дневном и круглосуточном пребывании в дошкольном учреждении.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При выявлении несоответствия фактически получаемых детьми каких-либо ингредиентов питания рекомендуемым величинам необходимо обратить внимание на принятые меры. Выяснить, кому доложено о нарушениях питания, как проводилась его коррекция, подтверждается ли это последующими расчетами (или медработники ограничились лишь констатацией фактов).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Проверяя работу кухни, следует обратить внимание на выход блюд, соответствие количества приготовленной пищи объемам и числу порций, указанным в </w:t>
      </w:r>
      <w:proofErr w:type="spellStart"/>
      <w:r w:rsidRPr="001F4BF1">
        <w:rPr>
          <w:rFonts w:ascii="Times New Roman" w:hAnsi="Times New Roman" w:cs="Times New Roman"/>
          <w:szCs w:val="24"/>
        </w:rPr>
        <w:t>менюраскладке</w:t>
      </w:r>
      <w:proofErr w:type="spellEnd"/>
      <w:r w:rsidRPr="001F4BF1">
        <w:rPr>
          <w:rFonts w:ascii="Times New Roman" w:hAnsi="Times New Roman" w:cs="Times New Roman"/>
          <w:szCs w:val="24"/>
        </w:rPr>
        <w:t xml:space="preserve">. При необходимости можно провести снятие остатков, проверив наличие необходимых продуктов на следующий прием пищи и соответствие их фактического количества данным меню-раскладки.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При проверке качества приготовления пищи отмечается соблюдение правил, обработки овощей и других продуктов, обеспечивающих сохранение их биологической ценности. Проверяется правильность проведения С-витаминизации пищи, наличие соответствующей документации, где должно быть отмечено название блюда, число порций, общее количество введенной аскорбиновой кислоты, время проведения витаминизации.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При посещении пищеблока необходимо обратить внимание на соблюдение санитарного режима (наличие маркированного уборочного инвентаря, достаточного количества маркированных разделочных досок, хранение их в специальных металлических кассетах или непосредственно на рабочих местах; соблюдение правил обработки посуды, наличие соответствующих моющих средств, </w:t>
      </w:r>
      <w:proofErr w:type="spellStart"/>
      <w:r w:rsidRPr="001F4BF1">
        <w:rPr>
          <w:rFonts w:ascii="Times New Roman" w:hAnsi="Times New Roman" w:cs="Times New Roman"/>
          <w:szCs w:val="24"/>
        </w:rPr>
        <w:t>дезрастворов</w:t>
      </w:r>
      <w:proofErr w:type="spellEnd"/>
      <w:r w:rsidRPr="001F4BF1">
        <w:rPr>
          <w:rFonts w:ascii="Times New Roman" w:hAnsi="Times New Roman" w:cs="Times New Roman"/>
          <w:szCs w:val="24"/>
        </w:rPr>
        <w:t xml:space="preserve">, их хранение).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Проверяется правильность ведения журнала здоровья, наличие там ежедневных записей медицинской сестры, проводящей осмотр работников пищеблока. </w:t>
      </w:r>
    </w:p>
    <w:p w:rsidR="006A40C2" w:rsidRPr="001F4BF1" w:rsidRDefault="00FE3303">
      <w:pPr>
        <w:spacing w:after="4" w:line="256" w:lineRule="auto"/>
        <w:ind w:right="58"/>
        <w:jc w:val="right"/>
        <w:rPr>
          <w:rFonts w:ascii="Times New Roman" w:hAnsi="Times New Roman" w:cs="Times New Roman"/>
          <w:szCs w:val="24"/>
        </w:rPr>
      </w:pPr>
      <w:r w:rsidRPr="001F4BF1">
        <w:rPr>
          <w:rFonts w:ascii="Times New Roman" w:hAnsi="Times New Roman" w:cs="Times New Roman"/>
          <w:szCs w:val="24"/>
        </w:rPr>
        <w:lastRenderedPageBreak/>
        <w:t xml:space="preserve">Проверяется также правильность и четкость ведения </w:t>
      </w:r>
      <w:proofErr w:type="spellStart"/>
      <w:r w:rsidRPr="001F4BF1">
        <w:rPr>
          <w:rFonts w:ascii="Times New Roman" w:hAnsi="Times New Roman" w:cs="Times New Roman"/>
          <w:szCs w:val="24"/>
        </w:rPr>
        <w:t>бракеражного</w:t>
      </w:r>
      <w:proofErr w:type="spellEnd"/>
      <w:r w:rsidRPr="001F4BF1">
        <w:rPr>
          <w:rFonts w:ascii="Times New Roman" w:hAnsi="Times New Roman" w:cs="Times New Roman"/>
          <w:szCs w:val="24"/>
        </w:rPr>
        <w:t xml:space="preserve"> журнала результатов оценки готовых блюд, в котором перед каждой выдачей питания в группы должна быть сделана запись медицинского работника о результатах снятия пробы и разрешении к выдаче пищи. Следует проверить наличие пробы суточной продукции и правильность ее хранения.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В детских группах проверяется вся организация процесса кормления детей, наличие остатков пищи; при необходимости может быть проверен вес блюда, взятого со стола при раздаче пищи детям (с целью контроля за доведением питания до детей), а также направление пробы питания на лабораторное исследование (для проверки на полноту вложения).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Следует проверить качество мытья посуды в группах, особенно в случае неблагополучной </w:t>
      </w:r>
      <w:proofErr w:type="spellStart"/>
      <w:r w:rsidRPr="001F4BF1">
        <w:rPr>
          <w:rFonts w:ascii="Times New Roman" w:hAnsi="Times New Roman" w:cs="Times New Roman"/>
          <w:szCs w:val="24"/>
        </w:rPr>
        <w:t>эпидобстановки</w:t>
      </w:r>
      <w:proofErr w:type="spellEnd"/>
      <w:r w:rsidRPr="001F4BF1">
        <w:rPr>
          <w:rFonts w:ascii="Times New Roman" w:hAnsi="Times New Roman" w:cs="Times New Roman"/>
          <w:szCs w:val="24"/>
        </w:rPr>
        <w:t xml:space="preserve"> (кипячение или обработка </w:t>
      </w:r>
      <w:proofErr w:type="spellStart"/>
      <w:r w:rsidRPr="001F4BF1">
        <w:rPr>
          <w:rFonts w:ascii="Times New Roman" w:hAnsi="Times New Roman" w:cs="Times New Roman"/>
          <w:szCs w:val="24"/>
        </w:rPr>
        <w:t>дезрастворами</w:t>
      </w:r>
      <w:proofErr w:type="spellEnd"/>
      <w:r w:rsidRPr="001F4BF1">
        <w:rPr>
          <w:rFonts w:ascii="Times New Roman" w:hAnsi="Times New Roman" w:cs="Times New Roman"/>
          <w:szCs w:val="24"/>
        </w:rPr>
        <w:t xml:space="preserve"> в условиях, исключающих присутствие детей).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Все замечания и предложения, сделанные в процессе проверки, заносятся в книгу записи санитарного состояния учреждения с указанием сроков исполнения, которые должны быть взяты на контроль. Во время проверки их исполнения обращается внимание на выполнение предложений, сделанных другими инспектирующими лицами во время предыдущих или последующих проверок.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О всех случаях грубых нарушений в организации питания детей или случаях невыполнения сделанных замечаний и предложений необходимо информировать вышестоящие организации. </w:t>
      </w:r>
    </w:p>
    <w:p w:rsidR="006A40C2" w:rsidRPr="001F4BF1" w:rsidRDefault="00FE3303">
      <w:pPr>
        <w:spacing w:after="0" w:line="259" w:lineRule="auto"/>
        <w:ind w:left="720" w:right="0" w:firstLine="0"/>
        <w:jc w:val="left"/>
        <w:rPr>
          <w:rFonts w:ascii="Times New Roman" w:hAnsi="Times New Roman" w:cs="Times New Roman"/>
          <w:szCs w:val="24"/>
        </w:rPr>
      </w:pPr>
      <w:r w:rsidRPr="001F4BF1">
        <w:rPr>
          <w:rFonts w:ascii="Times New Roman" w:hAnsi="Times New Roman" w:cs="Times New Roman"/>
          <w:szCs w:val="24"/>
        </w:rPr>
        <w:t xml:space="preserve"> </w:t>
      </w:r>
    </w:p>
    <w:p w:rsidR="006A40C2" w:rsidRPr="001F4BF1" w:rsidRDefault="00FE3303">
      <w:pPr>
        <w:spacing w:after="0" w:line="259" w:lineRule="auto"/>
        <w:ind w:left="720" w:right="0" w:firstLine="0"/>
        <w:jc w:val="left"/>
        <w:rPr>
          <w:rFonts w:ascii="Times New Roman" w:hAnsi="Times New Roman" w:cs="Times New Roman"/>
          <w:szCs w:val="24"/>
        </w:rPr>
      </w:pPr>
      <w:r w:rsidRPr="001F4BF1">
        <w:rPr>
          <w:rFonts w:ascii="Times New Roman" w:hAnsi="Times New Roman" w:cs="Times New Roman"/>
          <w:szCs w:val="24"/>
        </w:rPr>
        <w:t xml:space="preserve"> </w:t>
      </w:r>
    </w:p>
    <w:p w:rsidR="006A40C2" w:rsidRPr="001F4BF1" w:rsidRDefault="006A40C2">
      <w:pPr>
        <w:spacing w:after="16" w:line="259" w:lineRule="auto"/>
        <w:ind w:left="0" w:right="0" w:firstLine="0"/>
        <w:jc w:val="right"/>
        <w:rPr>
          <w:rFonts w:ascii="Times New Roman" w:hAnsi="Times New Roman" w:cs="Times New Roman"/>
          <w:szCs w:val="24"/>
        </w:rPr>
      </w:pPr>
    </w:p>
    <w:p w:rsidR="006A40C2" w:rsidRPr="001F4BF1" w:rsidRDefault="00FE3303">
      <w:pPr>
        <w:spacing w:after="8" w:line="259" w:lineRule="auto"/>
        <w:ind w:right="51"/>
        <w:jc w:val="right"/>
        <w:rPr>
          <w:rFonts w:ascii="Times New Roman" w:hAnsi="Times New Roman" w:cs="Times New Roman"/>
          <w:szCs w:val="24"/>
        </w:rPr>
      </w:pPr>
      <w:r w:rsidRPr="001F4BF1">
        <w:rPr>
          <w:rFonts w:ascii="Times New Roman" w:hAnsi="Times New Roman" w:cs="Times New Roman"/>
          <w:b/>
          <w:color w:val="26282F"/>
          <w:szCs w:val="24"/>
        </w:rPr>
        <w:t>Приложение 1</w:t>
      </w:r>
      <w:r w:rsidRPr="001F4BF1">
        <w:rPr>
          <w:rFonts w:ascii="Times New Roman" w:hAnsi="Times New Roman" w:cs="Times New Roman"/>
          <w:szCs w:val="24"/>
        </w:rPr>
        <w:t xml:space="preserve"> </w:t>
      </w:r>
    </w:p>
    <w:p w:rsidR="006A40C2" w:rsidRPr="001F4BF1" w:rsidRDefault="00FE3303">
      <w:pPr>
        <w:spacing w:after="128" w:line="259" w:lineRule="auto"/>
        <w:ind w:left="720" w:right="0" w:firstLine="0"/>
        <w:jc w:val="left"/>
        <w:rPr>
          <w:rFonts w:ascii="Times New Roman" w:hAnsi="Times New Roman" w:cs="Times New Roman"/>
          <w:szCs w:val="24"/>
        </w:rPr>
      </w:pPr>
      <w:r w:rsidRPr="001F4BF1">
        <w:rPr>
          <w:rFonts w:ascii="Times New Roman" w:hAnsi="Times New Roman" w:cs="Times New Roman"/>
          <w:szCs w:val="24"/>
        </w:rPr>
        <w:t xml:space="preserve"> </w:t>
      </w:r>
    </w:p>
    <w:p w:rsidR="006A40C2" w:rsidRPr="001F4BF1" w:rsidRDefault="00FE3303">
      <w:pPr>
        <w:pStyle w:val="2"/>
        <w:spacing w:after="86" w:line="259" w:lineRule="auto"/>
        <w:ind w:left="10" w:right="75"/>
        <w:jc w:val="center"/>
        <w:rPr>
          <w:rFonts w:ascii="Times New Roman" w:hAnsi="Times New Roman" w:cs="Times New Roman"/>
          <w:szCs w:val="24"/>
        </w:rPr>
      </w:pPr>
      <w:r w:rsidRPr="001F4BF1">
        <w:rPr>
          <w:rFonts w:ascii="Times New Roman" w:hAnsi="Times New Roman" w:cs="Times New Roman"/>
          <w:color w:val="26282F"/>
          <w:szCs w:val="24"/>
        </w:rPr>
        <w:t xml:space="preserve">Методика органолептической оценки пищи </w:t>
      </w:r>
    </w:p>
    <w:p w:rsidR="006A40C2" w:rsidRPr="001F4BF1" w:rsidRDefault="00FE3303">
      <w:pPr>
        <w:spacing w:after="0" w:line="259" w:lineRule="auto"/>
        <w:ind w:left="720" w:right="0" w:firstLine="0"/>
        <w:jc w:val="left"/>
        <w:rPr>
          <w:rFonts w:ascii="Times New Roman" w:hAnsi="Times New Roman" w:cs="Times New Roman"/>
          <w:szCs w:val="24"/>
        </w:rPr>
      </w:pPr>
      <w:r w:rsidRPr="001F4BF1">
        <w:rPr>
          <w:rFonts w:ascii="Times New Roman" w:hAnsi="Times New Roman" w:cs="Times New Roman"/>
          <w:szCs w:val="24"/>
        </w:rPr>
        <w:t xml:space="preserve">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Органолептическую оценку начинают с внешнего осмотра образцов пищи. Осмотр лучше проводить при дневном свете. Осмотром определяют внешний вид пищи, ее цвет.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Затем определяется запах пищи. Этот показатель особенно важен, т.к. с помощью обоняния можно установить тончайшие изменения в запахе пищевых продуктов, особенно мяса и рыбы, связанные с начальными явлениями порчи, когда другими способами эти изменения установить не удается. Запах следует определять при той температуре, при которой употребляются блюда. Лучше всего запах определяется при затаенном дыхании. Для обозначения запахом пользуются эпитетами: чистый, свежий, ароматный, пряный, молочнокислый, пригорелый, гнилостный, кормовой, болотный, илистый. Специфический запах обозначается: </w:t>
      </w:r>
    </w:p>
    <w:p w:rsidR="006A40C2" w:rsidRPr="001F4BF1" w:rsidRDefault="00FE3303">
      <w:pPr>
        <w:ind w:left="-5" w:right="62"/>
        <w:rPr>
          <w:rFonts w:ascii="Times New Roman" w:hAnsi="Times New Roman" w:cs="Times New Roman"/>
          <w:szCs w:val="24"/>
        </w:rPr>
      </w:pPr>
      <w:r w:rsidRPr="001F4BF1">
        <w:rPr>
          <w:rFonts w:ascii="Times New Roman" w:hAnsi="Times New Roman" w:cs="Times New Roman"/>
          <w:szCs w:val="24"/>
        </w:rPr>
        <w:t xml:space="preserve">селедочный, чесночный, мятный, ванильный, нефтепродуктов и т.д.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При помощи органов осязания определяется консистенция продуктов. Наибольшей чувствительностью обладают кончики пальцев, а также язык, небо и зубы. В процессе </w:t>
      </w:r>
      <w:proofErr w:type="spellStart"/>
      <w:r w:rsidRPr="001F4BF1">
        <w:rPr>
          <w:rFonts w:ascii="Times New Roman" w:hAnsi="Times New Roman" w:cs="Times New Roman"/>
          <w:szCs w:val="24"/>
        </w:rPr>
        <w:t>прожевывания</w:t>
      </w:r>
      <w:proofErr w:type="spellEnd"/>
      <w:r w:rsidRPr="001F4BF1">
        <w:rPr>
          <w:rFonts w:ascii="Times New Roman" w:hAnsi="Times New Roman" w:cs="Times New Roman"/>
          <w:szCs w:val="24"/>
        </w:rPr>
        <w:t xml:space="preserve"> пищи определяют ее жесткость, сочность, нежность. Осязательными ощущениями, особенно языка, обусловлено восприятие маслянистости, клейкости, мучнистости, мягкости, </w:t>
      </w:r>
      <w:proofErr w:type="spellStart"/>
      <w:r w:rsidRPr="001F4BF1">
        <w:rPr>
          <w:rFonts w:ascii="Times New Roman" w:hAnsi="Times New Roman" w:cs="Times New Roman"/>
          <w:szCs w:val="24"/>
        </w:rPr>
        <w:t>прилепаемости</w:t>
      </w:r>
      <w:proofErr w:type="spellEnd"/>
      <w:r w:rsidRPr="001F4BF1">
        <w:rPr>
          <w:rFonts w:ascii="Times New Roman" w:hAnsi="Times New Roman" w:cs="Times New Roman"/>
          <w:szCs w:val="24"/>
        </w:rPr>
        <w:t xml:space="preserve">, </w:t>
      </w:r>
      <w:proofErr w:type="spellStart"/>
      <w:r w:rsidRPr="001F4BF1">
        <w:rPr>
          <w:rFonts w:ascii="Times New Roman" w:hAnsi="Times New Roman" w:cs="Times New Roman"/>
          <w:szCs w:val="24"/>
        </w:rPr>
        <w:t>крупнозернистости</w:t>
      </w:r>
      <w:proofErr w:type="spellEnd"/>
      <w:r w:rsidRPr="001F4BF1">
        <w:rPr>
          <w:rFonts w:ascii="Times New Roman" w:hAnsi="Times New Roman" w:cs="Times New Roman"/>
          <w:szCs w:val="24"/>
        </w:rPr>
        <w:t xml:space="preserve">, рассыпчатости и т.д.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Вкус пищи, как и запах, следует устанавливать при характерной для нее температуре. Основные вкусовые ощущения: кислый, сладкий, горький, соленый. Наибольшей чувствительностью к сладкому и соленому обладает кончик языка, к горькому - область его корня, к кислому - края. </w:t>
      </w:r>
    </w:p>
    <w:p w:rsidR="006A40C2" w:rsidRPr="001F4BF1" w:rsidRDefault="00FE3303">
      <w:pPr>
        <w:ind w:left="730" w:right="62"/>
        <w:rPr>
          <w:rFonts w:ascii="Times New Roman" w:hAnsi="Times New Roman" w:cs="Times New Roman"/>
          <w:szCs w:val="24"/>
        </w:rPr>
      </w:pPr>
      <w:r w:rsidRPr="001F4BF1">
        <w:rPr>
          <w:rFonts w:ascii="Times New Roman" w:hAnsi="Times New Roman" w:cs="Times New Roman"/>
          <w:szCs w:val="24"/>
        </w:rPr>
        <w:t xml:space="preserve">При снятии пробы необходимо выполнять некоторые правила предосторожности: </w:t>
      </w:r>
    </w:p>
    <w:p w:rsidR="006A40C2" w:rsidRPr="001F4BF1" w:rsidRDefault="00FE3303">
      <w:pPr>
        <w:ind w:left="-5" w:right="62"/>
        <w:rPr>
          <w:rFonts w:ascii="Times New Roman" w:hAnsi="Times New Roman" w:cs="Times New Roman"/>
          <w:szCs w:val="24"/>
        </w:rPr>
      </w:pPr>
      <w:r w:rsidRPr="001F4BF1">
        <w:rPr>
          <w:rFonts w:ascii="Times New Roman" w:hAnsi="Times New Roman" w:cs="Times New Roman"/>
          <w:szCs w:val="24"/>
        </w:rPr>
        <w:lastRenderedPageBreak/>
        <w:t xml:space="preserve">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 </w:t>
      </w:r>
    </w:p>
    <w:p w:rsidR="006A40C2" w:rsidRPr="001F4BF1" w:rsidRDefault="00FE3303">
      <w:pPr>
        <w:spacing w:after="128" w:line="259" w:lineRule="auto"/>
        <w:ind w:left="720" w:right="0" w:firstLine="0"/>
        <w:jc w:val="left"/>
        <w:rPr>
          <w:rFonts w:ascii="Times New Roman" w:hAnsi="Times New Roman" w:cs="Times New Roman"/>
          <w:szCs w:val="24"/>
        </w:rPr>
      </w:pPr>
      <w:r w:rsidRPr="001F4BF1">
        <w:rPr>
          <w:rFonts w:ascii="Times New Roman" w:hAnsi="Times New Roman" w:cs="Times New Roman"/>
          <w:szCs w:val="24"/>
        </w:rPr>
        <w:t xml:space="preserve"> </w:t>
      </w:r>
    </w:p>
    <w:p w:rsidR="006A40C2" w:rsidRPr="001F4BF1" w:rsidRDefault="00FE3303">
      <w:pPr>
        <w:pStyle w:val="2"/>
        <w:spacing w:after="86" w:line="259" w:lineRule="auto"/>
        <w:ind w:left="10" w:right="72"/>
        <w:jc w:val="center"/>
        <w:rPr>
          <w:rFonts w:ascii="Times New Roman" w:hAnsi="Times New Roman" w:cs="Times New Roman"/>
          <w:szCs w:val="24"/>
        </w:rPr>
      </w:pPr>
      <w:r w:rsidRPr="001F4BF1">
        <w:rPr>
          <w:rFonts w:ascii="Times New Roman" w:hAnsi="Times New Roman" w:cs="Times New Roman"/>
          <w:color w:val="26282F"/>
          <w:szCs w:val="24"/>
        </w:rPr>
        <w:t xml:space="preserve">Органолептическая оценка первых блюд </w:t>
      </w:r>
    </w:p>
    <w:p w:rsidR="006A40C2" w:rsidRPr="001F4BF1" w:rsidRDefault="00FE3303">
      <w:pPr>
        <w:spacing w:after="0" w:line="259" w:lineRule="auto"/>
        <w:ind w:left="720" w:right="0" w:firstLine="0"/>
        <w:jc w:val="left"/>
        <w:rPr>
          <w:rFonts w:ascii="Times New Roman" w:hAnsi="Times New Roman" w:cs="Times New Roman"/>
          <w:szCs w:val="24"/>
        </w:rPr>
      </w:pPr>
      <w:r w:rsidRPr="001F4BF1">
        <w:rPr>
          <w:rFonts w:ascii="Times New Roman" w:hAnsi="Times New Roman" w:cs="Times New Roman"/>
          <w:szCs w:val="24"/>
        </w:rPr>
        <w:t xml:space="preserve">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Для органолептического исследования первое блюдо тщательно перемешивается в котле и берется в небольшом количестве на тарелку. Отмечают внешний вид и цвет блюда, по которым можно судить о соблюдении технологии его приготовления. Например, </w:t>
      </w:r>
      <w:proofErr w:type="spellStart"/>
      <w:r w:rsidRPr="001F4BF1">
        <w:rPr>
          <w:rFonts w:ascii="Times New Roman" w:hAnsi="Times New Roman" w:cs="Times New Roman"/>
          <w:szCs w:val="24"/>
        </w:rPr>
        <w:t>буровато</w:t>
      </w:r>
      <w:proofErr w:type="spellEnd"/>
      <w:r w:rsidRPr="001F4BF1">
        <w:rPr>
          <w:rFonts w:ascii="Times New Roman" w:hAnsi="Times New Roman" w:cs="Times New Roman"/>
          <w:szCs w:val="24"/>
        </w:rPr>
        <w:t xml:space="preserve">-коричневая окраска борща может быть результатом неправильного тушения свеклы. Следует обращать внимание на качество обработки сырья: тщательность очистки овощей, наличие посторонних примесей и загрязненности.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При оценке внешнего вида супов и борщей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 Целесообразно сравнить набор кореньев и овощей, увиденных при просмотре плотной части первого блюда, с рецептурой по раскладке.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При органолептической оценке обращают внимание на прозрачность супов и бульонов, особенно изготовляемых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пленок.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При проверке </w:t>
      </w:r>
      <w:proofErr w:type="spellStart"/>
      <w:r w:rsidRPr="001F4BF1">
        <w:rPr>
          <w:rFonts w:ascii="Times New Roman" w:hAnsi="Times New Roman" w:cs="Times New Roman"/>
          <w:szCs w:val="24"/>
        </w:rPr>
        <w:t>пюреобразных</w:t>
      </w:r>
      <w:proofErr w:type="spellEnd"/>
      <w:r w:rsidRPr="001F4BF1">
        <w:rPr>
          <w:rFonts w:ascii="Times New Roman" w:hAnsi="Times New Roman" w:cs="Times New Roman"/>
          <w:szCs w:val="24"/>
        </w:rPr>
        <w:t xml:space="preserve"> супов пробу сливают тонкой струйкой из ложки в тарелку, отмечая густоту, однородность консистенции, наличие </w:t>
      </w:r>
      <w:proofErr w:type="spellStart"/>
      <w:r w:rsidRPr="001F4BF1">
        <w:rPr>
          <w:rFonts w:ascii="Times New Roman" w:hAnsi="Times New Roman" w:cs="Times New Roman"/>
          <w:szCs w:val="24"/>
        </w:rPr>
        <w:t>непротертых</w:t>
      </w:r>
      <w:proofErr w:type="spellEnd"/>
      <w:r w:rsidRPr="001F4BF1">
        <w:rPr>
          <w:rFonts w:ascii="Times New Roman" w:hAnsi="Times New Roman" w:cs="Times New Roman"/>
          <w:szCs w:val="24"/>
        </w:rPr>
        <w:t xml:space="preserve"> частиц. Суп-пюре должен быть однородным по всей массе, без отслаивания жидкости на его поверхности.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1F4BF1">
        <w:rPr>
          <w:rFonts w:ascii="Times New Roman" w:hAnsi="Times New Roman" w:cs="Times New Roman"/>
          <w:szCs w:val="24"/>
        </w:rPr>
        <w:t>недосоленности</w:t>
      </w:r>
      <w:proofErr w:type="spellEnd"/>
      <w:r w:rsidRPr="001F4BF1">
        <w:rPr>
          <w:rFonts w:ascii="Times New Roman" w:hAnsi="Times New Roman" w:cs="Times New Roman"/>
          <w:szCs w:val="24"/>
        </w:rPr>
        <w:t xml:space="preserve">,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В детском учреждении не должны разрешаться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 </w:t>
      </w:r>
    </w:p>
    <w:p w:rsidR="006A40C2" w:rsidRPr="001F4BF1" w:rsidRDefault="00FE3303">
      <w:pPr>
        <w:spacing w:after="128" w:line="259" w:lineRule="auto"/>
        <w:ind w:left="720" w:right="0" w:firstLine="0"/>
        <w:jc w:val="left"/>
        <w:rPr>
          <w:rFonts w:ascii="Times New Roman" w:hAnsi="Times New Roman" w:cs="Times New Roman"/>
          <w:szCs w:val="24"/>
        </w:rPr>
      </w:pPr>
      <w:r w:rsidRPr="001F4BF1">
        <w:rPr>
          <w:rFonts w:ascii="Times New Roman" w:hAnsi="Times New Roman" w:cs="Times New Roman"/>
          <w:szCs w:val="24"/>
        </w:rPr>
        <w:t xml:space="preserve"> </w:t>
      </w:r>
    </w:p>
    <w:p w:rsidR="006A40C2" w:rsidRPr="001F4BF1" w:rsidRDefault="00FE3303">
      <w:pPr>
        <w:pStyle w:val="2"/>
        <w:spacing w:after="86" w:line="259" w:lineRule="auto"/>
        <w:ind w:left="10" w:right="73"/>
        <w:jc w:val="center"/>
        <w:rPr>
          <w:rFonts w:ascii="Times New Roman" w:hAnsi="Times New Roman" w:cs="Times New Roman"/>
          <w:szCs w:val="24"/>
        </w:rPr>
      </w:pPr>
      <w:r w:rsidRPr="001F4BF1">
        <w:rPr>
          <w:rFonts w:ascii="Times New Roman" w:hAnsi="Times New Roman" w:cs="Times New Roman"/>
          <w:color w:val="26282F"/>
          <w:szCs w:val="24"/>
        </w:rPr>
        <w:t xml:space="preserve">Органолептическая оценка вторых блюд </w:t>
      </w:r>
    </w:p>
    <w:p w:rsidR="006A40C2" w:rsidRPr="001F4BF1" w:rsidRDefault="00FE3303">
      <w:pPr>
        <w:spacing w:after="0" w:line="259" w:lineRule="auto"/>
        <w:ind w:left="720" w:right="0" w:firstLine="0"/>
        <w:jc w:val="left"/>
        <w:rPr>
          <w:rFonts w:ascii="Times New Roman" w:hAnsi="Times New Roman" w:cs="Times New Roman"/>
          <w:szCs w:val="24"/>
        </w:rPr>
      </w:pPr>
      <w:r w:rsidRPr="001F4BF1">
        <w:rPr>
          <w:rFonts w:ascii="Times New Roman" w:hAnsi="Times New Roman" w:cs="Times New Roman"/>
          <w:szCs w:val="24"/>
        </w:rPr>
        <w:t xml:space="preserve">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В блюдах, отпускаемых с гарниром и соусом, все составные части оцениваются отдельно. Оценка соусных блюд (гуляш, рагу) дается общая.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При внешнем осмотре блюд обращают внимание на характер нарезки кусков мяса (поперек или вдоль волокон), равномерность </w:t>
      </w:r>
      <w:proofErr w:type="spellStart"/>
      <w:r w:rsidRPr="001F4BF1">
        <w:rPr>
          <w:rFonts w:ascii="Times New Roman" w:hAnsi="Times New Roman" w:cs="Times New Roman"/>
          <w:szCs w:val="24"/>
        </w:rPr>
        <w:t>порционирования</w:t>
      </w:r>
      <w:proofErr w:type="spellEnd"/>
      <w:r w:rsidRPr="001F4BF1">
        <w:rPr>
          <w:rFonts w:ascii="Times New Roman" w:hAnsi="Times New Roman" w:cs="Times New Roman"/>
          <w:szCs w:val="24"/>
        </w:rPr>
        <w:t xml:space="preserve">, цвет поверхности, наличие поджаренной корочки с обеих сторон изделия, толщину слоя панировки. В изделиях из мяса и рыбы определяют цвет как на поверхности, так и на </w:t>
      </w:r>
      <w:proofErr w:type="spellStart"/>
      <w:r w:rsidRPr="001F4BF1">
        <w:rPr>
          <w:rFonts w:ascii="Times New Roman" w:hAnsi="Times New Roman" w:cs="Times New Roman"/>
          <w:szCs w:val="24"/>
        </w:rPr>
        <w:t>резрезе</w:t>
      </w:r>
      <w:proofErr w:type="spellEnd"/>
      <w:r w:rsidRPr="001F4BF1">
        <w:rPr>
          <w:rFonts w:ascii="Times New Roman" w:hAnsi="Times New Roman" w:cs="Times New Roman"/>
          <w:szCs w:val="24"/>
        </w:rPr>
        <w:t xml:space="preserve">, что позволяет выявить нарушения в технологии приготовления блюда. Так, заветренная темная поверхность отварных мясных продуктов свидетельствует о длительном хранении их без бульона; розово-красный цвет на разрезе котлет говорит о недостаточной их </w:t>
      </w:r>
      <w:proofErr w:type="spellStart"/>
      <w:r w:rsidRPr="001F4BF1">
        <w:rPr>
          <w:rFonts w:ascii="Times New Roman" w:hAnsi="Times New Roman" w:cs="Times New Roman"/>
          <w:szCs w:val="24"/>
        </w:rPr>
        <w:t>прожаренности</w:t>
      </w:r>
      <w:proofErr w:type="spellEnd"/>
      <w:r w:rsidRPr="001F4BF1">
        <w:rPr>
          <w:rFonts w:ascii="Times New Roman" w:hAnsi="Times New Roman" w:cs="Times New Roman"/>
          <w:szCs w:val="24"/>
        </w:rPr>
        <w:t xml:space="preserve"> или нарушении сроков хранения котлетного мяса.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Важным показателем является консистенция блюда, дающая представление о степени готовности блюда и отчасти о соблюдении рецептуры при его изготовлении (например, </w:t>
      </w:r>
      <w:r w:rsidRPr="001F4BF1">
        <w:rPr>
          <w:rFonts w:ascii="Times New Roman" w:hAnsi="Times New Roman" w:cs="Times New Roman"/>
          <w:szCs w:val="24"/>
        </w:rPr>
        <w:lastRenderedPageBreak/>
        <w:t xml:space="preserve">мажущаяся консистенция изделий из рубленного мяса указывает на добавление в фарш избыточного количества хлеба). Степень готовности и консистенцию мясопродуктов, птицы и рыбы определяют проколом поварской иглой или деревянной шпилькой, которые должны легко входить в толщу готового продукта.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привкус свежего жира, на котором ее жарили. Она должна быть мягкой, сочной, не крошащейся, сохраняющей форму нарезки. </w:t>
      </w:r>
    </w:p>
    <w:p w:rsidR="006A40C2" w:rsidRPr="001F4BF1" w:rsidRDefault="00FE3303">
      <w:pPr>
        <w:ind w:left="730" w:right="62"/>
        <w:rPr>
          <w:rFonts w:ascii="Times New Roman" w:hAnsi="Times New Roman" w:cs="Times New Roman"/>
          <w:szCs w:val="24"/>
        </w:rPr>
      </w:pPr>
      <w:r w:rsidRPr="001F4BF1">
        <w:rPr>
          <w:rFonts w:ascii="Times New Roman" w:hAnsi="Times New Roman" w:cs="Times New Roman"/>
          <w:szCs w:val="24"/>
        </w:rPr>
        <w:t xml:space="preserve">Мясо птицы должно быть мягким, сочным и легко отделяться от костей.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каши ее сравнивают с запланированной по меню раскладке, что позволяет выявить </w:t>
      </w:r>
      <w:proofErr w:type="spellStart"/>
      <w:r w:rsidRPr="001F4BF1">
        <w:rPr>
          <w:rFonts w:ascii="Times New Roman" w:hAnsi="Times New Roman" w:cs="Times New Roman"/>
          <w:szCs w:val="24"/>
        </w:rPr>
        <w:t>недовложение</w:t>
      </w:r>
      <w:proofErr w:type="spellEnd"/>
      <w:r w:rsidRPr="001F4BF1">
        <w:rPr>
          <w:rFonts w:ascii="Times New Roman" w:hAnsi="Times New Roman" w:cs="Times New Roman"/>
          <w:szCs w:val="24"/>
        </w:rPr>
        <w:t xml:space="preserve">.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Макаронные изделия, если они сварены правильно, должны быть мягкими и легко отделяться друг от друга, не склеиваясь, свисать с ребра вилки или ложки. Биточки и котлеты из круп должны сохранять форму после жарки. </w:t>
      </w:r>
    </w:p>
    <w:p w:rsidR="006A40C2" w:rsidRPr="001F4BF1" w:rsidRDefault="00FE3303">
      <w:pPr>
        <w:spacing w:after="4" w:line="256" w:lineRule="auto"/>
        <w:ind w:right="58"/>
        <w:jc w:val="right"/>
        <w:rPr>
          <w:rFonts w:ascii="Times New Roman" w:hAnsi="Times New Roman" w:cs="Times New Roman"/>
          <w:szCs w:val="24"/>
        </w:rPr>
      </w:pPr>
      <w:r w:rsidRPr="001F4BF1">
        <w:rPr>
          <w:rFonts w:ascii="Times New Roman" w:hAnsi="Times New Roman" w:cs="Times New Roman"/>
          <w:szCs w:val="24"/>
        </w:rPr>
        <w:t xml:space="preserve">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 блюдо направляется на анализ в лабораторию. </w:t>
      </w:r>
    </w:p>
    <w:p w:rsidR="006A40C2" w:rsidRPr="001F4BF1" w:rsidRDefault="00FE3303">
      <w:pPr>
        <w:ind w:left="-15" w:right="62" w:firstLine="720"/>
        <w:rPr>
          <w:rFonts w:ascii="Times New Roman" w:hAnsi="Times New Roman" w:cs="Times New Roman"/>
          <w:szCs w:val="24"/>
        </w:rPr>
      </w:pPr>
      <w:r w:rsidRPr="001F4BF1">
        <w:rPr>
          <w:rFonts w:ascii="Times New Roman" w:hAnsi="Times New Roman" w:cs="Times New Roman"/>
          <w:szCs w:val="24"/>
        </w:rPr>
        <w:t xml:space="preserve">Консистенцию соусов определяют, сливая их тонкой струйкой из ложки в тарелку. Если в состав соуса входят </w:t>
      </w:r>
      <w:proofErr w:type="spellStart"/>
      <w:r w:rsidRPr="001F4BF1">
        <w:rPr>
          <w:rFonts w:ascii="Times New Roman" w:hAnsi="Times New Roman" w:cs="Times New Roman"/>
          <w:szCs w:val="24"/>
        </w:rPr>
        <w:t>пассерованные</w:t>
      </w:r>
      <w:proofErr w:type="spellEnd"/>
      <w:r w:rsidRPr="001F4BF1">
        <w:rPr>
          <w:rFonts w:ascii="Times New Roman" w:hAnsi="Times New Roman" w:cs="Times New Roman"/>
          <w:szCs w:val="24"/>
        </w:rPr>
        <w:t xml:space="preserve">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с частичками обгоревшего лука имеет серый цвет, горьковато-неприятный вкус. Блюдо, политое соусом, не вызывает у ребенка аппетита, снижает вкусовые достоинства пищи, </w:t>
      </w:r>
      <w:proofErr w:type="gramStart"/>
      <w:r w:rsidRPr="001F4BF1">
        <w:rPr>
          <w:rFonts w:ascii="Times New Roman" w:hAnsi="Times New Roman" w:cs="Times New Roman"/>
          <w:szCs w:val="24"/>
        </w:rPr>
        <w:t>а следовательно</w:t>
      </w:r>
      <w:proofErr w:type="gramEnd"/>
      <w:r w:rsidRPr="001F4BF1">
        <w:rPr>
          <w:rFonts w:ascii="Times New Roman" w:hAnsi="Times New Roman" w:cs="Times New Roman"/>
          <w:szCs w:val="24"/>
        </w:rPr>
        <w:t xml:space="preserve"> и ее усвоение. </w:t>
      </w:r>
    </w:p>
    <w:p w:rsidR="006A40C2" w:rsidRPr="001F4BF1" w:rsidRDefault="00FE3303">
      <w:pPr>
        <w:spacing w:after="0" w:line="259" w:lineRule="auto"/>
        <w:ind w:left="720" w:right="0" w:firstLine="0"/>
        <w:jc w:val="left"/>
        <w:rPr>
          <w:rFonts w:ascii="Times New Roman" w:hAnsi="Times New Roman" w:cs="Times New Roman"/>
          <w:szCs w:val="24"/>
        </w:rPr>
      </w:pPr>
      <w:r w:rsidRPr="001F4BF1">
        <w:rPr>
          <w:rFonts w:ascii="Times New Roman" w:hAnsi="Times New Roman" w:cs="Times New Roman"/>
          <w:szCs w:val="24"/>
        </w:rPr>
        <w:t xml:space="preserve"> </w:t>
      </w:r>
    </w:p>
    <w:p w:rsidR="006A40C2" w:rsidRDefault="00FE3303">
      <w:pPr>
        <w:spacing w:after="0" w:line="259" w:lineRule="auto"/>
        <w:ind w:left="0" w:right="0" w:firstLine="0"/>
        <w:jc w:val="right"/>
      </w:pPr>
      <w:r>
        <w:rPr>
          <w:b/>
          <w:color w:val="26282F"/>
        </w:rPr>
        <w:t xml:space="preserve"> </w:t>
      </w:r>
    </w:p>
    <w:p w:rsidR="006A40C2" w:rsidRDefault="00FE3303">
      <w:pPr>
        <w:spacing w:after="0" w:line="259" w:lineRule="auto"/>
        <w:ind w:left="0" w:right="0" w:firstLine="0"/>
        <w:jc w:val="right"/>
      </w:pPr>
      <w:r>
        <w:rPr>
          <w:b/>
          <w:color w:val="26282F"/>
        </w:rPr>
        <w:t xml:space="preserve"> </w:t>
      </w:r>
    </w:p>
    <w:p w:rsidR="006A40C2" w:rsidRDefault="00FE3303">
      <w:pPr>
        <w:spacing w:after="0" w:line="259" w:lineRule="auto"/>
        <w:ind w:left="0" w:right="0" w:firstLine="0"/>
        <w:jc w:val="right"/>
      </w:pPr>
      <w:r>
        <w:rPr>
          <w:b/>
          <w:color w:val="26282F"/>
        </w:rPr>
        <w:t xml:space="preserve"> </w:t>
      </w:r>
    </w:p>
    <w:p w:rsidR="006A40C2" w:rsidRDefault="00FE3303">
      <w:pPr>
        <w:spacing w:after="0" w:line="259" w:lineRule="auto"/>
        <w:ind w:left="0" w:right="0" w:firstLine="0"/>
        <w:jc w:val="right"/>
      </w:pPr>
      <w:r>
        <w:rPr>
          <w:b/>
          <w:color w:val="26282F"/>
        </w:rPr>
        <w:t xml:space="preserve"> </w:t>
      </w:r>
    </w:p>
    <w:p w:rsidR="006A40C2" w:rsidRDefault="00FE3303">
      <w:pPr>
        <w:spacing w:after="0" w:line="259" w:lineRule="auto"/>
        <w:ind w:left="0" w:right="0" w:firstLine="0"/>
        <w:jc w:val="right"/>
      </w:pPr>
      <w:r>
        <w:rPr>
          <w:b/>
          <w:color w:val="26282F"/>
        </w:rPr>
        <w:t xml:space="preserve"> </w:t>
      </w:r>
    </w:p>
    <w:p w:rsidR="006A40C2" w:rsidRDefault="00FE3303">
      <w:pPr>
        <w:spacing w:after="0" w:line="259" w:lineRule="auto"/>
        <w:ind w:left="0" w:right="0" w:firstLine="0"/>
        <w:jc w:val="right"/>
      </w:pPr>
      <w:r>
        <w:rPr>
          <w:b/>
          <w:color w:val="26282F"/>
        </w:rPr>
        <w:t xml:space="preserve"> </w:t>
      </w:r>
    </w:p>
    <w:p w:rsidR="006A40C2" w:rsidRDefault="00FE3303">
      <w:pPr>
        <w:spacing w:after="0" w:line="259" w:lineRule="auto"/>
        <w:ind w:left="0" w:right="0" w:firstLine="0"/>
        <w:jc w:val="right"/>
      </w:pPr>
      <w:r>
        <w:rPr>
          <w:b/>
          <w:color w:val="26282F"/>
        </w:rPr>
        <w:t xml:space="preserve"> </w:t>
      </w:r>
    </w:p>
    <w:p w:rsidR="006A40C2" w:rsidRDefault="00FE3303">
      <w:pPr>
        <w:spacing w:after="0" w:line="259" w:lineRule="auto"/>
        <w:ind w:left="0" w:right="0" w:firstLine="0"/>
        <w:jc w:val="right"/>
      </w:pPr>
      <w:r>
        <w:rPr>
          <w:b/>
          <w:color w:val="26282F"/>
        </w:rPr>
        <w:t xml:space="preserve"> </w:t>
      </w:r>
    </w:p>
    <w:p w:rsidR="006A40C2" w:rsidRDefault="00FE3303">
      <w:pPr>
        <w:spacing w:after="0" w:line="259" w:lineRule="auto"/>
        <w:ind w:left="0" w:right="0" w:firstLine="0"/>
        <w:jc w:val="right"/>
      </w:pPr>
      <w:r>
        <w:rPr>
          <w:b/>
          <w:color w:val="26282F"/>
        </w:rPr>
        <w:t xml:space="preserve"> </w:t>
      </w:r>
    </w:p>
    <w:p w:rsidR="006A40C2" w:rsidRDefault="00FE3303">
      <w:pPr>
        <w:spacing w:after="0" w:line="259" w:lineRule="auto"/>
        <w:ind w:left="0" w:right="0" w:firstLine="0"/>
        <w:jc w:val="right"/>
      </w:pPr>
      <w:r>
        <w:rPr>
          <w:b/>
          <w:color w:val="26282F"/>
        </w:rPr>
        <w:t xml:space="preserve"> </w:t>
      </w:r>
    </w:p>
    <w:p w:rsidR="006A40C2" w:rsidRDefault="00FE3303">
      <w:pPr>
        <w:spacing w:after="0" w:line="259" w:lineRule="auto"/>
        <w:ind w:left="0" w:right="0" w:firstLine="0"/>
        <w:jc w:val="right"/>
      </w:pPr>
      <w:r>
        <w:rPr>
          <w:b/>
          <w:color w:val="26282F"/>
        </w:rPr>
        <w:t xml:space="preserve"> </w:t>
      </w:r>
    </w:p>
    <w:p w:rsidR="006A40C2" w:rsidRDefault="00FE3303">
      <w:pPr>
        <w:spacing w:after="0" w:line="259" w:lineRule="auto"/>
        <w:ind w:left="0" w:right="0" w:firstLine="0"/>
        <w:jc w:val="right"/>
      </w:pPr>
      <w:r>
        <w:rPr>
          <w:b/>
          <w:color w:val="26282F"/>
        </w:rPr>
        <w:t xml:space="preserve"> </w:t>
      </w:r>
    </w:p>
    <w:p w:rsidR="006A40C2" w:rsidRDefault="00FE3303">
      <w:pPr>
        <w:spacing w:after="0" w:line="259" w:lineRule="auto"/>
        <w:ind w:left="0" w:right="0" w:firstLine="0"/>
        <w:jc w:val="right"/>
      </w:pPr>
      <w:r>
        <w:rPr>
          <w:b/>
          <w:color w:val="26282F"/>
        </w:rPr>
        <w:t xml:space="preserve"> </w:t>
      </w:r>
    </w:p>
    <w:p w:rsidR="006A40C2" w:rsidRDefault="00FE3303">
      <w:pPr>
        <w:spacing w:after="0" w:line="259" w:lineRule="auto"/>
        <w:ind w:left="0" w:right="0" w:firstLine="0"/>
        <w:jc w:val="right"/>
      </w:pPr>
      <w:r>
        <w:rPr>
          <w:b/>
          <w:color w:val="26282F"/>
        </w:rPr>
        <w:t xml:space="preserve"> </w:t>
      </w:r>
    </w:p>
    <w:p w:rsidR="006A40C2" w:rsidRDefault="006A40C2" w:rsidP="00FA10CB">
      <w:pPr>
        <w:spacing w:after="0" w:line="259" w:lineRule="auto"/>
        <w:ind w:left="0" w:right="0" w:firstLine="0"/>
        <w:jc w:val="right"/>
      </w:pPr>
    </w:p>
    <w:p w:rsidR="006A40C2" w:rsidRDefault="00FE3303" w:rsidP="00FA10CB">
      <w:pPr>
        <w:spacing w:after="0" w:line="259" w:lineRule="auto"/>
        <w:ind w:left="0" w:right="0" w:firstLine="0"/>
        <w:jc w:val="center"/>
      </w:pPr>
      <w:r>
        <w:rPr>
          <w:b/>
          <w:color w:val="26282F"/>
        </w:rPr>
        <w:lastRenderedPageBreak/>
        <w:t xml:space="preserve"> </w:t>
      </w:r>
    </w:p>
    <w:p w:rsidR="006A40C2" w:rsidRDefault="00FE3303">
      <w:pPr>
        <w:spacing w:after="16" w:line="259" w:lineRule="auto"/>
        <w:ind w:left="0" w:right="0" w:firstLine="0"/>
        <w:jc w:val="right"/>
      </w:pPr>
      <w:r>
        <w:rPr>
          <w:b/>
          <w:color w:val="26282F"/>
        </w:rPr>
        <w:t xml:space="preserve"> </w:t>
      </w:r>
    </w:p>
    <w:p w:rsidR="006A40C2" w:rsidRDefault="00FE3303">
      <w:pPr>
        <w:spacing w:after="8" w:line="259" w:lineRule="auto"/>
        <w:ind w:right="51"/>
        <w:jc w:val="right"/>
      </w:pPr>
      <w:r>
        <w:rPr>
          <w:b/>
          <w:color w:val="26282F"/>
        </w:rPr>
        <w:t>Приложение 2</w:t>
      </w:r>
      <w:r>
        <w:t xml:space="preserve"> </w:t>
      </w:r>
    </w:p>
    <w:p w:rsidR="006A40C2" w:rsidRDefault="00FE3303">
      <w:pPr>
        <w:spacing w:after="128" w:line="259" w:lineRule="auto"/>
        <w:ind w:left="720" w:right="0" w:firstLine="0"/>
        <w:jc w:val="left"/>
      </w:pPr>
      <w:r>
        <w:t xml:space="preserve"> </w:t>
      </w:r>
    </w:p>
    <w:p w:rsidR="006A40C2" w:rsidRPr="00FA10CB" w:rsidRDefault="00FE3303">
      <w:pPr>
        <w:pStyle w:val="2"/>
        <w:spacing w:after="86" w:line="259" w:lineRule="auto"/>
        <w:ind w:left="10" w:right="74"/>
        <w:jc w:val="center"/>
        <w:rPr>
          <w:rFonts w:ascii="Times New Roman" w:hAnsi="Times New Roman" w:cs="Times New Roman"/>
        </w:rPr>
      </w:pPr>
      <w:r w:rsidRPr="00FA10CB">
        <w:rPr>
          <w:rFonts w:ascii="Times New Roman" w:hAnsi="Times New Roman" w:cs="Times New Roman"/>
          <w:color w:val="26282F"/>
        </w:rPr>
        <w:t xml:space="preserve">Рекомендуемый перечень моющих средств, допущенных для мытья посуды на предприятиях общественного питания </w:t>
      </w:r>
    </w:p>
    <w:p w:rsidR="006A40C2" w:rsidRPr="00FA10CB" w:rsidRDefault="00FE3303">
      <w:pPr>
        <w:spacing w:after="0" w:line="259" w:lineRule="auto"/>
        <w:ind w:left="720" w:right="0" w:firstLine="0"/>
        <w:jc w:val="left"/>
        <w:rPr>
          <w:rFonts w:ascii="Times New Roman" w:hAnsi="Times New Roman" w:cs="Times New Roman"/>
        </w:rPr>
      </w:pPr>
      <w:r w:rsidRPr="00FA10CB">
        <w:rPr>
          <w:rFonts w:ascii="Times New Roman" w:hAnsi="Times New Roman" w:cs="Times New Roman"/>
        </w:rPr>
        <w:t xml:space="preserve"> </w:t>
      </w:r>
    </w:p>
    <w:p w:rsidR="006A40C2" w:rsidRDefault="00FE3303">
      <w:pPr>
        <w:spacing w:after="0" w:line="259" w:lineRule="auto"/>
        <w:ind w:left="-5" w:right="0"/>
        <w:jc w:val="left"/>
      </w:pPr>
      <w:bookmarkStart w:id="0" w:name="_GoBack"/>
      <w:r>
        <w:rPr>
          <w:rFonts w:ascii="Courier New" w:eastAsia="Courier New" w:hAnsi="Courier New" w:cs="Courier New"/>
          <w:sz w:val="22"/>
        </w:rPr>
        <w:t xml:space="preserve">┌───┬──────────────────┬──────────────────────────┬─────────────────────┐ </w:t>
      </w:r>
    </w:p>
    <w:bookmarkEnd w:id="0"/>
    <w:p w:rsidR="006A40C2" w:rsidRDefault="00FE3303">
      <w:pPr>
        <w:spacing w:after="0" w:line="259" w:lineRule="auto"/>
        <w:ind w:left="-5" w:right="0"/>
        <w:jc w:val="left"/>
      </w:pPr>
      <w:r>
        <w:rPr>
          <w:rFonts w:ascii="Courier New" w:eastAsia="Courier New" w:hAnsi="Courier New" w:cs="Courier New"/>
          <w:sz w:val="22"/>
        </w:rPr>
        <w:t xml:space="preserve">│ NN│   Наименование   </w:t>
      </w:r>
      <w:proofErr w:type="gramStart"/>
      <w:r>
        <w:rPr>
          <w:rFonts w:ascii="Courier New" w:eastAsia="Courier New" w:hAnsi="Courier New" w:cs="Courier New"/>
          <w:sz w:val="22"/>
        </w:rPr>
        <w:t>│  Назначение</w:t>
      </w:r>
      <w:proofErr w:type="gramEnd"/>
      <w:r>
        <w:rPr>
          <w:rFonts w:ascii="Courier New" w:eastAsia="Courier New" w:hAnsi="Courier New" w:cs="Courier New"/>
          <w:sz w:val="22"/>
        </w:rPr>
        <w:t xml:space="preserve">              │  Режим применения   │ </w:t>
      </w:r>
    </w:p>
    <w:p w:rsidR="006A40C2" w:rsidRDefault="00FE3303">
      <w:pPr>
        <w:spacing w:after="0" w:line="259" w:lineRule="auto"/>
        <w:ind w:left="-5" w:right="0"/>
        <w:jc w:val="left"/>
      </w:pPr>
      <w:r>
        <w:rPr>
          <w:rFonts w:ascii="Courier New" w:eastAsia="Courier New" w:hAnsi="Courier New" w:cs="Courier New"/>
          <w:sz w:val="22"/>
        </w:rPr>
        <w:t xml:space="preserve">│   </w:t>
      </w:r>
      <w:proofErr w:type="gramStart"/>
      <w:r>
        <w:rPr>
          <w:rFonts w:ascii="Courier New" w:eastAsia="Courier New" w:hAnsi="Courier New" w:cs="Courier New"/>
          <w:sz w:val="22"/>
        </w:rPr>
        <w:t>│  моющего</w:t>
      </w:r>
      <w:proofErr w:type="gramEnd"/>
      <w:r>
        <w:rPr>
          <w:rFonts w:ascii="Courier New" w:eastAsia="Courier New" w:hAnsi="Courier New" w:cs="Courier New"/>
          <w:sz w:val="22"/>
        </w:rPr>
        <w:t xml:space="preserve"> средства│                          │                     │ </w:t>
      </w:r>
    </w:p>
    <w:p w:rsidR="006A40C2" w:rsidRDefault="00FE3303">
      <w:pPr>
        <w:spacing w:after="0" w:line="259" w:lineRule="auto"/>
        <w:ind w:left="-5" w:right="0"/>
        <w:jc w:val="left"/>
      </w:pPr>
      <w:r>
        <w:rPr>
          <w:rFonts w:ascii="Courier New" w:eastAsia="Courier New" w:hAnsi="Courier New" w:cs="Courier New"/>
          <w:sz w:val="22"/>
        </w:rPr>
        <w:t xml:space="preserve">├───┼──────────────────┼──────────────────────────┼─────────────────────┤ </w:t>
      </w:r>
    </w:p>
    <w:p w:rsidR="006A40C2" w:rsidRDefault="00FE3303">
      <w:pPr>
        <w:spacing w:after="0" w:line="259" w:lineRule="auto"/>
        <w:ind w:left="-5" w:right="0"/>
        <w:jc w:val="left"/>
      </w:pPr>
      <w:r>
        <w:rPr>
          <w:rFonts w:ascii="Courier New" w:eastAsia="Courier New" w:hAnsi="Courier New" w:cs="Courier New"/>
          <w:sz w:val="22"/>
        </w:rPr>
        <w:t xml:space="preserve">│ </w:t>
      </w:r>
      <w:proofErr w:type="gramStart"/>
      <w:r>
        <w:rPr>
          <w:rFonts w:ascii="Courier New" w:eastAsia="Courier New" w:hAnsi="Courier New" w:cs="Courier New"/>
          <w:sz w:val="22"/>
        </w:rPr>
        <w:t>1.│</w:t>
      </w:r>
      <w:proofErr w:type="gramEnd"/>
      <w:r>
        <w:rPr>
          <w:rFonts w:ascii="Courier New" w:eastAsia="Courier New" w:hAnsi="Courier New" w:cs="Courier New"/>
          <w:sz w:val="22"/>
        </w:rPr>
        <w:t xml:space="preserve">"Прогресс"        │Для ручного мытья столовой│5 г препарата на 1 л │ </w:t>
      </w:r>
    </w:p>
    <w:p w:rsidR="006A40C2" w:rsidRDefault="00FE3303">
      <w:pPr>
        <w:spacing w:after="0" w:line="259" w:lineRule="auto"/>
        <w:ind w:left="-5" w:right="0"/>
        <w:jc w:val="left"/>
      </w:pPr>
      <w:r>
        <w:rPr>
          <w:rFonts w:ascii="Courier New" w:eastAsia="Courier New" w:hAnsi="Courier New" w:cs="Courier New"/>
          <w:sz w:val="22"/>
        </w:rPr>
        <w:t xml:space="preserve">│   │                  │посуды, тары и </w:t>
      </w:r>
      <w:proofErr w:type="spellStart"/>
      <w:r>
        <w:rPr>
          <w:rFonts w:ascii="Courier New" w:eastAsia="Courier New" w:hAnsi="Courier New" w:cs="Courier New"/>
          <w:sz w:val="22"/>
        </w:rPr>
        <w:t>оборудова</w:t>
      </w:r>
      <w:proofErr w:type="spellEnd"/>
      <w:r>
        <w:rPr>
          <w:rFonts w:ascii="Courier New" w:eastAsia="Courier New" w:hAnsi="Courier New" w:cs="Courier New"/>
          <w:sz w:val="22"/>
        </w:rPr>
        <w:t xml:space="preserve">- │воды                 │ </w:t>
      </w:r>
    </w:p>
    <w:p w:rsidR="006A40C2" w:rsidRDefault="00FE3303">
      <w:pPr>
        <w:spacing w:after="0" w:line="259" w:lineRule="auto"/>
        <w:ind w:left="-5" w:right="0"/>
        <w:jc w:val="left"/>
      </w:pPr>
      <w:r>
        <w:rPr>
          <w:rFonts w:ascii="Courier New" w:eastAsia="Courier New" w:hAnsi="Courier New" w:cs="Courier New"/>
          <w:sz w:val="22"/>
        </w:rPr>
        <w:t>│   │                  │</w:t>
      </w:r>
      <w:proofErr w:type="spellStart"/>
      <w:r>
        <w:rPr>
          <w:rFonts w:ascii="Courier New" w:eastAsia="Courier New" w:hAnsi="Courier New" w:cs="Courier New"/>
          <w:sz w:val="22"/>
        </w:rPr>
        <w:t>ния</w:t>
      </w:r>
      <w:proofErr w:type="spellEnd"/>
      <w:r>
        <w:rPr>
          <w:rFonts w:ascii="Courier New" w:eastAsia="Courier New" w:hAnsi="Courier New" w:cs="Courier New"/>
          <w:sz w:val="22"/>
        </w:rPr>
        <w:t xml:space="preserve">                       │                     │ </w:t>
      </w:r>
    </w:p>
    <w:p w:rsidR="006A40C2" w:rsidRDefault="00FE3303">
      <w:pPr>
        <w:spacing w:after="0" w:line="259" w:lineRule="auto"/>
        <w:ind w:left="-5" w:right="0"/>
        <w:jc w:val="left"/>
      </w:pPr>
      <w:r>
        <w:rPr>
          <w:rFonts w:ascii="Courier New" w:eastAsia="Courier New" w:hAnsi="Courier New" w:cs="Courier New"/>
          <w:sz w:val="22"/>
        </w:rPr>
        <w:t xml:space="preserve">│   │                  │                          │                     │ </w:t>
      </w:r>
    </w:p>
    <w:p w:rsidR="006A40C2" w:rsidRDefault="00FE3303">
      <w:pPr>
        <w:spacing w:after="0" w:line="259" w:lineRule="auto"/>
        <w:ind w:left="-5" w:right="0"/>
        <w:jc w:val="left"/>
      </w:pPr>
      <w:r>
        <w:rPr>
          <w:rFonts w:ascii="Courier New" w:eastAsia="Courier New" w:hAnsi="Courier New" w:cs="Courier New"/>
          <w:sz w:val="22"/>
        </w:rPr>
        <w:t xml:space="preserve">│   │                  │                          │                     │ </w:t>
      </w:r>
    </w:p>
    <w:p w:rsidR="006A40C2" w:rsidRDefault="00FE3303">
      <w:pPr>
        <w:spacing w:after="0" w:line="259" w:lineRule="auto"/>
        <w:ind w:left="-5" w:right="0"/>
        <w:jc w:val="left"/>
      </w:pPr>
      <w:r>
        <w:rPr>
          <w:rFonts w:ascii="Courier New" w:eastAsia="Courier New" w:hAnsi="Courier New" w:cs="Courier New"/>
          <w:sz w:val="22"/>
        </w:rPr>
        <w:t xml:space="preserve">│ </w:t>
      </w:r>
      <w:proofErr w:type="gramStart"/>
      <w:r>
        <w:rPr>
          <w:rFonts w:ascii="Courier New" w:eastAsia="Courier New" w:hAnsi="Courier New" w:cs="Courier New"/>
          <w:sz w:val="22"/>
        </w:rPr>
        <w:t>2.│</w:t>
      </w:r>
      <w:proofErr w:type="gramEnd"/>
      <w:r>
        <w:rPr>
          <w:rFonts w:ascii="Courier New" w:eastAsia="Courier New" w:hAnsi="Courier New" w:cs="Courier New"/>
          <w:sz w:val="22"/>
        </w:rPr>
        <w:t>Паста "</w:t>
      </w:r>
      <w:proofErr w:type="spellStart"/>
      <w:r>
        <w:rPr>
          <w:rFonts w:ascii="Courier New" w:eastAsia="Courier New" w:hAnsi="Courier New" w:cs="Courier New"/>
          <w:sz w:val="22"/>
        </w:rPr>
        <w:t>Специаль</w:t>
      </w:r>
      <w:proofErr w:type="spellEnd"/>
      <w:r>
        <w:rPr>
          <w:rFonts w:ascii="Courier New" w:eastAsia="Courier New" w:hAnsi="Courier New" w:cs="Courier New"/>
          <w:sz w:val="22"/>
        </w:rPr>
        <w:t xml:space="preserve">-  │Моющее средство на пред-  │В количествах, </w:t>
      </w:r>
      <w:proofErr w:type="spellStart"/>
      <w:r>
        <w:rPr>
          <w:rFonts w:ascii="Courier New" w:eastAsia="Courier New" w:hAnsi="Courier New" w:cs="Courier New"/>
          <w:sz w:val="22"/>
        </w:rPr>
        <w:t>ука</w:t>
      </w:r>
      <w:proofErr w:type="spellEnd"/>
      <w:r>
        <w:rPr>
          <w:rFonts w:ascii="Courier New" w:eastAsia="Courier New" w:hAnsi="Courier New" w:cs="Courier New"/>
          <w:sz w:val="22"/>
        </w:rPr>
        <w:t xml:space="preserve">-  │ </w:t>
      </w:r>
    </w:p>
    <w:p w:rsidR="006A40C2" w:rsidRDefault="00FE3303">
      <w:pPr>
        <w:spacing w:after="0" w:line="259" w:lineRule="auto"/>
        <w:ind w:left="-5" w:right="0"/>
        <w:jc w:val="left"/>
      </w:pPr>
      <w:r>
        <w:rPr>
          <w:rFonts w:ascii="Courier New" w:eastAsia="Courier New" w:hAnsi="Courier New" w:cs="Courier New"/>
          <w:sz w:val="22"/>
        </w:rPr>
        <w:t>│   │ная-2"            │приятиях общественного пи-│</w:t>
      </w:r>
      <w:proofErr w:type="spellStart"/>
      <w:r>
        <w:rPr>
          <w:rFonts w:ascii="Courier New" w:eastAsia="Courier New" w:hAnsi="Courier New" w:cs="Courier New"/>
          <w:sz w:val="22"/>
        </w:rPr>
        <w:t>занных</w:t>
      </w:r>
      <w:proofErr w:type="spellEnd"/>
      <w:r>
        <w:rPr>
          <w:rFonts w:ascii="Courier New" w:eastAsia="Courier New" w:hAnsi="Courier New" w:cs="Courier New"/>
          <w:sz w:val="22"/>
        </w:rPr>
        <w:t xml:space="preserve"> на этикетке   │ </w:t>
      </w:r>
    </w:p>
    <w:p w:rsidR="006A40C2" w:rsidRDefault="00FE3303">
      <w:pPr>
        <w:spacing w:after="0" w:line="259" w:lineRule="auto"/>
        <w:ind w:left="-5" w:right="0"/>
        <w:jc w:val="left"/>
      </w:pPr>
      <w:r>
        <w:rPr>
          <w:rFonts w:ascii="Courier New" w:eastAsia="Courier New" w:hAnsi="Courier New" w:cs="Courier New"/>
          <w:sz w:val="22"/>
        </w:rPr>
        <w:t>│   │                  │</w:t>
      </w:r>
      <w:proofErr w:type="spellStart"/>
      <w:r>
        <w:rPr>
          <w:rFonts w:ascii="Courier New" w:eastAsia="Courier New" w:hAnsi="Courier New" w:cs="Courier New"/>
          <w:sz w:val="22"/>
        </w:rPr>
        <w:t>тания</w:t>
      </w:r>
      <w:proofErr w:type="spellEnd"/>
      <w:r>
        <w:rPr>
          <w:rFonts w:ascii="Courier New" w:eastAsia="Courier New" w:hAnsi="Courier New" w:cs="Courier New"/>
          <w:sz w:val="22"/>
        </w:rPr>
        <w:t xml:space="preserve"> для мытья </w:t>
      </w:r>
      <w:proofErr w:type="gramStart"/>
      <w:r>
        <w:rPr>
          <w:rFonts w:ascii="Courier New" w:eastAsia="Courier New" w:hAnsi="Courier New" w:cs="Courier New"/>
          <w:sz w:val="22"/>
        </w:rPr>
        <w:t xml:space="preserve">посуды,   </w:t>
      </w:r>
      <w:proofErr w:type="gramEnd"/>
      <w:r>
        <w:rPr>
          <w:rFonts w:ascii="Courier New" w:eastAsia="Courier New" w:hAnsi="Courier New" w:cs="Courier New"/>
          <w:sz w:val="22"/>
        </w:rPr>
        <w:t xml:space="preserve">│                     │ </w:t>
      </w:r>
    </w:p>
    <w:p w:rsidR="006A40C2" w:rsidRDefault="00FE3303">
      <w:pPr>
        <w:spacing w:after="0" w:line="259" w:lineRule="auto"/>
        <w:ind w:left="-5" w:right="0"/>
        <w:jc w:val="left"/>
      </w:pPr>
      <w:r>
        <w:rPr>
          <w:rFonts w:ascii="Courier New" w:eastAsia="Courier New" w:hAnsi="Courier New" w:cs="Courier New"/>
          <w:sz w:val="22"/>
        </w:rPr>
        <w:t xml:space="preserve">│   │                  │оборудования, инвентаря   │                     │ </w:t>
      </w:r>
    </w:p>
    <w:p w:rsidR="006A40C2" w:rsidRDefault="00FE3303">
      <w:pPr>
        <w:spacing w:after="0" w:line="259" w:lineRule="auto"/>
        <w:ind w:left="-5" w:right="0"/>
        <w:jc w:val="left"/>
      </w:pPr>
      <w:r>
        <w:rPr>
          <w:rFonts w:ascii="Courier New" w:eastAsia="Courier New" w:hAnsi="Courier New" w:cs="Courier New"/>
          <w:sz w:val="22"/>
        </w:rPr>
        <w:t xml:space="preserve">│   │                  │                          │                     │ </w:t>
      </w:r>
    </w:p>
    <w:p w:rsidR="006A40C2" w:rsidRDefault="00FE3303">
      <w:pPr>
        <w:spacing w:after="0" w:line="259" w:lineRule="auto"/>
        <w:ind w:left="-5" w:right="0"/>
        <w:jc w:val="left"/>
      </w:pPr>
      <w:r>
        <w:rPr>
          <w:rFonts w:ascii="Courier New" w:eastAsia="Courier New" w:hAnsi="Courier New" w:cs="Courier New"/>
          <w:sz w:val="22"/>
        </w:rPr>
        <w:t xml:space="preserve">│   │                  │                          │                     │ </w:t>
      </w:r>
    </w:p>
    <w:p w:rsidR="006A40C2" w:rsidRDefault="00FE3303">
      <w:pPr>
        <w:spacing w:after="0" w:line="259" w:lineRule="auto"/>
        <w:ind w:left="-5" w:right="0"/>
        <w:jc w:val="left"/>
      </w:pPr>
      <w:r>
        <w:rPr>
          <w:rFonts w:ascii="Courier New" w:eastAsia="Courier New" w:hAnsi="Courier New" w:cs="Courier New"/>
          <w:sz w:val="22"/>
        </w:rPr>
        <w:t xml:space="preserve">│ </w:t>
      </w:r>
      <w:proofErr w:type="gramStart"/>
      <w:r>
        <w:rPr>
          <w:rFonts w:ascii="Courier New" w:eastAsia="Courier New" w:hAnsi="Courier New" w:cs="Courier New"/>
          <w:sz w:val="22"/>
        </w:rPr>
        <w:t>3.│</w:t>
      </w:r>
      <w:proofErr w:type="gramEnd"/>
      <w:r>
        <w:rPr>
          <w:rFonts w:ascii="Courier New" w:eastAsia="Courier New" w:hAnsi="Courier New" w:cs="Courier New"/>
          <w:sz w:val="22"/>
        </w:rPr>
        <w:t xml:space="preserve">"Посудомой"       │Для мытья столовой посуды │1 ст. ложка на 1 л   │ </w:t>
      </w:r>
    </w:p>
    <w:p w:rsidR="006A40C2" w:rsidRDefault="00FE3303">
      <w:pPr>
        <w:spacing w:after="0" w:line="259" w:lineRule="auto"/>
        <w:ind w:left="-5" w:right="0"/>
        <w:jc w:val="left"/>
      </w:pPr>
      <w:r>
        <w:rPr>
          <w:rFonts w:ascii="Courier New" w:eastAsia="Courier New" w:hAnsi="Courier New" w:cs="Courier New"/>
          <w:sz w:val="22"/>
        </w:rPr>
        <w:t xml:space="preserve">│   │                  │в посудомоечной машине </w:t>
      </w:r>
      <w:proofErr w:type="gramStart"/>
      <w:r>
        <w:rPr>
          <w:rFonts w:ascii="Courier New" w:eastAsia="Courier New" w:hAnsi="Courier New" w:cs="Courier New"/>
          <w:sz w:val="22"/>
        </w:rPr>
        <w:t>и  │</w:t>
      </w:r>
      <w:proofErr w:type="gramEnd"/>
      <w:r>
        <w:rPr>
          <w:rFonts w:ascii="Courier New" w:eastAsia="Courier New" w:hAnsi="Courier New" w:cs="Courier New"/>
          <w:sz w:val="22"/>
        </w:rPr>
        <w:t xml:space="preserve">теплой воды при </w:t>
      </w:r>
      <w:proofErr w:type="spellStart"/>
      <w:r>
        <w:rPr>
          <w:rFonts w:ascii="Courier New" w:eastAsia="Courier New" w:hAnsi="Courier New" w:cs="Courier New"/>
          <w:sz w:val="22"/>
        </w:rPr>
        <w:t>руч</w:t>
      </w:r>
      <w:proofErr w:type="spellEnd"/>
      <w:r>
        <w:rPr>
          <w:rFonts w:ascii="Courier New" w:eastAsia="Courier New" w:hAnsi="Courier New" w:cs="Courier New"/>
          <w:sz w:val="22"/>
        </w:rPr>
        <w:t xml:space="preserve">- │ </w:t>
      </w:r>
    </w:p>
    <w:p w:rsidR="006A40C2" w:rsidRDefault="00FE3303">
      <w:pPr>
        <w:spacing w:after="0" w:line="259" w:lineRule="auto"/>
        <w:ind w:left="-5" w:right="0"/>
        <w:jc w:val="left"/>
      </w:pPr>
      <w:r>
        <w:rPr>
          <w:rFonts w:ascii="Courier New" w:eastAsia="Courier New" w:hAnsi="Courier New" w:cs="Courier New"/>
          <w:sz w:val="22"/>
        </w:rPr>
        <w:t xml:space="preserve">│   │                  │вручную                   │ной мойке            │ </w:t>
      </w:r>
    </w:p>
    <w:p w:rsidR="006A40C2" w:rsidRDefault="00FE3303">
      <w:pPr>
        <w:spacing w:after="0" w:line="259" w:lineRule="auto"/>
        <w:ind w:left="-5" w:right="0"/>
        <w:jc w:val="left"/>
      </w:pPr>
      <w:r>
        <w:rPr>
          <w:rFonts w:ascii="Courier New" w:eastAsia="Courier New" w:hAnsi="Courier New" w:cs="Courier New"/>
          <w:sz w:val="22"/>
        </w:rPr>
        <w:t xml:space="preserve">│   │                  │                          │                     │ </w:t>
      </w:r>
    </w:p>
    <w:p w:rsidR="006A40C2" w:rsidRDefault="00FE3303">
      <w:pPr>
        <w:spacing w:after="0" w:line="259" w:lineRule="auto"/>
        <w:ind w:left="-5" w:right="0"/>
        <w:jc w:val="left"/>
      </w:pPr>
      <w:r>
        <w:rPr>
          <w:rFonts w:ascii="Courier New" w:eastAsia="Courier New" w:hAnsi="Courier New" w:cs="Courier New"/>
          <w:sz w:val="22"/>
        </w:rPr>
        <w:t xml:space="preserve">│   │                  │                          │                     │ </w:t>
      </w:r>
    </w:p>
    <w:p w:rsidR="006A40C2" w:rsidRDefault="00FE3303">
      <w:pPr>
        <w:spacing w:after="0" w:line="259" w:lineRule="auto"/>
        <w:ind w:left="-5" w:right="0"/>
        <w:jc w:val="left"/>
      </w:pPr>
      <w:r>
        <w:rPr>
          <w:rFonts w:ascii="Courier New" w:eastAsia="Courier New" w:hAnsi="Courier New" w:cs="Courier New"/>
          <w:sz w:val="22"/>
        </w:rPr>
        <w:t xml:space="preserve">│ </w:t>
      </w:r>
      <w:proofErr w:type="gramStart"/>
      <w:r>
        <w:rPr>
          <w:rFonts w:ascii="Courier New" w:eastAsia="Courier New" w:hAnsi="Courier New" w:cs="Courier New"/>
          <w:sz w:val="22"/>
        </w:rPr>
        <w:t>4.│</w:t>
      </w:r>
      <w:proofErr w:type="gramEnd"/>
      <w:r>
        <w:rPr>
          <w:rFonts w:ascii="Courier New" w:eastAsia="Courier New" w:hAnsi="Courier New" w:cs="Courier New"/>
          <w:sz w:val="22"/>
        </w:rPr>
        <w:t xml:space="preserve">Сода </w:t>
      </w:r>
      <w:proofErr w:type="spellStart"/>
      <w:r>
        <w:rPr>
          <w:rFonts w:ascii="Courier New" w:eastAsia="Courier New" w:hAnsi="Courier New" w:cs="Courier New"/>
          <w:sz w:val="22"/>
        </w:rPr>
        <w:t>кальциниро</w:t>
      </w:r>
      <w:proofErr w:type="spellEnd"/>
      <w:r>
        <w:rPr>
          <w:rFonts w:ascii="Courier New" w:eastAsia="Courier New" w:hAnsi="Courier New" w:cs="Courier New"/>
          <w:sz w:val="22"/>
        </w:rPr>
        <w:t xml:space="preserve">-  │Для ручной мойки          │До 20 г на 1 л воды  │ </w:t>
      </w:r>
    </w:p>
    <w:p w:rsidR="006A40C2" w:rsidRDefault="00FE3303">
      <w:pPr>
        <w:spacing w:after="0" w:line="259" w:lineRule="auto"/>
        <w:ind w:left="-5" w:right="0"/>
        <w:jc w:val="left"/>
      </w:pPr>
      <w:r>
        <w:rPr>
          <w:rFonts w:ascii="Courier New" w:eastAsia="Courier New" w:hAnsi="Courier New" w:cs="Courier New"/>
          <w:sz w:val="22"/>
        </w:rPr>
        <w:t>│   │ванная (</w:t>
      </w:r>
      <w:proofErr w:type="spellStart"/>
      <w:r>
        <w:rPr>
          <w:rFonts w:ascii="Courier New" w:eastAsia="Courier New" w:hAnsi="Courier New" w:cs="Courier New"/>
          <w:sz w:val="22"/>
        </w:rPr>
        <w:t>техничес</w:t>
      </w:r>
      <w:proofErr w:type="spellEnd"/>
      <w:r>
        <w:rPr>
          <w:rFonts w:ascii="Courier New" w:eastAsia="Courier New" w:hAnsi="Courier New" w:cs="Courier New"/>
          <w:sz w:val="22"/>
        </w:rPr>
        <w:t xml:space="preserve">- │                          │                     │ </w:t>
      </w:r>
    </w:p>
    <w:p w:rsidR="006A40C2" w:rsidRDefault="00FE3303">
      <w:pPr>
        <w:spacing w:after="0" w:line="259" w:lineRule="auto"/>
        <w:ind w:left="-5" w:right="0"/>
        <w:jc w:val="left"/>
      </w:pPr>
      <w:r>
        <w:rPr>
          <w:rFonts w:ascii="Courier New" w:eastAsia="Courier New" w:hAnsi="Courier New" w:cs="Courier New"/>
          <w:sz w:val="22"/>
        </w:rPr>
        <w:t>│   │</w:t>
      </w:r>
      <w:proofErr w:type="gramStart"/>
      <w:r>
        <w:rPr>
          <w:rFonts w:ascii="Courier New" w:eastAsia="Courier New" w:hAnsi="Courier New" w:cs="Courier New"/>
          <w:sz w:val="22"/>
        </w:rPr>
        <w:t xml:space="preserve">кая)   </w:t>
      </w:r>
      <w:proofErr w:type="gramEnd"/>
      <w:r>
        <w:rPr>
          <w:rFonts w:ascii="Courier New" w:eastAsia="Courier New" w:hAnsi="Courier New" w:cs="Courier New"/>
          <w:sz w:val="22"/>
        </w:rPr>
        <w:t xml:space="preserve">           │                          │                     │ </w:t>
      </w:r>
    </w:p>
    <w:p w:rsidR="006A40C2" w:rsidRDefault="00FE3303">
      <w:pPr>
        <w:spacing w:after="0" w:line="259" w:lineRule="auto"/>
        <w:ind w:left="-5" w:right="0"/>
        <w:jc w:val="left"/>
      </w:pPr>
      <w:r>
        <w:rPr>
          <w:rFonts w:ascii="Courier New" w:eastAsia="Courier New" w:hAnsi="Courier New" w:cs="Courier New"/>
          <w:sz w:val="22"/>
        </w:rPr>
        <w:t xml:space="preserve">│   │                  │                          │                     │ </w:t>
      </w:r>
    </w:p>
    <w:p w:rsidR="006A40C2" w:rsidRDefault="00FE3303">
      <w:pPr>
        <w:spacing w:after="0" w:line="259" w:lineRule="auto"/>
        <w:ind w:left="-5" w:right="0"/>
        <w:jc w:val="left"/>
      </w:pPr>
      <w:r>
        <w:rPr>
          <w:rFonts w:ascii="Courier New" w:eastAsia="Courier New" w:hAnsi="Courier New" w:cs="Courier New"/>
          <w:sz w:val="22"/>
        </w:rPr>
        <w:t xml:space="preserve">│ </w:t>
      </w:r>
      <w:proofErr w:type="gramStart"/>
      <w:r>
        <w:rPr>
          <w:rFonts w:ascii="Courier New" w:eastAsia="Courier New" w:hAnsi="Courier New" w:cs="Courier New"/>
          <w:sz w:val="22"/>
        </w:rPr>
        <w:t>5.│</w:t>
      </w:r>
      <w:proofErr w:type="gramEnd"/>
      <w:r>
        <w:rPr>
          <w:rFonts w:ascii="Courier New" w:eastAsia="Courier New" w:hAnsi="Courier New" w:cs="Courier New"/>
          <w:sz w:val="22"/>
        </w:rPr>
        <w:t xml:space="preserve">Средство чистящее │Для чистки всех видов по- │По инструкции, </w:t>
      </w:r>
      <w:proofErr w:type="spellStart"/>
      <w:r>
        <w:rPr>
          <w:rFonts w:ascii="Courier New" w:eastAsia="Courier New" w:hAnsi="Courier New" w:cs="Courier New"/>
          <w:sz w:val="22"/>
        </w:rPr>
        <w:t>ука</w:t>
      </w:r>
      <w:proofErr w:type="spellEnd"/>
      <w:r>
        <w:rPr>
          <w:rFonts w:ascii="Courier New" w:eastAsia="Courier New" w:hAnsi="Courier New" w:cs="Courier New"/>
          <w:sz w:val="22"/>
        </w:rPr>
        <w:t xml:space="preserve">-  │ </w:t>
      </w:r>
    </w:p>
    <w:p w:rsidR="006A40C2" w:rsidRDefault="00FE3303">
      <w:pPr>
        <w:spacing w:after="0" w:line="259" w:lineRule="auto"/>
        <w:ind w:left="-5" w:right="0"/>
        <w:jc w:val="left"/>
      </w:pPr>
      <w:r>
        <w:rPr>
          <w:rFonts w:ascii="Courier New" w:eastAsia="Courier New" w:hAnsi="Courier New" w:cs="Courier New"/>
          <w:sz w:val="22"/>
        </w:rPr>
        <w:t>│   │для кухни "Свет-  │суды (кроме полированного │</w:t>
      </w:r>
      <w:proofErr w:type="spellStart"/>
      <w:r>
        <w:rPr>
          <w:rFonts w:ascii="Courier New" w:eastAsia="Courier New" w:hAnsi="Courier New" w:cs="Courier New"/>
          <w:sz w:val="22"/>
        </w:rPr>
        <w:t>занной</w:t>
      </w:r>
      <w:proofErr w:type="spellEnd"/>
      <w:r>
        <w:rPr>
          <w:rFonts w:ascii="Courier New" w:eastAsia="Courier New" w:hAnsi="Courier New" w:cs="Courier New"/>
          <w:sz w:val="22"/>
        </w:rPr>
        <w:t xml:space="preserve"> на этикетке   │ </w:t>
      </w:r>
    </w:p>
    <w:p w:rsidR="006A40C2" w:rsidRDefault="00FE3303">
      <w:pPr>
        <w:spacing w:after="0" w:line="259" w:lineRule="auto"/>
        <w:ind w:left="-5" w:right="0"/>
        <w:jc w:val="left"/>
      </w:pPr>
      <w:r>
        <w:rPr>
          <w:rFonts w:ascii="Courier New" w:eastAsia="Courier New" w:hAnsi="Courier New" w:cs="Courier New"/>
          <w:sz w:val="22"/>
        </w:rPr>
        <w:t>│   │</w:t>
      </w:r>
      <w:proofErr w:type="spellStart"/>
      <w:r>
        <w:rPr>
          <w:rFonts w:ascii="Courier New" w:eastAsia="Courier New" w:hAnsi="Courier New" w:cs="Courier New"/>
          <w:sz w:val="22"/>
        </w:rPr>
        <w:t>лый</w:t>
      </w:r>
      <w:proofErr w:type="spellEnd"/>
      <w:r>
        <w:rPr>
          <w:rFonts w:ascii="Courier New" w:eastAsia="Courier New" w:hAnsi="Courier New" w:cs="Courier New"/>
          <w:sz w:val="22"/>
        </w:rPr>
        <w:t xml:space="preserve">"              │алюминия), газовых </w:t>
      </w:r>
      <w:proofErr w:type="gramStart"/>
      <w:r>
        <w:rPr>
          <w:rFonts w:ascii="Courier New" w:eastAsia="Courier New" w:hAnsi="Courier New" w:cs="Courier New"/>
          <w:sz w:val="22"/>
        </w:rPr>
        <w:t>плит,  │</w:t>
      </w:r>
      <w:proofErr w:type="gramEnd"/>
      <w:r>
        <w:rPr>
          <w:rFonts w:ascii="Courier New" w:eastAsia="Courier New" w:hAnsi="Courier New" w:cs="Courier New"/>
          <w:sz w:val="22"/>
        </w:rPr>
        <w:t xml:space="preserve">                     │ </w:t>
      </w:r>
    </w:p>
    <w:p w:rsidR="006A40C2" w:rsidRDefault="00FE3303">
      <w:pPr>
        <w:spacing w:after="0" w:line="259" w:lineRule="auto"/>
        <w:ind w:left="-5" w:right="0"/>
        <w:jc w:val="left"/>
      </w:pPr>
      <w:r>
        <w:rPr>
          <w:rFonts w:ascii="Courier New" w:eastAsia="Courier New" w:hAnsi="Courier New" w:cs="Courier New"/>
          <w:sz w:val="22"/>
        </w:rPr>
        <w:t xml:space="preserve">│   │                  │раковин, наружной поверх- │                     │ </w:t>
      </w:r>
    </w:p>
    <w:p w:rsidR="006A40C2" w:rsidRDefault="00FE3303">
      <w:pPr>
        <w:spacing w:after="0" w:line="259" w:lineRule="auto"/>
        <w:ind w:left="-5" w:right="0"/>
        <w:jc w:val="left"/>
      </w:pPr>
      <w:r>
        <w:rPr>
          <w:rFonts w:ascii="Courier New" w:eastAsia="Courier New" w:hAnsi="Courier New" w:cs="Courier New"/>
          <w:sz w:val="22"/>
        </w:rPr>
        <w:t>│   │                  │</w:t>
      </w:r>
      <w:proofErr w:type="spellStart"/>
      <w:r>
        <w:rPr>
          <w:rFonts w:ascii="Courier New" w:eastAsia="Courier New" w:hAnsi="Courier New" w:cs="Courier New"/>
          <w:sz w:val="22"/>
        </w:rPr>
        <w:t>ности</w:t>
      </w:r>
      <w:proofErr w:type="spellEnd"/>
      <w:r>
        <w:rPr>
          <w:rFonts w:ascii="Courier New" w:eastAsia="Courier New" w:hAnsi="Courier New" w:cs="Courier New"/>
          <w:sz w:val="22"/>
        </w:rPr>
        <w:t xml:space="preserve"> холодильников       │                     │ </w:t>
      </w:r>
    </w:p>
    <w:p w:rsidR="006A40C2" w:rsidRDefault="00FE3303">
      <w:pPr>
        <w:spacing w:after="0" w:line="259" w:lineRule="auto"/>
        <w:ind w:left="-5" w:right="0"/>
        <w:jc w:val="left"/>
      </w:pPr>
      <w:r>
        <w:rPr>
          <w:rFonts w:ascii="Courier New" w:eastAsia="Courier New" w:hAnsi="Courier New" w:cs="Courier New"/>
          <w:sz w:val="22"/>
        </w:rPr>
        <w:t xml:space="preserve">│   │                  │                          │                     │ </w:t>
      </w:r>
    </w:p>
    <w:p w:rsidR="006A40C2" w:rsidRDefault="00FE3303">
      <w:pPr>
        <w:spacing w:after="0" w:line="259" w:lineRule="auto"/>
        <w:ind w:left="-5" w:right="0"/>
        <w:jc w:val="left"/>
      </w:pPr>
      <w:r>
        <w:rPr>
          <w:rFonts w:ascii="Courier New" w:eastAsia="Courier New" w:hAnsi="Courier New" w:cs="Courier New"/>
          <w:sz w:val="22"/>
        </w:rPr>
        <w:t xml:space="preserve">│   │                  │                          │                     │ </w:t>
      </w:r>
    </w:p>
    <w:p w:rsidR="006A40C2" w:rsidRDefault="00FE3303">
      <w:pPr>
        <w:spacing w:after="0" w:line="259" w:lineRule="auto"/>
        <w:ind w:left="-5" w:right="0"/>
        <w:jc w:val="left"/>
      </w:pPr>
      <w:r>
        <w:rPr>
          <w:rFonts w:ascii="Courier New" w:eastAsia="Courier New" w:hAnsi="Courier New" w:cs="Courier New"/>
          <w:sz w:val="22"/>
        </w:rPr>
        <w:t xml:space="preserve">│ </w:t>
      </w:r>
      <w:proofErr w:type="gramStart"/>
      <w:r>
        <w:rPr>
          <w:rFonts w:ascii="Courier New" w:eastAsia="Courier New" w:hAnsi="Courier New" w:cs="Courier New"/>
          <w:sz w:val="22"/>
        </w:rPr>
        <w:t>6.│</w:t>
      </w:r>
      <w:proofErr w:type="gramEnd"/>
      <w:r>
        <w:rPr>
          <w:rFonts w:ascii="Courier New" w:eastAsia="Courier New" w:hAnsi="Courier New" w:cs="Courier New"/>
          <w:sz w:val="22"/>
        </w:rPr>
        <w:t xml:space="preserve">"Санит"           │      -----//-----        │      -----//-----   │ </w:t>
      </w:r>
    </w:p>
    <w:p w:rsidR="006A40C2" w:rsidRDefault="00FE3303">
      <w:pPr>
        <w:spacing w:after="0" w:line="259" w:lineRule="auto"/>
        <w:ind w:left="-5" w:right="0"/>
        <w:jc w:val="left"/>
      </w:pPr>
      <w:r>
        <w:rPr>
          <w:rFonts w:ascii="Courier New" w:eastAsia="Courier New" w:hAnsi="Courier New" w:cs="Courier New"/>
          <w:sz w:val="22"/>
        </w:rPr>
        <w:t xml:space="preserve">│   │                  │                          │                     │ </w:t>
      </w:r>
    </w:p>
    <w:p w:rsidR="006A40C2" w:rsidRDefault="00FE3303">
      <w:pPr>
        <w:spacing w:after="0" w:line="259" w:lineRule="auto"/>
        <w:ind w:left="-5" w:right="0"/>
        <w:jc w:val="left"/>
      </w:pPr>
      <w:r>
        <w:rPr>
          <w:rFonts w:ascii="Courier New" w:eastAsia="Courier New" w:hAnsi="Courier New" w:cs="Courier New"/>
          <w:sz w:val="22"/>
        </w:rPr>
        <w:t xml:space="preserve">│   │                  │                          │                     │ </w:t>
      </w:r>
    </w:p>
    <w:p w:rsidR="006A40C2" w:rsidRDefault="00FE3303">
      <w:pPr>
        <w:spacing w:after="0" w:line="259" w:lineRule="auto"/>
        <w:ind w:left="-5" w:right="0"/>
        <w:jc w:val="left"/>
      </w:pPr>
      <w:r>
        <w:rPr>
          <w:rFonts w:ascii="Courier New" w:eastAsia="Courier New" w:hAnsi="Courier New" w:cs="Courier New"/>
          <w:sz w:val="22"/>
        </w:rPr>
        <w:t xml:space="preserve">│ </w:t>
      </w:r>
      <w:proofErr w:type="gramStart"/>
      <w:r>
        <w:rPr>
          <w:rFonts w:ascii="Courier New" w:eastAsia="Courier New" w:hAnsi="Courier New" w:cs="Courier New"/>
          <w:sz w:val="22"/>
        </w:rPr>
        <w:t>7.│</w:t>
      </w:r>
      <w:proofErr w:type="gramEnd"/>
      <w:r>
        <w:rPr>
          <w:rFonts w:ascii="Courier New" w:eastAsia="Courier New" w:hAnsi="Courier New" w:cs="Courier New"/>
          <w:sz w:val="22"/>
        </w:rPr>
        <w:t xml:space="preserve">"Вимол"           │      -----//-----        │      -----//-----   │ </w:t>
      </w:r>
    </w:p>
    <w:p w:rsidR="006A40C2" w:rsidRDefault="00FE3303">
      <w:pPr>
        <w:spacing w:after="0" w:line="259" w:lineRule="auto"/>
        <w:ind w:left="-5" w:right="0"/>
        <w:jc w:val="left"/>
      </w:pPr>
      <w:r>
        <w:rPr>
          <w:rFonts w:ascii="Courier New" w:eastAsia="Courier New" w:hAnsi="Courier New" w:cs="Courier New"/>
          <w:sz w:val="22"/>
        </w:rPr>
        <w:t xml:space="preserve">│   │                  │                          │                     │ </w:t>
      </w:r>
    </w:p>
    <w:p w:rsidR="006A40C2" w:rsidRDefault="00FE3303">
      <w:pPr>
        <w:spacing w:after="0" w:line="259" w:lineRule="auto"/>
        <w:ind w:left="-5" w:right="0"/>
        <w:jc w:val="left"/>
      </w:pPr>
      <w:r>
        <w:rPr>
          <w:rFonts w:ascii="Courier New" w:eastAsia="Courier New" w:hAnsi="Courier New" w:cs="Courier New"/>
          <w:sz w:val="22"/>
        </w:rPr>
        <w:t xml:space="preserve">│   │                  │                          │                     │ </w:t>
      </w:r>
    </w:p>
    <w:p w:rsidR="006A40C2" w:rsidRDefault="00FE3303">
      <w:pPr>
        <w:spacing w:after="0" w:line="259" w:lineRule="auto"/>
        <w:ind w:left="-5" w:right="0"/>
        <w:jc w:val="left"/>
      </w:pPr>
      <w:r>
        <w:rPr>
          <w:rFonts w:ascii="Courier New" w:eastAsia="Courier New" w:hAnsi="Courier New" w:cs="Courier New"/>
          <w:sz w:val="22"/>
        </w:rPr>
        <w:t xml:space="preserve">│ </w:t>
      </w:r>
      <w:proofErr w:type="gramStart"/>
      <w:r>
        <w:rPr>
          <w:rFonts w:ascii="Courier New" w:eastAsia="Courier New" w:hAnsi="Courier New" w:cs="Courier New"/>
          <w:sz w:val="22"/>
        </w:rPr>
        <w:t>8.│</w:t>
      </w:r>
      <w:proofErr w:type="gramEnd"/>
      <w:r>
        <w:rPr>
          <w:rFonts w:ascii="Courier New" w:eastAsia="Courier New" w:hAnsi="Courier New" w:cs="Courier New"/>
          <w:sz w:val="22"/>
        </w:rPr>
        <w:t xml:space="preserve">"Блик-1"          │      -----//-----        │      -----//-----   │ </w:t>
      </w:r>
    </w:p>
    <w:p w:rsidR="006A40C2" w:rsidRDefault="00FE3303">
      <w:pPr>
        <w:spacing w:after="0" w:line="259" w:lineRule="auto"/>
        <w:ind w:left="-5" w:right="0"/>
        <w:jc w:val="left"/>
      </w:pPr>
      <w:r>
        <w:rPr>
          <w:rFonts w:ascii="Courier New" w:eastAsia="Courier New" w:hAnsi="Courier New" w:cs="Courier New"/>
          <w:sz w:val="22"/>
        </w:rPr>
        <w:t xml:space="preserve">│   │                  │                          │                     │ </w:t>
      </w:r>
    </w:p>
    <w:p w:rsidR="006A40C2" w:rsidRDefault="00FE3303">
      <w:pPr>
        <w:spacing w:after="0" w:line="259" w:lineRule="auto"/>
        <w:ind w:left="-5" w:right="0"/>
        <w:jc w:val="left"/>
      </w:pPr>
      <w:r>
        <w:rPr>
          <w:rFonts w:ascii="Courier New" w:eastAsia="Courier New" w:hAnsi="Courier New" w:cs="Courier New"/>
          <w:sz w:val="22"/>
        </w:rPr>
        <w:t xml:space="preserve">│   │                  │                          │                     │ </w:t>
      </w:r>
    </w:p>
    <w:p w:rsidR="006A40C2" w:rsidRDefault="00FE3303">
      <w:pPr>
        <w:spacing w:after="0" w:line="259" w:lineRule="auto"/>
        <w:ind w:left="-5" w:right="0"/>
        <w:jc w:val="left"/>
      </w:pPr>
      <w:r>
        <w:rPr>
          <w:rFonts w:ascii="Courier New" w:eastAsia="Courier New" w:hAnsi="Courier New" w:cs="Courier New"/>
          <w:sz w:val="22"/>
        </w:rPr>
        <w:t xml:space="preserve">│ </w:t>
      </w:r>
      <w:proofErr w:type="gramStart"/>
      <w:r>
        <w:rPr>
          <w:rFonts w:ascii="Courier New" w:eastAsia="Courier New" w:hAnsi="Courier New" w:cs="Courier New"/>
          <w:sz w:val="22"/>
        </w:rPr>
        <w:t>9.│</w:t>
      </w:r>
      <w:proofErr w:type="gramEnd"/>
      <w:r>
        <w:rPr>
          <w:rFonts w:ascii="Courier New" w:eastAsia="Courier New" w:hAnsi="Courier New" w:cs="Courier New"/>
          <w:sz w:val="22"/>
        </w:rPr>
        <w:t xml:space="preserve">"Аракс"           │      -----//-----        │      -----//-----   │ </w:t>
      </w:r>
    </w:p>
    <w:p w:rsidR="006A40C2" w:rsidRDefault="00FE3303">
      <w:pPr>
        <w:spacing w:after="0" w:line="259" w:lineRule="auto"/>
        <w:ind w:left="-5" w:right="0"/>
        <w:jc w:val="left"/>
      </w:pPr>
      <w:r>
        <w:rPr>
          <w:rFonts w:ascii="Courier New" w:eastAsia="Courier New" w:hAnsi="Courier New" w:cs="Courier New"/>
          <w:sz w:val="22"/>
        </w:rPr>
        <w:t xml:space="preserve">│   │                  │                          │                     │ </w:t>
      </w:r>
    </w:p>
    <w:p w:rsidR="006A40C2" w:rsidRDefault="00FE3303">
      <w:pPr>
        <w:spacing w:after="0" w:line="259" w:lineRule="auto"/>
        <w:ind w:left="-5" w:right="0"/>
        <w:jc w:val="left"/>
      </w:pPr>
      <w:r>
        <w:rPr>
          <w:rFonts w:ascii="Courier New" w:eastAsia="Courier New" w:hAnsi="Courier New" w:cs="Courier New"/>
          <w:sz w:val="22"/>
        </w:rPr>
        <w:t xml:space="preserve">│   │                  │                          │                     │ </w:t>
      </w:r>
    </w:p>
    <w:p w:rsidR="006A40C2" w:rsidRDefault="00FE3303">
      <w:pPr>
        <w:spacing w:after="0" w:line="259" w:lineRule="auto"/>
        <w:ind w:left="-5" w:right="0"/>
        <w:jc w:val="left"/>
      </w:pPr>
      <w:r>
        <w:rPr>
          <w:rFonts w:ascii="Courier New" w:eastAsia="Courier New" w:hAnsi="Courier New" w:cs="Courier New"/>
          <w:sz w:val="22"/>
        </w:rPr>
        <w:t>│</w:t>
      </w:r>
      <w:proofErr w:type="gramStart"/>
      <w:r>
        <w:rPr>
          <w:rFonts w:ascii="Courier New" w:eastAsia="Courier New" w:hAnsi="Courier New" w:cs="Courier New"/>
          <w:sz w:val="22"/>
        </w:rPr>
        <w:t>10.│</w:t>
      </w:r>
      <w:proofErr w:type="gramEnd"/>
      <w:r>
        <w:rPr>
          <w:rFonts w:ascii="Courier New" w:eastAsia="Courier New" w:hAnsi="Courier New" w:cs="Courier New"/>
          <w:sz w:val="22"/>
        </w:rPr>
        <w:t xml:space="preserve">Средство "Агат"   │      -----//-----        │      -----//-----   │ </w:t>
      </w:r>
    </w:p>
    <w:p w:rsidR="006A40C2" w:rsidRDefault="00FE3303">
      <w:pPr>
        <w:spacing w:after="0" w:line="259" w:lineRule="auto"/>
        <w:ind w:left="-5" w:right="0"/>
        <w:jc w:val="left"/>
      </w:pPr>
      <w:r>
        <w:rPr>
          <w:rFonts w:ascii="Courier New" w:eastAsia="Courier New" w:hAnsi="Courier New" w:cs="Courier New"/>
          <w:sz w:val="22"/>
        </w:rPr>
        <w:t xml:space="preserve">│   │                  │                          │                     │ </w:t>
      </w:r>
    </w:p>
    <w:p w:rsidR="006A40C2" w:rsidRDefault="00FE3303">
      <w:pPr>
        <w:spacing w:after="0" w:line="259" w:lineRule="auto"/>
        <w:ind w:left="-5" w:right="0"/>
        <w:jc w:val="left"/>
      </w:pPr>
      <w:r>
        <w:rPr>
          <w:rFonts w:ascii="Courier New" w:eastAsia="Courier New" w:hAnsi="Courier New" w:cs="Courier New"/>
          <w:sz w:val="22"/>
        </w:rPr>
        <w:lastRenderedPageBreak/>
        <w:t xml:space="preserve">│   │                  │                          │                     │ </w:t>
      </w:r>
    </w:p>
    <w:p w:rsidR="006A40C2" w:rsidRDefault="00FE3303">
      <w:pPr>
        <w:spacing w:after="0" w:line="259" w:lineRule="auto"/>
        <w:ind w:left="-5" w:right="0"/>
        <w:jc w:val="left"/>
      </w:pPr>
      <w:r>
        <w:rPr>
          <w:rFonts w:ascii="Courier New" w:eastAsia="Courier New" w:hAnsi="Courier New" w:cs="Courier New"/>
          <w:sz w:val="22"/>
        </w:rPr>
        <w:t>│</w:t>
      </w:r>
      <w:proofErr w:type="gramStart"/>
      <w:r>
        <w:rPr>
          <w:rFonts w:ascii="Courier New" w:eastAsia="Courier New" w:hAnsi="Courier New" w:cs="Courier New"/>
          <w:sz w:val="22"/>
        </w:rPr>
        <w:t>11.│</w:t>
      </w:r>
      <w:proofErr w:type="gramEnd"/>
      <w:r>
        <w:rPr>
          <w:rFonts w:ascii="Courier New" w:eastAsia="Courier New" w:hAnsi="Courier New" w:cs="Courier New"/>
          <w:sz w:val="22"/>
        </w:rPr>
        <w:t xml:space="preserve">"Вильфа"          │      -----//-----        │ 5 г на 1 л воды     │ </w:t>
      </w:r>
    </w:p>
    <w:p w:rsidR="006A40C2" w:rsidRDefault="00FE3303">
      <w:pPr>
        <w:spacing w:after="0" w:line="259" w:lineRule="auto"/>
        <w:ind w:left="-5" w:right="0"/>
        <w:jc w:val="left"/>
      </w:pPr>
      <w:r>
        <w:rPr>
          <w:rFonts w:ascii="Courier New" w:eastAsia="Courier New" w:hAnsi="Courier New" w:cs="Courier New"/>
          <w:sz w:val="22"/>
        </w:rPr>
        <w:t xml:space="preserve">└───┴──────────────────┴──────────────────────────┴─────────────────────┘ </w:t>
      </w:r>
    </w:p>
    <w:p w:rsidR="006A40C2" w:rsidRDefault="00FE3303">
      <w:pPr>
        <w:spacing w:after="16" w:line="259" w:lineRule="auto"/>
        <w:ind w:left="720" w:right="0" w:firstLine="0"/>
        <w:jc w:val="left"/>
      </w:pPr>
      <w:r>
        <w:t xml:space="preserve"> </w:t>
      </w:r>
    </w:p>
    <w:p w:rsidR="006A40C2" w:rsidRDefault="00FE3303">
      <w:pPr>
        <w:spacing w:after="8" w:line="259" w:lineRule="auto"/>
        <w:ind w:right="51"/>
        <w:jc w:val="right"/>
      </w:pPr>
      <w:r>
        <w:rPr>
          <w:b/>
          <w:color w:val="26282F"/>
        </w:rPr>
        <w:t>Приложение 3</w:t>
      </w:r>
      <w:r>
        <w:t xml:space="preserve"> </w:t>
      </w:r>
    </w:p>
    <w:p w:rsidR="006A40C2" w:rsidRDefault="00FE3303">
      <w:pPr>
        <w:spacing w:after="128" w:line="259" w:lineRule="auto"/>
        <w:ind w:left="720" w:right="0" w:firstLine="0"/>
        <w:jc w:val="left"/>
      </w:pPr>
      <w:r>
        <w:t xml:space="preserve"> </w:t>
      </w:r>
    </w:p>
    <w:p w:rsidR="006A40C2" w:rsidRDefault="00FE3303">
      <w:pPr>
        <w:spacing w:after="86" w:line="259" w:lineRule="auto"/>
        <w:ind w:left="574" w:right="0" w:firstLine="0"/>
        <w:jc w:val="left"/>
      </w:pPr>
      <w:r>
        <w:rPr>
          <w:b/>
          <w:color w:val="26282F"/>
        </w:rPr>
        <w:t xml:space="preserve">Клинические проявления отдельных алиментарно-зависимых состояний </w:t>
      </w:r>
    </w:p>
    <w:p w:rsidR="006A40C2" w:rsidRDefault="00FE3303">
      <w:pPr>
        <w:spacing w:after="0" w:line="259" w:lineRule="auto"/>
        <w:ind w:left="720" w:right="0" w:firstLine="0"/>
        <w:jc w:val="left"/>
      </w:pPr>
      <w:r>
        <w:t xml:space="preserve"> </w:t>
      </w:r>
    </w:p>
    <w:p w:rsidR="006A40C2" w:rsidRDefault="00FE3303">
      <w:pPr>
        <w:spacing w:after="0" w:line="259" w:lineRule="auto"/>
        <w:ind w:left="-5" w:right="0"/>
        <w:jc w:val="left"/>
      </w:pPr>
      <w:r>
        <w:rPr>
          <w:rFonts w:ascii="Courier New" w:eastAsia="Courier New" w:hAnsi="Courier New" w:cs="Courier New"/>
          <w:sz w:val="22"/>
        </w:rPr>
        <w:t xml:space="preserve">┌──────────────┬────────────────────────────────────────────────────────┐ </w:t>
      </w:r>
    </w:p>
    <w:p w:rsidR="006A40C2" w:rsidRDefault="00FE3303">
      <w:pPr>
        <w:spacing w:after="0" w:line="259" w:lineRule="auto"/>
        <w:ind w:left="-5" w:right="0"/>
        <w:jc w:val="left"/>
      </w:pPr>
      <w:r>
        <w:rPr>
          <w:rFonts w:ascii="Courier New" w:eastAsia="Courier New" w:hAnsi="Courier New" w:cs="Courier New"/>
          <w:sz w:val="22"/>
        </w:rPr>
        <w:t xml:space="preserve">│ Алиментарно- │                 Клинические проявления                 │ </w:t>
      </w:r>
    </w:p>
    <w:p w:rsidR="006A40C2" w:rsidRDefault="00FE3303">
      <w:pPr>
        <w:spacing w:after="0" w:line="259" w:lineRule="auto"/>
        <w:ind w:left="-5" w:right="0"/>
        <w:jc w:val="left"/>
      </w:pPr>
      <w:r>
        <w:rPr>
          <w:rFonts w:ascii="Courier New" w:eastAsia="Courier New" w:hAnsi="Courier New" w:cs="Courier New"/>
          <w:sz w:val="22"/>
        </w:rPr>
        <w:t xml:space="preserve">│ зависимые    │                                                        │ </w:t>
      </w:r>
    </w:p>
    <w:p w:rsidR="006A40C2" w:rsidRDefault="00FE3303">
      <w:pPr>
        <w:spacing w:after="0" w:line="259" w:lineRule="auto"/>
        <w:ind w:left="-5" w:right="0"/>
        <w:jc w:val="left"/>
      </w:pPr>
      <w:r>
        <w:rPr>
          <w:rFonts w:ascii="Courier New" w:eastAsia="Courier New" w:hAnsi="Courier New" w:cs="Courier New"/>
          <w:sz w:val="22"/>
        </w:rPr>
        <w:t xml:space="preserve">│ состояния    │                                                        │ </w:t>
      </w:r>
    </w:p>
    <w:p w:rsidR="006A40C2" w:rsidRDefault="00FE3303">
      <w:pPr>
        <w:spacing w:after="0" w:line="259" w:lineRule="auto"/>
        <w:ind w:left="-5" w:right="0"/>
        <w:jc w:val="left"/>
      </w:pPr>
      <w:r>
        <w:rPr>
          <w:rFonts w:ascii="Courier New" w:eastAsia="Courier New" w:hAnsi="Courier New" w:cs="Courier New"/>
          <w:sz w:val="22"/>
        </w:rPr>
        <w:t xml:space="preserve">├──────────────┼────────────────────────────────────────────────────────┤ </w:t>
      </w:r>
    </w:p>
    <w:p w:rsidR="006A40C2" w:rsidRDefault="00FE3303">
      <w:pPr>
        <w:spacing w:after="0" w:line="259" w:lineRule="auto"/>
        <w:ind w:left="-5" w:right="0"/>
        <w:jc w:val="left"/>
      </w:pPr>
      <w:r>
        <w:rPr>
          <w:rFonts w:ascii="Courier New" w:eastAsia="Courier New" w:hAnsi="Courier New" w:cs="Courier New"/>
          <w:sz w:val="22"/>
        </w:rPr>
        <w:t xml:space="preserve">│     1        │                           2                            │ </w:t>
      </w:r>
    </w:p>
    <w:p w:rsidR="006A40C2" w:rsidRDefault="00FE3303">
      <w:pPr>
        <w:spacing w:after="0" w:line="259" w:lineRule="auto"/>
        <w:ind w:left="-5" w:right="0"/>
        <w:jc w:val="left"/>
      </w:pPr>
      <w:r>
        <w:rPr>
          <w:rFonts w:ascii="Courier New" w:eastAsia="Courier New" w:hAnsi="Courier New" w:cs="Courier New"/>
          <w:sz w:val="22"/>
        </w:rPr>
        <w:t xml:space="preserve">├──────────────┼────────────────────────────────────────────────────────┤ </w:t>
      </w:r>
    </w:p>
    <w:p w:rsidR="006A40C2" w:rsidRDefault="00FE3303">
      <w:pPr>
        <w:spacing w:after="0" w:line="259" w:lineRule="auto"/>
        <w:ind w:left="-5" w:right="0"/>
        <w:jc w:val="left"/>
      </w:pPr>
      <w:r>
        <w:rPr>
          <w:rFonts w:ascii="Courier New" w:eastAsia="Courier New" w:hAnsi="Courier New" w:cs="Courier New"/>
          <w:sz w:val="22"/>
        </w:rPr>
        <w:t xml:space="preserve">│              │                                                        │ </w:t>
      </w:r>
    </w:p>
    <w:p w:rsidR="006A40C2" w:rsidRDefault="00FE3303">
      <w:pPr>
        <w:spacing w:after="0" w:line="259" w:lineRule="auto"/>
        <w:ind w:left="-5" w:right="0"/>
        <w:jc w:val="left"/>
      </w:pPr>
      <w:r>
        <w:rPr>
          <w:rFonts w:ascii="Courier New" w:eastAsia="Courier New" w:hAnsi="Courier New" w:cs="Courier New"/>
          <w:sz w:val="22"/>
        </w:rPr>
        <w:t>│</w:t>
      </w:r>
      <w:proofErr w:type="spellStart"/>
      <w:r>
        <w:rPr>
          <w:rFonts w:ascii="Courier New" w:eastAsia="Courier New" w:hAnsi="Courier New" w:cs="Courier New"/>
          <w:sz w:val="22"/>
        </w:rPr>
        <w:t>Белково-кало</w:t>
      </w:r>
      <w:proofErr w:type="spellEnd"/>
      <w:r>
        <w:rPr>
          <w:rFonts w:ascii="Courier New" w:eastAsia="Courier New" w:hAnsi="Courier New" w:cs="Courier New"/>
          <w:sz w:val="22"/>
        </w:rPr>
        <w:t xml:space="preserve">- │Уменьшение массы тела, снижение выраженности подкожно-  │ </w:t>
      </w:r>
    </w:p>
    <w:p w:rsidR="006A40C2" w:rsidRDefault="00FE3303">
      <w:pPr>
        <w:spacing w:after="0" w:line="259" w:lineRule="auto"/>
        <w:ind w:left="-5" w:right="0"/>
        <w:jc w:val="left"/>
      </w:pPr>
      <w:r>
        <w:rPr>
          <w:rFonts w:ascii="Courier New" w:eastAsia="Courier New" w:hAnsi="Courier New" w:cs="Courier New"/>
          <w:sz w:val="22"/>
        </w:rPr>
        <w:t>│</w:t>
      </w:r>
      <w:proofErr w:type="spellStart"/>
      <w:r>
        <w:rPr>
          <w:rFonts w:ascii="Courier New" w:eastAsia="Courier New" w:hAnsi="Courier New" w:cs="Courier New"/>
          <w:sz w:val="22"/>
        </w:rPr>
        <w:t>рийная</w:t>
      </w:r>
      <w:proofErr w:type="spellEnd"/>
      <w:r>
        <w:rPr>
          <w:rFonts w:ascii="Courier New" w:eastAsia="Courier New" w:hAnsi="Courier New" w:cs="Courier New"/>
          <w:sz w:val="22"/>
        </w:rPr>
        <w:t xml:space="preserve"> </w:t>
      </w:r>
      <w:proofErr w:type="spellStart"/>
      <w:r>
        <w:rPr>
          <w:rFonts w:ascii="Courier New" w:eastAsia="Courier New" w:hAnsi="Courier New" w:cs="Courier New"/>
          <w:sz w:val="22"/>
        </w:rPr>
        <w:t>недос</w:t>
      </w:r>
      <w:proofErr w:type="spellEnd"/>
      <w:r>
        <w:rPr>
          <w:rFonts w:ascii="Courier New" w:eastAsia="Courier New" w:hAnsi="Courier New" w:cs="Courier New"/>
          <w:sz w:val="22"/>
        </w:rPr>
        <w:t xml:space="preserve">- │жировой клетчатки, отечность                            │ </w:t>
      </w:r>
    </w:p>
    <w:p w:rsidR="006A40C2" w:rsidRDefault="00FE3303">
      <w:pPr>
        <w:spacing w:after="0" w:line="259" w:lineRule="auto"/>
        <w:ind w:left="-5" w:right="0"/>
        <w:jc w:val="left"/>
      </w:pPr>
      <w:r>
        <w:rPr>
          <w:rFonts w:ascii="Courier New" w:eastAsia="Courier New" w:hAnsi="Courier New" w:cs="Courier New"/>
          <w:sz w:val="22"/>
        </w:rPr>
        <w:t>│</w:t>
      </w:r>
      <w:proofErr w:type="spellStart"/>
      <w:r>
        <w:rPr>
          <w:rFonts w:ascii="Courier New" w:eastAsia="Courier New" w:hAnsi="Courier New" w:cs="Courier New"/>
          <w:sz w:val="22"/>
        </w:rPr>
        <w:t>таточность</w:t>
      </w:r>
      <w:proofErr w:type="spellEnd"/>
      <w:r>
        <w:rPr>
          <w:rFonts w:ascii="Courier New" w:eastAsia="Courier New" w:hAnsi="Courier New" w:cs="Courier New"/>
          <w:sz w:val="22"/>
        </w:rPr>
        <w:t xml:space="preserve">    │                                                        │ </w:t>
      </w:r>
    </w:p>
    <w:p w:rsidR="006A40C2" w:rsidRDefault="00FE3303">
      <w:pPr>
        <w:spacing w:after="0" w:line="259" w:lineRule="auto"/>
        <w:ind w:left="-5" w:right="0"/>
        <w:jc w:val="left"/>
      </w:pPr>
      <w:r>
        <w:rPr>
          <w:rFonts w:ascii="Courier New" w:eastAsia="Courier New" w:hAnsi="Courier New" w:cs="Courier New"/>
          <w:sz w:val="22"/>
        </w:rPr>
        <w:t xml:space="preserve">│              │                                                        │ </w:t>
      </w:r>
    </w:p>
    <w:p w:rsidR="006A40C2" w:rsidRDefault="00FE3303">
      <w:pPr>
        <w:spacing w:after="0" w:line="259" w:lineRule="auto"/>
        <w:ind w:left="-5" w:right="0"/>
        <w:jc w:val="left"/>
      </w:pPr>
      <w:r>
        <w:rPr>
          <w:rFonts w:ascii="Courier New" w:eastAsia="Courier New" w:hAnsi="Courier New" w:cs="Courier New"/>
          <w:sz w:val="22"/>
        </w:rPr>
        <w:t xml:space="preserve">│В - </w:t>
      </w:r>
      <w:proofErr w:type="spellStart"/>
      <w:r>
        <w:rPr>
          <w:rFonts w:ascii="Courier New" w:eastAsia="Courier New" w:hAnsi="Courier New" w:cs="Courier New"/>
          <w:sz w:val="22"/>
        </w:rPr>
        <w:t>гиповита</w:t>
      </w:r>
      <w:proofErr w:type="spellEnd"/>
      <w:r>
        <w:rPr>
          <w:rFonts w:ascii="Courier New" w:eastAsia="Courier New" w:hAnsi="Courier New" w:cs="Courier New"/>
          <w:sz w:val="22"/>
        </w:rPr>
        <w:t xml:space="preserve">- │Наблюдаются различные функциональные нарушения со </w:t>
      </w:r>
      <w:proofErr w:type="spellStart"/>
      <w:r>
        <w:rPr>
          <w:rFonts w:ascii="Courier New" w:eastAsia="Courier New" w:hAnsi="Courier New" w:cs="Courier New"/>
          <w:sz w:val="22"/>
        </w:rPr>
        <w:t>сторо</w:t>
      </w:r>
      <w:proofErr w:type="spellEnd"/>
      <w:r>
        <w:rPr>
          <w:rFonts w:ascii="Courier New" w:eastAsia="Courier New" w:hAnsi="Courier New" w:cs="Courier New"/>
          <w:sz w:val="22"/>
        </w:rPr>
        <w:t xml:space="preserve">-│ </w:t>
      </w:r>
    </w:p>
    <w:p w:rsidR="006A40C2" w:rsidRDefault="00FE3303">
      <w:pPr>
        <w:spacing w:after="0" w:line="259" w:lineRule="auto"/>
        <w:ind w:left="-5" w:right="0"/>
        <w:jc w:val="left"/>
      </w:pPr>
      <w:r>
        <w:rPr>
          <w:rFonts w:ascii="Courier New" w:eastAsia="Courier New" w:hAnsi="Courier New" w:cs="Courier New"/>
          <w:sz w:val="22"/>
        </w:rPr>
        <w:t xml:space="preserve">│ </w:t>
      </w:r>
      <w:proofErr w:type="gramStart"/>
      <w:r>
        <w:rPr>
          <w:rFonts w:ascii="Courier New" w:eastAsia="Courier New" w:hAnsi="Courier New" w:cs="Courier New"/>
          <w:sz w:val="22"/>
        </w:rPr>
        <w:t xml:space="preserve">1  </w:t>
      </w:r>
      <w:proofErr w:type="spellStart"/>
      <w:r>
        <w:rPr>
          <w:rFonts w:ascii="Courier New" w:eastAsia="Courier New" w:hAnsi="Courier New" w:cs="Courier New"/>
          <w:sz w:val="22"/>
        </w:rPr>
        <w:t>миноз</w:t>
      </w:r>
      <w:proofErr w:type="spellEnd"/>
      <w:proofErr w:type="gramEnd"/>
      <w:r>
        <w:rPr>
          <w:rFonts w:ascii="Courier New" w:eastAsia="Courier New" w:hAnsi="Courier New" w:cs="Courier New"/>
          <w:sz w:val="22"/>
        </w:rPr>
        <w:t xml:space="preserve">     │</w:t>
      </w:r>
      <w:proofErr w:type="spellStart"/>
      <w:r>
        <w:rPr>
          <w:rFonts w:ascii="Courier New" w:eastAsia="Courier New" w:hAnsi="Courier New" w:cs="Courier New"/>
          <w:sz w:val="22"/>
        </w:rPr>
        <w:t>ны</w:t>
      </w:r>
      <w:proofErr w:type="spellEnd"/>
      <w:r>
        <w:rPr>
          <w:rFonts w:ascii="Courier New" w:eastAsia="Courier New" w:hAnsi="Courier New" w:cs="Courier New"/>
          <w:sz w:val="22"/>
        </w:rPr>
        <w:t xml:space="preserve"> нервной системы. Плохой аппетит, потливость, </w:t>
      </w:r>
      <w:proofErr w:type="spellStart"/>
      <w:r>
        <w:rPr>
          <w:rFonts w:ascii="Courier New" w:eastAsia="Courier New" w:hAnsi="Courier New" w:cs="Courier New"/>
          <w:sz w:val="22"/>
        </w:rPr>
        <w:t>сла</w:t>
      </w:r>
      <w:proofErr w:type="spellEnd"/>
      <w:r>
        <w:rPr>
          <w:rFonts w:ascii="Courier New" w:eastAsia="Courier New" w:hAnsi="Courier New" w:cs="Courier New"/>
          <w:sz w:val="22"/>
        </w:rPr>
        <w:t xml:space="preserve">-    │ </w:t>
      </w:r>
    </w:p>
    <w:p w:rsidR="006A40C2" w:rsidRDefault="00FE3303">
      <w:pPr>
        <w:spacing w:after="0" w:line="259" w:lineRule="auto"/>
        <w:ind w:left="-5" w:right="0"/>
        <w:jc w:val="left"/>
      </w:pPr>
      <w:r>
        <w:rPr>
          <w:rFonts w:ascii="Courier New" w:eastAsia="Courier New" w:hAnsi="Courier New" w:cs="Courier New"/>
          <w:sz w:val="22"/>
        </w:rPr>
        <w:t>│              │</w:t>
      </w:r>
      <w:proofErr w:type="spellStart"/>
      <w:r>
        <w:rPr>
          <w:rFonts w:ascii="Courier New" w:eastAsia="Courier New" w:hAnsi="Courier New" w:cs="Courier New"/>
          <w:sz w:val="22"/>
        </w:rPr>
        <w:t>бость</w:t>
      </w:r>
      <w:proofErr w:type="spellEnd"/>
      <w:r>
        <w:rPr>
          <w:rFonts w:ascii="Courier New" w:eastAsia="Courier New" w:hAnsi="Courier New" w:cs="Courier New"/>
          <w:sz w:val="22"/>
        </w:rPr>
        <w:t xml:space="preserve">, чувство давления в подложечной области, тошнота, │ </w:t>
      </w:r>
    </w:p>
    <w:p w:rsidR="006A40C2" w:rsidRDefault="00FE3303">
      <w:pPr>
        <w:spacing w:after="0" w:line="259" w:lineRule="auto"/>
        <w:ind w:left="-5" w:right="0"/>
        <w:jc w:val="left"/>
      </w:pPr>
      <w:r>
        <w:rPr>
          <w:rFonts w:ascii="Courier New" w:eastAsia="Courier New" w:hAnsi="Courier New" w:cs="Courier New"/>
          <w:sz w:val="22"/>
        </w:rPr>
        <w:t xml:space="preserve">│              │боли в животе и мышцах. Часто запоры. Парестезии, </w:t>
      </w:r>
      <w:proofErr w:type="spellStart"/>
      <w:r>
        <w:rPr>
          <w:rFonts w:ascii="Courier New" w:eastAsia="Courier New" w:hAnsi="Courier New" w:cs="Courier New"/>
          <w:sz w:val="22"/>
        </w:rPr>
        <w:t>ощуще</w:t>
      </w:r>
      <w:proofErr w:type="spellEnd"/>
      <w:r>
        <w:rPr>
          <w:rFonts w:ascii="Courier New" w:eastAsia="Courier New" w:hAnsi="Courier New" w:cs="Courier New"/>
          <w:sz w:val="22"/>
        </w:rPr>
        <w:t xml:space="preserve">-│ </w:t>
      </w:r>
    </w:p>
    <w:p w:rsidR="006A40C2" w:rsidRDefault="00FE3303">
      <w:pPr>
        <w:spacing w:after="0" w:line="259" w:lineRule="auto"/>
        <w:ind w:left="-5" w:right="0"/>
        <w:jc w:val="left"/>
      </w:pPr>
      <w:r>
        <w:rPr>
          <w:rFonts w:ascii="Courier New" w:eastAsia="Courier New" w:hAnsi="Courier New" w:cs="Courier New"/>
          <w:sz w:val="22"/>
        </w:rPr>
        <w:t>│              │</w:t>
      </w:r>
      <w:proofErr w:type="spellStart"/>
      <w:r>
        <w:rPr>
          <w:rFonts w:ascii="Courier New" w:eastAsia="Courier New" w:hAnsi="Courier New" w:cs="Courier New"/>
          <w:sz w:val="22"/>
        </w:rPr>
        <w:t>ния</w:t>
      </w:r>
      <w:proofErr w:type="spellEnd"/>
      <w:r>
        <w:rPr>
          <w:rFonts w:ascii="Courier New" w:eastAsia="Courier New" w:hAnsi="Courier New" w:cs="Courier New"/>
          <w:sz w:val="22"/>
        </w:rPr>
        <w:t xml:space="preserve"> ползания мурашек, болевые ощущения в области </w:t>
      </w:r>
      <w:proofErr w:type="spellStart"/>
      <w:r>
        <w:rPr>
          <w:rFonts w:ascii="Courier New" w:eastAsia="Courier New" w:hAnsi="Courier New" w:cs="Courier New"/>
          <w:sz w:val="22"/>
        </w:rPr>
        <w:t>перифе</w:t>
      </w:r>
      <w:proofErr w:type="spellEnd"/>
      <w:r>
        <w:rPr>
          <w:rFonts w:ascii="Courier New" w:eastAsia="Courier New" w:hAnsi="Courier New" w:cs="Courier New"/>
          <w:sz w:val="22"/>
        </w:rPr>
        <w:t xml:space="preserve">-│ </w:t>
      </w:r>
    </w:p>
    <w:p w:rsidR="006A40C2" w:rsidRDefault="00FE3303">
      <w:pPr>
        <w:spacing w:after="0" w:line="259" w:lineRule="auto"/>
        <w:ind w:left="-5" w:right="0"/>
        <w:jc w:val="left"/>
      </w:pPr>
      <w:r>
        <w:rPr>
          <w:rFonts w:ascii="Courier New" w:eastAsia="Courier New" w:hAnsi="Courier New" w:cs="Courier New"/>
          <w:sz w:val="22"/>
        </w:rPr>
        <w:t>│              │</w:t>
      </w:r>
      <w:proofErr w:type="spellStart"/>
      <w:r>
        <w:rPr>
          <w:rFonts w:ascii="Courier New" w:eastAsia="Courier New" w:hAnsi="Courier New" w:cs="Courier New"/>
          <w:sz w:val="22"/>
        </w:rPr>
        <w:t>рических</w:t>
      </w:r>
      <w:proofErr w:type="spellEnd"/>
      <w:r>
        <w:rPr>
          <w:rFonts w:ascii="Courier New" w:eastAsia="Courier New" w:hAnsi="Courier New" w:cs="Courier New"/>
          <w:sz w:val="22"/>
        </w:rPr>
        <w:t xml:space="preserve"> нервов. Плохой сон, головная боль, </w:t>
      </w:r>
      <w:proofErr w:type="spellStart"/>
      <w:r>
        <w:rPr>
          <w:rFonts w:ascii="Courier New" w:eastAsia="Courier New" w:hAnsi="Courier New" w:cs="Courier New"/>
          <w:sz w:val="22"/>
        </w:rPr>
        <w:t>беспо</w:t>
      </w:r>
      <w:proofErr w:type="spellEnd"/>
      <w:r>
        <w:rPr>
          <w:rFonts w:ascii="Courier New" w:eastAsia="Courier New" w:hAnsi="Courier New" w:cs="Courier New"/>
          <w:sz w:val="22"/>
        </w:rPr>
        <w:t xml:space="preserve">-      │ </w:t>
      </w:r>
    </w:p>
    <w:p w:rsidR="006A40C2" w:rsidRDefault="00FE3303">
      <w:pPr>
        <w:spacing w:after="0" w:line="259" w:lineRule="auto"/>
        <w:ind w:left="-5" w:right="0"/>
        <w:jc w:val="left"/>
      </w:pPr>
      <w:r>
        <w:rPr>
          <w:rFonts w:ascii="Courier New" w:eastAsia="Courier New" w:hAnsi="Courier New" w:cs="Courier New"/>
          <w:sz w:val="22"/>
        </w:rPr>
        <w:t>│              │</w:t>
      </w:r>
      <w:proofErr w:type="spellStart"/>
      <w:r>
        <w:rPr>
          <w:rFonts w:ascii="Courier New" w:eastAsia="Courier New" w:hAnsi="Courier New" w:cs="Courier New"/>
          <w:sz w:val="22"/>
        </w:rPr>
        <w:t>койство</w:t>
      </w:r>
      <w:proofErr w:type="spellEnd"/>
      <w:r>
        <w:rPr>
          <w:rFonts w:ascii="Courier New" w:eastAsia="Courier New" w:hAnsi="Courier New" w:cs="Courier New"/>
          <w:sz w:val="22"/>
        </w:rPr>
        <w:t xml:space="preserve">, повышенная раздражительность.                  │ </w:t>
      </w:r>
    </w:p>
    <w:p w:rsidR="006A40C2" w:rsidRDefault="00FE3303">
      <w:pPr>
        <w:spacing w:after="0" w:line="259" w:lineRule="auto"/>
        <w:ind w:left="-5" w:right="0"/>
        <w:jc w:val="left"/>
      </w:pPr>
      <w:r>
        <w:rPr>
          <w:rFonts w:ascii="Courier New" w:eastAsia="Courier New" w:hAnsi="Courier New" w:cs="Courier New"/>
          <w:sz w:val="22"/>
        </w:rPr>
        <w:t xml:space="preserve">│              │                                                        │ </w:t>
      </w:r>
    </w:p>
    <w:p w:rsidR="006A40C2" w:rsidRDefault="00FE3303">
      <w:pPr>
        <w:spacing w:after="0" w:line="259" w:lineRule="auto"/>
        <w:ind w:left="-5" w:right="0"/>
        <w:jc w:val="left"/>
      </w:pPr>
      <w:r>
        <w:rPr>
          <w:rFonts w:ascii="Courier New" w:eastAsia="Courier New" w:hAnsi="Courier New" w:cs="Courier New"/>
          <w:sz w:val="22"/>
        </w:rPr>
        <w:t xml:space="preserve">│В - </w:t>
      </w:r>
      <w:proofErr w:type="spellStart"/>
      <w:r>
        <w:rPr>
          <w:rFonts w:ascii="Courier New" w:eastAsia="Courier New" w:hAnsi="Courier New" w:cs="Courier New"/>
          <w:sz w:val="22"/>
        </w:rPr>
        <w:t>гиповита</w:t>
      </w:r>
      <w:proofErr w:type="spellEnd"/>
      <w:r>
        <w:rPr>
          <w:rFonts w:ascii="Courier New" w:eastAsia="Courier New" w:hAnsi="Courier New" w:cs="Courier New"/>
          <w:sz w:val="22"/>
        </w:rPr>
        <w:t xml:space="preserve">- │Задержка роста. Бледность слизистой губ, мацерация, </w:t>
      </w:r>
      <w:proofErr w:type="spellStart"/>
      <w:r>
        <w:rPr>
          <w:rFonts w:ascii="Courier New" w:eastAsia="Courier New" w:hAnsi="Courier New" w:cs="Courier New"/>
          <w:sz w:val="22"/>
        </w:rPr>
        <w:t>слу</w:t>
      </w:r>
      <w:proofErr w:type="spellEnd"/>
      <w:r>
        <w:rPr>
          <w:rFonts w:ascii="Courier New" w:eastAsia="Courier New" w:hAnsi="Courier New" w:cs="Courier New"/>
          <w:sz w:val="22"/>
        </w:rPr>
        <w:t xml:space="preserve">-│ </w:t>
      </w:r>
    </w:p>
    <w:p w:rsidR="006A40C2" w:rsidRDefault="00FE3303">
      <w:pPr>
        <w:spacing w:after="0" w:line="259" w:lineRule="auto"/>
        <w:ind w:left="-5" w:right="0"/>
        <w:jc w:val="left"/>
      </w:pPr>
      <w:r>
        <w:rPr>
          <w:rFonts w:ascii="Courier New" w:eastAsia="Courier New" w:hAnsi="Courier New" w:cs="Courier New"/>
          <w:sz w:val="22"/>
        </w:rPr>
        <w:t xml:space="preserve">│ </w:t>
      </w:r>
      <w:proofErr w:type="gramStart"/>
      <w:r>
        <w:rPr>
          <w:rFonts w:ascii="Courier New" w:eastAsia="Courier New" w:hAnsi="Courier New" w:cs="Courier New"/>
          <w:sz w:val="22"/>
        </w:rPr>
        <w:t xml:space="preserve">2  </w:t>
      </w:r>
      <w:proofErr w:type="spellStart"/>
      <w:r>
        <w:rPr>
          <w:rFonts w:ascii="Courier New" w:eastAsia="Courier New" w:hAnsi="Courier New" w:cs="Courier New"/>
          <w:sz w:val="22"/>
        </w:rPr>
        <w:t>миноз</w:t>
      </w:r>
      <w:proofErr w:type="spellEnd"/>
      <w:proofErr w:type="gramEnd"/>
      <w:r>
        <w:rPr>
          <w:rFonts w:ascii="Courier New" w:eastAsia="Courier New" w:hAnsi="Courier New" w:cs="Courier New"/>
          <w:sz w:val="22"/>
        </w:rPr>
        <w:t xml:space="preserve">     │</w:t>
      </w:r>
      <w:proofErr w:type="spellStart"/>
      <w:r>
        <w:rPr>
          <w:rFonts w:ascii="Courier New" w:eastAsia="Courier New" w:hAnsi="Courier New" w:cs="Courier New"/>
          <w:sz w:val="22"/>
        </w:rPr>
        <w:t>щивание</w:t>
      </w:r>
      <w:proofErr w:type="spellEnd"/>
      <w:r>
        <w:rPr>
          <w:rFonts w:ascii="Courier New" w:eastAsia="Courier New" w:hAnsi="Courier New" w:cs="Courier New"/>
          <w:sz w:val="22"/>
        </w:rPr>
        <w:t xml:space="preserve"> эпителия, </w:t>
      </w:r>
      <w:proofErr w:type="spellStart"/>
      <w:r>
        <w:rPr>
          <w:rFonts w:ascii="Courier New" w:eastAsia="Courier New" w:hAnsi="Courier New" w:cs="Courier New"/>
          <w:sz w:val="22"/>
        </w:rPr>
        <w:t>хейлоз</w:t>
      </w:r>
      <w:proofErr w:type="spellEnd"/>
      <w:r>
        <w:rPr>
          <w:rFonts w:ascii="Courier New" w:eastAsia="Courier New" w:hAnsi="Courier New" w:cs="Courier New"/>
          <w:sz w:val="22"/>
        </w:rPr>
        <w:t xml:space="preserve"> (вертикальные трещины губ с </w:t>
      </w:r>
      <w:proofErr w:type="spellStart"/>
      <w:r>
        <w:rPr>
          <w:rFonts w:ascii="Courier New" w:eastAsia="Courier New" w:hAnsi="Courier New" w:cs="Courier New"/>
          <w:sz w:val="22"/>
        </w:rPr>
        <w:t>ги</w:t>
      </w:r>
      <w:proofErr w:type="spellEnd"/>
      <w:r>
        <w:rPr>
          <w:rFonts w:ascii="Courier New" w:eastAsia="Courier New" w:hAnsi="Courier New" w:cs="Courier New"/>
          <w:sz w:val="22"/>
        </w:rPr>
        <w:t xml:space="preserve">-│ </w:t>
      </w:r>
    </w:p>
    <w:p w:rsidR="006A40C2" w:rsidRDefault="00FE3303">
      <w:pPr>
        <w:spacing w:after="0" w:line="259" w:lineRule="auto"/>
        <w:ind w:left="-5" w:right="0"/>
        <w:jc w:val="left"/>
      </w:pPr>
      <w:r>
        <w:rPr>
          <w:rFonts w:ascii="Courier New" w:eastAsia="Courier New" w:hAnsi="Courier New" w:cs="Courier New"/>
          <w:sz w:val="22"/>
        </w:rPr>
        <w:t>│              │</w:t>
      </w:r>
      <w:proofErr w:type="spellStart"/>
      <w:r>
        <w:rPr>
          <w:rFonts w:ascii="Courier New" w:eastAsia="Courier New" w:hAnsi="Courier New" w:cs="Courier New"/>
          <w:sz w:val="22"/>
        </w:rPr>
        <w:t>перемией</w:t>
      </w:r>
      <w:proofErr w:type="spellEnd"/>
      <w:r>
        <w:rPr>
          <w:rFonts w:ascii="Courier New" w:eastAsia="Courier New" w:hAnsi="Courier New" w:cs="Courier New"/>
          <w:sz w:val="22"/>
        </w:rPr>
        <w:t xml:space="preserve"> и отечностью). </w:t>
      </w:r>
      <w:proofErr w:type="spellStart"/>
      <w:r>
        <w:rPr>
          <w:rFonts w:ascii="Courier New" w:eastAsia="Courier New" w:hAnsi="Courier New" w:cs="Courier New"/>
          <w:sz w:val="22"/>
        </w:rPr>
        <w:t>Ангулярный</w:t>
      </w:r>
      <w:proofErr w:type="spellEnd"/>
      <w:r>
        <w:rPr>
          <w:rFonts w:ascii="Courier New" w:eastAsia="Courier New" w:hAnsi="Courier New" w:cs="Courier New"/>
          <w:sz w:val="22"/>
        </w:rPr>
        <w:t xml:space="preserve"> стоматит (2-сторонняя│ </w:t>
      </w:r>
    </w:p>
    <w:p w:rsidR="006A40C2" w:rsidRDefault="00FE3303">
      <w:pPr>
        <w:spacing w:after="0" w:line="259" w:lineRule="auto"/>
        <w:ind w:left="-5" w:right="0"/>
        <w:jc w:val="left"/>
      </w:pPr>
      <w:r>
        <w:rPr>
          <w:rFonts w:ascii="Courier New" w:eastAsia="Courier New" w:hAnsi="Courier New" w:cs="Courier New"/>
          <w:sz w:val="22"/>
        </w:rPr>
        <w:t>│              │</w:t>
      </w:r>
      <w:proofErr w:type="spellStart"/>
      <w:r>
        <w:rPr>
          <w:rFonts w:ascii="Courier New" w:eastAsia="Courier New" w:hAnsi="Courier New" w:cs="Courier New"/>
          <w:sz w:val="22"/>
        </w:rPr>
        <w:t>заеда</w:t>
      </w:r>
      <w:proofErr w:type="spellEnd"/>
      <w:r>
        <w:rPr>
          <w:rFonts w:ascii="Courier New" w:eastAsia="Courier New" w:hAnsi="Courier New" w:cs="Courier New"/>
          <w:sz w:val="22"/>
        </w:rPr>
        <w:t xml:space="preserve">). Атрофия сосочков языка (гладкая ярко-красная по-│ </w:t>
      </w:r>
    </w:p>
    <w:p w:rsidR="006A40C2" w:rsidRDefault="00FE3303">
      <w:pPr>
        <w:spacing w:after="0" w:line="259" w:lineRule="auto"/>
        <w:ind w:left="-5" w:right="0"/>
        <w:jc w:val="left"/>
      </w:pPr>
      <w:r>
        <w:rPr>
          <w:rFonts w:ascii="Courier New" w:eastAsia="Courier New" w:hAnsi="Courier New" w:cs="Courier New"/>
          <w:sz w:val="22"/>
        </w:rPr>
        <w:t>│              │</w:t>
      </w:r>
      <w:proofErr w:type="spellStart"/>
      <w:r>
        <w:rPr>
          <w:rFonts w:ascii="Courier New" w:eastAsia="Courier New" w:hAnsi="Courier New" w:cs="Courier New"/>
          <w:sz w:val="22"/>
        </w:rPr>
        <w:t>верхность</w:t>
      </w:r>
      <w:proofErr w:type="spellEnd"/>
      <w:r>
        <w:rPr>
          <w:rFonts w:ascii="Courier New" w:eastAsia="Courier New" w:hAnsi="Courier New" w:cs="Courier New"/>
          <w:sz w:val="22"/>
        </w:rPr>
        <w:t xml:space="preserve">). Иногда гипертрофия сосочков (поверхность    │ </w:t>
      </w:r>
    </w:p>
    <w:p w:rsidR="006A40C2" w:rsidRDefault="00FE3303">
      <w:pPr>
        <w:spacing w:after="0" w:line="259" w:lineRule="auto"/>
        <w:ind w:left="-5" w:right="0"/>
        <w:jc w:val="left"/>
      </w:pPr>
      <w:r>
        <w:rPr>
          <w:rFonts w:ascii="Courier New" w:eastAsia="Courier New" w:hAnsi="Courier New" w:cs="Courier New"/>
          <w:sz w:val="22"/>
        </w:rPr>
        <w:t xml:space="preserve">│              │ярко-красная, зернистая). Дерматит </w:t>
      </w:r>
      <w:proofErr w:type="gramStart"/>
      <w:r>
        <w:rPr>
          <w:rFonts w:ascii="Courier New" w:eastAsia="Courier New" w:hAnsi="Courier New" w:cs="Courier New"/>
          <w:sz w:val="22"/>
        </w:rPr>
        <w:t>в  области</w:t>
      </w:r>
      <w:proofErr w:type="gramEnd"/>
      <w:r>
        <w:rPr>
          <w:rFonts w:ascii="Courier New" w:eastAsia="Courier New" w:hAnsi="Courier New" w:cs="Courier New"/>
          <w:sz w:val="22"/>
        </w:rPr>
        <w:t xml:space="preserve"> </w:t>
      </w:r>
      <w:proofErr w:type="spellStart"/>
      <w:r>
        <w:rPr>
          <w:rFonts w:ascii="Courier New" w:eastAsia="Courier New" w:hAnsi="Courier New" w:cs="Courier New"/>
          <w:sz w:val="22"/>
        </w:rPr>
        <w:t>носогуб</w:t>
      </w:r>
      <w:proofErr w:type="spellEnd"/>
      <w:r>
        <w:rPr>
          <w:rFonts w:ascii="Courier New" w:eastAsia="Courier New" w:hAnsi="Courier New" w:cs="Courier New"/>
          <w:sz w:val="22"/>
        </w:rPr>
        <w:t xml:space="preserve">-  │ </w:t>
      </w:r>
    </w:p>
    <w:p w:rsidR="006A40C2" w:rsidRDefault="00FE3303">
      <w:pPr>
        <w:spacing w:after="0" w:line="259" w:lineRule="auto"/>
        <w:ind w:left="-5" w:right="0"/>
        <w:jc w:val="left"/>
      </w:pPr>
      <w:r>
        <w:rPr>
          <w:rFonts w:ascii="Courier New" w:eastAsia="Courier New" w:hAnsi="Courier New" w:cs="Courier New"/>
          <w:sz w:val="22"/>
        </w:rPr>
        <w:t>│              │</w:t>
      </w:r>
      <w:proofErr w:type="spellStart"/>
      <w:r>
        <w:rPr>
          <w:rFonts w:ascii="Courier New" w:eastAsia="Courier New" w:hAnsi="Courier New" w:cs="Courier New"/>
          <w:sz w:val="22"/>
        </w:rPr>
        <w:t>ного</w:t>
      </w:r>
      <w:proofErr w:type="spellEnd"/>
      <w:r>
        <w:rPr>
          <w:rFonts w:ascii="Courier New" w:eastAsia="Courier New" w:hAnsi="Courier New" w:cs="Courier New"/>
          <w:sz w:val="22"/>
        </w:rPr>
        <w:t xml:space="preserve"> треугольника, крыльев носа и век. Слабость, потеря │ </w:t>
      </w:r>
    </w:p>
    <w:p w:rsidR="006A40C2" w:rsidRDefault="00FE3303">
      <w:pPr>
        <w:spacing w:after="0" w:line="259" w:lineRule="auto"/>
        <w:ind w:left="-5" w:right="0"/>
        <w:jc w:val="left"/>
      </w:pPr>
      <w:r>
        <w:rPr>
          <w:rFonts w:ascii="Courier New" w:eastAsia="Courier New" w:hAnsi="Courier New" w:cs="Courier New"/>
          <w:sz w:val="22"/>
        </w:rPr>
        <w:t xml:space="preserve">│              │аппетита, головная боль. Светобоязнь, слезотечение.     │ </w:t>
      </w:r>
    </w:p>
    <w:p w:rsidR="006A40C2" w:rsidRDefault="00FE3303">
      <w:pPr>
        <w:spacing w:after="0" w:line="259" w:lineRule="auto"/>
        <w:ind w:left="-5" w:right="0"/>
        <w:jc w:val="left"/>
      </w:pPr>
      <w:r>
        <w:rPr>
          <w:rFonts w:ascii="Courier New" w:eastAsia="Courier New" w:hAnsi="Courier New" w:cs="Courier New"/>
          <w:sz w:val="22"/>
        </w:rPr>
        <w:t xml:space="preserve">│              │                                                        │ </w:t>
      </w:r>
    </w:p>
    <w:p w:rsidR="006A40C2" w:rsidRDefault="00FE3303">
      <w:pPr>
        <w:spacing w:after="0" w:line="259" w:lineRule="auto"/>
        <w:ind w:left="-5" w:right="0"/>
        <w:jc w:val="left"/>
      </w:pPr>
      <w:r>
        <w:rPr>
          <w:rFonts w:ascii="Courier New" w:eastAsia="Courier New" w:hAnsi="Courier New" w:cs="Courier New"/>
          <w:sz w:val="22"/>
        </w:rPr>
        <w:t xml:space="preserve">│РР - </w:t>
      </w:r>
      <w:proofErr w:type="spellStart"/>
      <w:r>
        <w:rPr>
          <w:rFonts w:ascii="Courier New" w:eastAsia="Courier New" w:hAnsi="Courier New" w:cs="Courier New"/>
          <w:sz w:val="22"/>
        </w:rPr>
        <w:t>гиповита</w:t>
      </w:r>
      <w:proofErr w:type="spellEnd"/>
      <w:r>
        <w:rPr>
          <w:rFonts w:ascii="Courier New" w:eastAsia="Courier New" w:hAnsi="Courier New" w:cs="Courier New"/>
          <w:sz w:val="22"/>
        </w:rPr>
        <w:t xml:space="preserve">-│Боль в подложечной области, тошнота, снижение аппетита. │ </w:t>
      </w:r>
    </w:p>
    <w:p w:rsidR="006A40C2" w:rsidRDefault="00FE3303">
      <w:pPr>
        <w:spacing w:after="0" w:line="259" w:lineRule="auto"/>
        <w:ind w:left="-5" w:right="0"/>
        <w:jc w:val="left"/>
      </w:pPr>
      <w:r>
        <w:rPr>
          <w:rFonts w:ascii="Courier New" w:eastAsia="Courier New" w:hAnsi="Courier New" w:cs="Courier New"/>
          <w:sz w:val="22"/>
        </w:rPr>
        <w:t xml:space="preserve">│     </w:t>
      </w:r>
      <w:proofErr w:type="spellStart"/>
      <w:r>
        <w:rPr>
          <w:rFonts w:ascii="Courier New" w:eastAsia="Courier New" w:hAnsi="Courier New" w:cs="Courier New"/>
          <w:sz w:val="22"/>
        </w:rPr>
        <w:t>миноз</w:t>
      </w:r>
      <w:proofErr w:type="spellEnd"/>
      <w:r>
        <w:rPr>
          <w:rFonts w:ascii="Courier New" w:eastAsia="Courier New" w:hAnsi="Courier New" w:cs="Courier New"/>
          <w:sz w:val="22"/>
        </w:rPr>
        <w:t xml:space="preserve">    │</w:t>
      </w:r>
      <w:proofErr w:type="spellStart"/>
      <w:r>
        <w:rPr>
          <w:rFonts w:ascii="Courier New" w:eastAsia="Courier New" w:hAnsi="Courier New" w:cs="Courier New"/>
          <w:sz w:val="22"/>
        </w:rPr>
        <w:t>Ангулярный</w:t>
      </w:r>
      <w:proofErr w:type="spellEnd"/>
      <w:r>
        <w:rPr>
          <w:rFonts w:ascii="Courier New" w:eastAsia="Courier New" w:hAnsi="Courier New" w:cs="Courier New"/>
          <w:sz w:val="22"/>
        </w:rPr>
        <w:t xml:space="preserve"> стоматит, отечность языка (с отпечатками </w:t>
      </w:r>
      <w:proofErr w:type="spellStart"/>
      <w:r>
        <w:rPr>
          <w:rFonts w:ascii="Courier New" w:eastAsia="Courier New" w:hAnsi="Courier New" w:cs="Courier New"/>
          <w:sz w:val="22"/>
        </w:rPr>
        <w:t>зу</w:t>
      </w:r>
      <w:proofErr w:type="spellEnd"/>
      <w:r>
        <w:rPr>
          <w:rFonts w:ascii="Courier New" w:eastAsia="Courier New" w:hAnsi="Courier New" w:cs="Courier New"/>
          <w:sz w:val="22"/>
        </w:rPr>
        <w:t xml:space="preserve">- │ </w:t>
      </w:r>
    </w:p>
    <w:p w:rsidR="006A40C2" w:rsidRDefault="00FE3303">
      <w:pPr>
        <w:spacing w:after="0" w:line="259" w:lineRule="auto"/>
        <w:ind w:left="-5" w:right="0"/>
        <w:jc w:val="left"/>
      </w:pPr>
      <w:r>
        <w:rPr>
          <w:rFonts w:ascii="Courier New" w:eastAsia="Courier New" w:hAnsi="Courier New" w:cs="Courier New"/>
          <w:sz w:val="22"/>
        </w:rPr>
        <w:t>│              │</w:t>
      </w:r>
      <w:proofErr w:type="spellStart"/>
      <w:r>
        <w:rPr>
          <w:rFonts w:ascii="Courier New" w:eastAsia="Courier New" w:hAnsi="Courier New" w:cs="Courier New"/>
          <w:sz w:val="22"/>
        </w:rPr>
        <w:t>бов</w:t>
      </w:r>
      <w:proofErr w:type="spellEnd"/>
      <w:r>
        <w:rPr>
          <w:rFonts w:ascii="Courier New" w:eastAsia="Courier New" w:hAnsi="Courier New" w:cs="Courier New"/>
          <w:sz w:val="22"/>
        </w:rPr>
        <w:t xml:space="preserve"> по краям). Гипертрофия сосочков языка, реже атрофия │ </w:t>
      </w:r>
    </w:p>
    <w:p w:rsidR="006A40C2" w:rsidRDefault="00FE3303">
      <w:pPr>
        <w:spacing w:after="0" w:line="259" w:lineRule="auto"/>
        <w:ind w:left="-5" w:right="0"/>
        <w:jc w:val="left"/>
      </w:pPr>
      <w:r>
        <w:rPr>
          <w:rFonts w:ascii="Courier New" w:eastAsia="Courier New" w:hAnsi="Courier New" w:cs="Courier New"/>
          <w:sz w:val="22"/>
        </w:rPr>
        <w:t xml:space="preserve">│              │сосочков, жжение языка. Иногда на коже дерматит в </w:t>
      </w:r>
      <w:proofErr w:type="gramStart"/>
      <w:r>
        <w:rPr>
          <w:rFonts w:ascii="Courier New" w:eastAsia="Courier New" w:hAnsi="Courier New" w:cs="Courier New"/>
          <w:sz w:val="22"/>
        </w:rPr>
        <w:t>виде  │</w:t>
      </w:r>
      <w:proofErr w:type="gramEnd"/>
      <w:r>
        <w:rPr>
          <w:rFonts w:ascii="Courier New" w:eastAsia="Courier New" w:hAnsi="Courier New" w:cs="Courier New"/>
          <w:sz w:val="22"/>
        </w:rPr>
        <w:t xml:space="preserve"> </w:t>
      </w:r>
    </w:p>
    <w:p w:rsidR="006A40C2" w:rsidRDefault="00FE3303">
      <w:pPr>
        <w:spacing w:after="0" w:line="259" w:lineRule="auto"/>
        <w:ind w:left="-5" w:right="0"/>
        <w:jc w:val="left"/>
      </w:pPr>
      <w:r>
        <w:rPr>
          <w:rFonts w:ascii="Courier New" w:eastAsia="Courier New" w:hAnsi="Courier New" w:cs="Courier New"/>
          <w:sz w:val="22"/>
        </w:rPr>
        <w:t xml:space="preserve">│              │круглых пятен.                                          │ </w:t>
      </w:r>
    </w:p>
    <w:p w:rsidR="006A40C2" w:rsidRDefault="00FE3303">
      <w:pPr>
        <w:spacing w:after="0" w:line="259" w:lineRule="auto"/>
        <w:ind w:left="-5" w:right="0"/>
        <w:jc w:val="left"/>
      </w:pPr>
      <w:r>
        <w:rPr>
          <w:rFonts w:ascii="Courier New" w:eastAsia="Courier New" w:hAnsi="Courier New" w:cs="Courier New"/>
          <w:sz w:val="22"/>
        </w:rPr>
        <w:t xml:space="preserve">│              │                                                        │ </w:t>
      </w:r>
    </w:p>
    <w:p w:rsidR="006A40C2" w:rsidRDefault="00FE3303">
      <w:pPr>
        <w:spacing w:after="0" w:line="259" w:lineRule="auto"/>
        <w:ind w:left="-5" w:right="0"/>
        <w:jc w:val="left"/>
      </w:pPr>
      <w:r>
        <w:rPr>
          <w:rFonts w:ascii="Courier New" w:eastAsia="Courier New" w:hAnsi="Courier New" w:cs="Courier New"/>
          <w:sz w:val="22"/>
        </w:rPr>
        <w:t xml:space="preserve">│С - </w:t>
      </w:r>
      <w:proofErr w:type="spellStart"/>
      <w:r>
        <w:rPr>
          <w:rFonts w:ascii="Courier New" w:eastAsia="Courier New" w:hAnsi="Courier New" w:cs="Courier New"/>
          <w:sz w:val="22"/>
        </w:rPr>
        <w:t>гиповита</w:t>
      </w:r>
      <w:proofErr w:type="spellEnd"/>
      <w:r>
        <w:rPr>
          <w:rFonts w:ascii="Courier New" w:eastAsia="Courier New" w:hAnsi="Courier New" w:cs="Courier New"/>
          <w:sz w:val="22"/>
        </w:rPr>
        <w:t xml:space="preserve">- │Боль в мышцах, особенно икроножных. Общая слабость, по- │ </w:t>
      </w:r>
    </w:p>
    <w:p w:rsidR="006A40C2" w:rsidRDefault="00FE3303">
      <w:pPr>
        <w:spacing w:after="0" w:line="259" w:lineRule="auto"/>
        <w:ind w:left="-5" w:right="0"/>
        <w:jc w:val="left"/>
      </w:pPr>
      <w:r>
        <w:rPr>
          <w:rFonts w:ascii="Courier New" w:eastAsia="Courier New" w:hAnsi="Courier New" w:cs="Courier New"/>
          <w:sz w:val="22"/>
        </w:rPr>
        <w:t xml:space="preserve">│    </w:t>
      </w:r>
      <w:proofErr w:type="spellStart"/>
      <w:r>
        <w:rPr>
          <w:rFonts w:ascii="Courier New" w:eastAsia="Courier New" w:hAnsi="Courier New" w:cs="Courier New"/>
          <w:sz w:val="22"/>
        </w:rPr>
        <w:t>миноз</w:t>
      </w:r>
      <w:proofErr w:type="spellEnd"/>
      <w:r>
        <w:rPr>
          <w:rFonts w:ascii="Courier New" w:eastAsia="Courier New" w:hAnsi="Courier New" w:cs="Courier New"/>
          <w:sz w:val="22"/>
        </w:rPr>
        <w:t xml:space="preserve">     │давленное психическое состояние, вялость, апатия. </w:t>
      </w:r>
      <w:proofErr w:type="spellStart"/>
      <w:r>
        <w:rPr>
          <w:rFonts w:ascii="Courier New" w:eastAsia="Courier New" w:hAnsi="Courier New" w:cs="Courier New"/>
          <w:sz w:val="22"/>
        </w:rPr>
        <w:t>Крово</w:t>
      </w:r>
      <w:proofErr w:type="spellEnd"/>
      <w:r>
        <w:rPr>
          <w:rFonts w:ascii="Courier New" w:eastAsia="Courier New" w:hAnsi="Courier New" w:cs="Courier New"/>
          <w:sz w:val="22"/>
        </w:rPr>
        <w:t xml:space="preserve">-│ </w:t>
      </w:r>
    </w:p>
    <w:p w:rsidR="006A40C2" w:rsidRDefault="00FE3303">
      <w:pPr>
        <w:spacing w:after="0" w:line="259" w:lineRule="auto"/>
        <w:ind w:left="-5" w:right="0"/>
        <w:jc w:val="left"/>
      </w:pPr>
      <w:r>
        <w:rPr>
          <w:rFonts w:ascii="Courier New" w:eastAsia="Courier New" w:hAnsi="Courier New" w:cs="Courier New"/>
          <w:sz w:val="22"/>
        </w:rPr>
        <w:t>│              │</w:t>
      </w:r>
      <w:proofErr w:type="spellStart"/>
      <w:r>
        <w:rPr>
          <w:rFonts w:ascii="Courier New" w:eastAsia="Courier New" w:hAnsi="Courier New" w:cs="Courier New"/>
          <w:sz w:val="22"/>
        </w:rPr>
        <w:t>точивость</w:t>
      </w:r>
      <w:proofErr w:type="spellEnd"/>
      <w:r>
        <w:rPr>
          <w:rFonts w:ascii="Courier New" w:eastAsia="Courier New" w:hAnsi="Courier New" w:cs="Courier New"/>
          <w:sz w:val="22"/>
        </w:rPr>
        <w:t xml:space="preserve">, рыхлость десен. Петехии кожи, слизистых. </w:t>
      </w:r>
      <w:proofErr w:type="spellStart"/>
      <w:r>
        <w:rPr>
          <w:rFonts w:ascii="Courier New" w:eastAsia="Courier New" w:hAnsi="Courier New" w:cs="Courier New"/>
          <w:sz w:val="22"/>
        </w:rPr>
        <w:t>Бо</w:t>
      </w:r>
      <w:proofErr w:type="spellEnd"/>
      <w:r>
        <w:rPr>
          <w:rFonts w:ascii="Courier New" w:eastAsia="Courier New" w:hAnsi="Courier New" w:cs="Courier New"/>
          <w:sz w:val="22"/>
        </w:rPr>
        <w:t xml:space="preserve">- │ </w:t>
      </w:r>
    </w:p>
    <w:p w:rsidR="006A40C2" w:rsidRDefault="00FE3303">
      <w:pPr>
        <w:spacing w:after="0" w:line="259" w:lineRule="auto"/>
        <w:ind w:left="-5" w:right="0"/>
        <w:jc w:val="left"/>
      </w:pPr>
      <w:r>
        <w:rPr>
          <w:rFonts w:ascii="Courier New" w:eastAsia="Courier New" w:hAnsi="Courier New" w:cs="Courier New"/>
          <w:sz w:val="22"/>
        </w:rPr>
        <w:t>│              │</w:t>
      </w:r>
      <w:proofErr w:type="spellStart"/>
      <w:r>
        <w:rPr>
          <w:rFonts w:ascii="Courier New" w:eastAsia="Courier New" w:hAnsi="Courier New" w:cs="Courier New"/>
          <w:sz w:val="22"/>
        </w:rPr>
        <w:t>лезненное</w:t>
      </w:r>
      <w:proofErr w:type="spellEnd"/>
      <w:r>
        <w:rPr>
          <w:rFonts w:ascii="Courier New" w:eastAsia="Courier New" w:hAnsi="Courier New" w:cs="Courier New"/>
          <w:sz w:val="22"/>
        </w:rPr>
        <w:t xml:space="preserve"> увеличение эпифизов. Может быть фолликулярный │ </w:t>
      </w:r>
    </w:p>
    <w:p w:rsidR="006A40C2" w:rsidRDefault="00FE3303">
      <w:pPr>
        <w:spacing w:after="0" w:line="259" w:lineRule="auto"/>
        <w:ind w:left="-5" w:right="0"/>
        <w:jc w:val="left"/>
      </w:pPr>
      <w:r>
        <w:rPr>
          <w:rFonts w:ascii="Courier New" w:eastAsia="Courier New" w:hAnsi="Courier New" w:cs="Courier New"/>
          <w:sz w:val="22"/>
        </w:rPr>
        <w:t xml:space="preserve">│              │гиперкератоз кожи (кожа как бы колется) бедер, </w:t>
      </w:r>
      <w:proofErr w:type="gramStart"/>
      <w:r>
        <w:rPr>
          <w:rFonts w:ascii="Courier New" w:eastAsia="Courier New" w:hAnsi="Courier New" w:cs="Courier New"/>
          <w:sz w:val="22"/>
        </w:rPr>
        <w:t>ягодиц,  │</w:t>
      </w:r>
      <w:proofErr w:type="gramEnd"/>
      <w:r>
        <w:rPr>
          <w:rFonts w:ascii="Courier New" w:eastAsia="Courier New" w:hAnsi="Courier New" w:cs="Courier New"/>
          <w:sz w:val="22"/>
        </w:rPr>
        <w:t xml:space="preserve"> </w:t>
      </w:r>
    </w:p>
    <w:p w:rsidR="006A40C2" w:rsidRDefault="00FE3303">
      <w:pPr>
        <w:spacing w:after="0" w:line="259" w:lineRule="auto"/>
        <w:ind w:left="-5" w:right="0"/>
        <w:jc w:val="left"/>
      </w:pPr>
      <w:r>
        <w:rPr>
          <w:rFonts w:ascii="Courier New" w:eastAsia="Courier New" w:hAnsi="Courier New" w:cs="Courier New"/>
          <w:sz w:val="22"/>
        </w:rPr>
        <w:t xml:space="preserve">│              │локтей.                                                 │ </w:t>
      </w:r>
    </w:p>
    <w:p w:rsidR="006A40C2" w:rsidRDefault="00FE3303">
      <w:pPr>
        <w:spacing w:after="0" w:line="259" w:lineRule="auto"/>
        <w:ind w:left="-5" w:right="0"/>
        <w:jc w:val="left"/>
      </w:pPr>
      <w:r>
        <w:rPr>
          <w:rFonts w:ascii="Courier New" w:eastAsia="Courier New" w:hAnsi="Courier New" w:cs="Courier New"/>
          <w:sz w:val="22"/>
        </w:rPr>
        <w:t xml:space="preserve">│              │                                                        │ </w:t>
      </w:r>
    </w:p>
    <w:p w:rsidR="006A40C2" w:rsidRDefault="00FE3303">
      <w:pPr>
        <w:spacing w:after="0" w:line="259" w:lineRule="auto"/>
        <w:ind w:left="-5" w:right="0"/>
        <w:jc w:val="left"/>
      </w:pPr>
      <w:r>
        <w:rPr>
          <w:rFonts w:ascii="Courier New" w:eastAsia="Courier New" w:hAnsi="Courier New" w:cs="Courier New"/>
          <w:sz w:val="22"/>
        </w:rPr>
        <w:t xml:space="preserve">│Р - </w:t>
      </w:r>
      <w:proofErr w:type="spellStart"/>
      <w:r>
        <w:rPr>
          <w:rFonts w:ascii="Courier New" w:eastAsia="Courier New" w:hAnsi="Courier New" w:cs="Courier New"/>
          <w:sz w:val="22"/>
        </w:rPr>
        <w:t>гиповита</w:t>
      </w:r>
      <w:proofErr w:type="spellEnd"/>
      <w:r>
        <w:rPr>
          <w:rFonts w:ascii="Courier New" w:eastAsia="Courier New" w:hAnsi="Courier New" w:cs="Courier New"/>
          <w:sz w:val="22"/>
        </w:rPr>
        <w:t>- │</w:t>
      </w:r>
      <w:proofErr w:type="spellStart"/>
      <w:r>
        <w:rPr>
          <w:rFonts w:ascii="Courier New" w:eastAsia="Courier New" w:hAnsi="Courier New" w:cs="Courier New"/>
          <w:sz w:val="22"/>
        </w:rPr>
        <w:t>Геморрагин</w:t>
      </w:r>
      <w:proofErr w:type="spellEnd"/>
      <w:r>
        <w:rPr>
          <w:rFonts w:ascii="Courier New" w:eastAsia="Courier New" w:hAnsi="Courier New" w:cs="Courier New"/>
          <w:sz w:val="22"/>
        </w:rPr>
        <w:t xml:space="preserve"> на ограниченных участках кожи. Пониженная со-│ </w:t>
      </w:r>
    </w:p>
    <w:p w:rsidR="006A40C2" w:rsidRDefault="00FE3303">
      <w:pPr>
        <w:spacing w:after="0" w:line="259" w:lineRule="auto"/>
        <w:ind w:left="-5" w:right="0"/>
        <w:jc w:val="left"/>
      </w:pPr>
      <w:r>
        <w:rPr>
          <w:rFonts w:ascii="Courier New" w:eastAsia="Courier New" w:hAnsi="Courier New" w:cs="Courier New"/>
          <w:sz w:val="22"/>
        </w:rPr>
        <w:t xml:space="preserve">│    </w:t>
      </w:r>
      <w:proofErr w:type="spellStart"/>
      <w:r>
        <w:rPr>
          <w:rFonts w:ascii="Courier New" w:eastAsia="Courier New" w:hAnsi="Courier New" w:cs="Courier New"/>
          <w:sz w:val="22"/>
        </w:rPr>
        <w:t>миноз</w:t>
      </w:r>
      <w:proofErr w:type="spellEnd"/>
      <w:r>
        <w:rPr>
          <w:rFonts w:ascii="Courier New" w:eastAsia="Courier New" w:hAnsi="Courier New" w:cs="Courier New"/>
          <w:sz w:val="22"/>
        </w:rPr>
        <w:t xml:space="preserve">     │</w:t>
      </w:r>
      <w:proofErr w:type="spellStart"/>
      <w:r>
        <w:rPr>
          <w:rFonts w:ascii="Courier New" w:eastAsia="Courier New" w:hAnsi="Courier New" w:cs="Courier New"/>
          <w:sz w:val="22"/>
        </w:rPr>
        <w:t>судистая</w:t>
      </w:r>
      <w:proofErr w:type="spellEnd"/>
      <w:r>
        <w:rPr>
          <w:rFonts w:ascii="Courier New" w:eastAsia="Courier New" w:hAnsi="Courier New" w:cs="Courier New"/>
          <w:sz w:val="22"/>
        </w:rPr>
        <w:t xml:space="preserve"> резистентность (положительный симптом щипка).  │ </w:t>
      </w:r>
    </w:p>
    <w:p w:rsidR="006A40C2" w:rsidRDefault="00FE3303">
      <w:pPr>
        <w:spacing w:after="0" w:line="259" w:lineRule="auto"/>
        <w:ind w:left="-5" w:right="0"/>
        <w:jc w:val="left"/>
      </w:pPr>
      <w:r>
        <w:rPr>
          <w:rFonts w:ascii="Courier New" w:eastAsia="Courier New" w:hAnsi="Courier New" w:cs="Courier New"/>
          <w:sz w:val="22"/>
        </w:rPr>
        <w:lastRenderedPageBreak/>
        <w:t xml:space="preserve">│              │                                                        │ </w:t>
      </w:r>
    </w:p>
    <w:p w:rsidR="006A40C2" w:rsidRDefault="00FE3303">
      <w:pPr>
        <w:spacing w:after="0" w:line="259" w:lineRule="auto"/>
        <w:ind w:left="-5" w:right="0"/>
        <w:jc w:val="left"/>
      </w:pPr>
      <w:r>
        <w:rPr>
          <w:rFonts w:ascii="Courier New" w:eastAsia="Courier New" w:hAnsi="Courier New" w:cs="Courier New"/>
          <w:sz w:val="22"/>
        </w:rPr>
        <w:t xml:space="preserve">│А - </w:t>
      </w:r>
      <w:proofErr w:type="spellStart"/>
      <w:r>
        <w:rPr>
          <w:rFonts w:ascii="Courier New" w:eastAsia="Courier New" w:hAnsi="Courier New" w:cs="Courier New"/>
          <w:sz w:val="22"/>
        </w:rPr>
        <w:t>гиповита</w:t>
      </w:r>
      <w:proofErr w:type="spellEnd"/>
      <w:r>
        <w:rPr>
          <w:rFonts w:ascii="Courier New" w:eastAsia="Courier New" w:hAnsi="Courier New" w:cs="Courier New"/>
          <w:sz w:val="22"/>
        </w:rPr>
        <w:t xml:space="preserve">- │Падение аппетита, похудание, быстрая утомляемость.      │ </w:t>
      </w:r>
    </w:p>
    <w:p w:rsidR="006A40C2" w:rsidRDefault="00FE3303">
      <w:pPr>
        <w:spacing w:after="0" w:line="259" w:lineRule="auto"/>
        <w:ind w:left="-5" w:right="0"/>
        <w:jc w:val="left"/>
      </w:pPr>
      <w:r>
        <w:rPr>
          <w:rFonts w:ascii="Courier New" w:eastAsia="Courier New" w:hAnsi="Courier New" w:cs="Courier New"/>
          <w:sz w:val="22"/>
        </w:rPr>
        <w:t xml:space="preserve">│    </w:t>
      </w:r>
      <w:proofErr w:type="spellStart"/>
      <w:r>
        <w:rPr>
          <w:rFonts w:ascii="Courier New" w:eastAsia="Courier New" w:hAnsi="Courier New" w:cs="Courier New"/>
          <w:sz w:val="22"/>
        </w:rPr>
        <w:t>миноз</w:t>
      </w:r>
      <w:proofErr w:type="spellEnd"/>
      <w:r>
        <w:rPr>
          <w:rFonts w:ascii="Courier New" w:eastAsia="Courier New" w:hAnsi="Courier New" w:cs="Courier New"/>
          <w:sz w:val="22"/>
        </w:rPr>
        <w:t xml:space="preserve">     │Восприимчивость к различным инфекциям. Ухудшенная темно-│ </w:t>
      </w:r>
    </w:p>
    <w:p w:rsidR="006A40C2" w:rsidRDefault="00FE3303">
      <w:pPr>
        <w:spacing w:after="0" w:line="259" w:lineRule="auto"/>
        <w:ind w:left="-5" w:right="0"/>
        <w:jc w:val="left"/>
      </w:pPr>
      <w:r>
        <w:rPr>
          <w:rFonts w:ascii="Courier New" w:eastAsia="Courier New" w:hAnsi="Courier New" w:cs="Courier New"/>
          <w:sz w:val="22"/>
        </w:rPr>
        <w:t>│              │</w:t>
      </w:r>
      <w:proofErr w:type="spellStart"/>
      <w:r>
        <w:rPr>
          <w:rFonts w:ascii="Courier New" w:eastAsia="Courier New" w:hAnsi="Courier New" w:cs="Courier New"/>
          <w:sz w:val="22"/>
        </w:rPr>
        <w:t>вая</w:t>
      </w:r>
      <w:proofErr w:type="spellEnd"/>
      <w:r>
        <w:rPr>
          <w:rFonts w:ascii="Courier New" w:eastAsia="Courier New" w:hAnsi="Courier New" w:cs="Courier New"/>
          <w:sz w:val="22"/>
        </w:rPr>
        <w:t xml:space="preserve"> адаптация. Ксероз конъюнктив и бляшки </w:t>
      </w:r>
      <w:proofErr w:type="spellStart"/>
      <w:proofErr w:type="gramStart"/>
      <w:r>
        <w:rPr>
          <w:rFonts w:ascii="Courier New" w:eastAsia="Courier New" w:hAnsi="Courier New" w:cs="Courier New"/>
          <w:sz w:val="22"/>
        </w:rPr>
        <w:t>Искерского</w:t>
      </w:r>
      <w:proofErr w:type="spellEnd"/>
      <w:r>
        <w:rPr>
          <w:rFonts w:ascii="Courier New" w:eastAsia="Courier New" w:hAnsi="Courier New" w:cs="Courier New"/>
          <w:sz w:val="22"/>
        </w:rPr>
        <w:t xml:space="preserve">,   </w:t>
      </w:r>
      <w:proofErr w:type="gramEnd"/>
      <w:r>
        <w:rPr>
          <w:rFonts w:ascii="Courier New" w:eastAsia="Courier New" w:hAnsi="Courier New" w:cs="Courier New"/>
          <w:sz w:val="22"/>
        </w:rPr>
        <w:t xml:space="preserve">│ </w:t>
      </w:r>
    </w:p>
    <w:p w:rsidR="006A40C2" w:rsidRDefault="00FE3303">
      <w:pPr>
        <w:spacing w:after="0" w:line="259" w:lineRule="auto"/>
        <w:ind w:left="-5" w:right="0"/>
        <w:jc w:val="left"/>
      </w:pPr>
      <w:r>
        <w:rPr>
          <w:rFonts w:ascii="Courier New" w:eastAsia="Courier New" w:hAnsi="Courier New" w:cs="Courier New"/>
          <w:sz w:val="22"/>
        </w:rPr>
        <w:t xml:space="preserve">│              │ксероз кожи (шелушения, сухость). Фолликулярный </w:t>
      </w:r>
      <w:proofErr w:type="spellStart"/>
      <w:r>
        <w:rPr>
          <w:rFonts w:ascii="Courier New" w:eastAsia="Courier New" w:hAnsi="Courier New" w:cs="Courier New"/>
          <w:sz w:val="22"/>
        </w:rPr>
        <w:t>гиперке</w:t>
      </w:r>
      <w:proofErr w:type="spellEnd"/>
      <w:r>
        <w:rPr>
          <w:rFonts w:ascii="Courier New" w:eastAsia="Courier New" w:hAnsi="Courier New" w:cs="Courier New"/>
          <w:sz w:val="22"/>
        </w:rPr>
        <w:t xml:space="preserve">-│ </w:t>
      </w:r>
    </w:p>
    <w:p w:rsidR="006A40C2" w:rsidRDefault="00FE3303">
      <w:pPr>
        <w:spacing w:after="0" w:line="259" w:lineRule="auto"/>
        <w:ind w:left="-5" w:right="0"/>
        <w:jc w:val="left"/>
      </w:pPr>
      <w:r>
        <w:rPr>
          <w:rFonts w:ascii="Courier New" w:eastAsia="Courier New" w:hAnsi="Courier New" w:cs="Courier New"/>
          <w:sz w:val="22"/>
        </w:rPr>
        <w:t>│              │</w:t>
      </w:r>
      <w:proofErr w:type="spellStart"/>
      <w:r>
        <w:rPr>
          <w:rFonts w:ascii="Courier New" w:eastAsia="Courier New" w:hAnsi="Courier New" w:cs="Courier New"/>
          <w:sz w:val="22"/>
        </w:rPr>
        <w:t>ратоз</w:t>
      </w:r>
      <w:proofErr w:type="spellEnd"/>
      <w:r>
        <w:rPr>
          <w:rFonts w:ascii="Courier New" w:eastAsia="Courier New" w:hAnsi="Courier New" w:cs="Courier New"/>
          <w:sz w:val="22"/>
        </w:rPr>
        <w:t xml:space="preserve">.                                                  │ </w:t>
      </w:r>
    </w:p>
    <w:p w:rsidR="006A40C2" w:rsidRDefault="00FE3303">
      <w:pPr>
        <w:spacing w:after="0" w:line="259" w:lineRule="auto"/>
        <w:ind w:left="-5" w:right="0"/>
        <w:jc w:val="left"/>
      </w:pPr>
      <w:r>
        <w:rPr>
          <w:rFonts w:ascii="Courier New" w:eastAsia="Courier New" w:hAnsi="Courier New" w:cs="Courier New"/>
          <w:sz w:val="22"/>
        </w:rPr>
        <w:t>│              │                                                        │ │</w:t>
      </w:r>
      <w:proofErr w:type="spellStart"/>
      <w:r>
        <w:rPr>
          <w:rFonts w:ascii="Courier New" w:eastAsia="Courier New" w:hAnsi="Courier New" w:cs="Courier New"/>
          <w:sz w:val="22"/>
        </w:rPr>
        <w:t>Гипервитаминоз│Желтое</w:t>
      </w:r>
      <w:proofErr w:type="spellEnd"/>
      <w:r>
        <w:rPr>
          <w:rFonts w:ascii="Courier New" w:eastAsia="Courier New" w:hAnsi="Courier New" w:cs="Courier New"/>
          <w:sz w:val="22"/>
        </w:rPr>
        <w:t xml:space="preserve"> окрашивание ладоней. Сильная головная боль, </w:t>
      </w:r>
      <w:proofErr w:type="spellStart"/>
      <w:r>
        <w:rPr>
          <w:rFonts w:ascii="Courier New" w:eastAsia="Courier New" w:hAnsi="Courier New" w:cs="Courier New"/>
          <w:sz w:val="22"/>
        </w:rPr>
        <w:t>тош</w:t>
      </w:r>
      <w:proofErr w:type="spellEnd"/>
      <w:r>
        <w:rPr>
          <w:rFonts w:ascii="Courier New" w:eastAsia="Courier New" w:hAnsi="Courier New" w:cs="Courier New"/>
          <w:sz w:val="22"/>
        </w:rPr>
        <w:t xml:space="preserve">- │ </w:t>
      </w:r>
    </w:p>
    <w:p w:rsidR="006A40C2" w:rsidRDefault="00FE3303">
      <w:pPr>
        <w:spacing w:after="0" w:line="259" w:lineRule="auto"/>
        <w:ind w:left="-5" w:right="0"/>
        <w:jc w:val="left"/>
      </w:pPr>
      <w:r>
        <w:rPr>
          <w:rFonts w:ascii="Courier New" w:eastAsia="Courier New" w:hAnsi="Courier New" w:cs="Courier New"/>
          <w:sz w:val="22"/>
        </w:rPr>
        <w:t xml:space="preserve">│А             │нота, рвота.                                            │ </w:t>
      </w:r>
    </w:p>
    <w:p w:rsidR="006A40C2" w:rsidRDefault="00FE3303">
      <w:pPr>
        <w:spacing w:after="0" w:line="259" w:lineRule="auto"/>
        <w:ind w:left="-5" w:right="0"/>
        <w:jc w:val="left"/>
      </w:pPr>
      <w:r>
        <w:rPr>
          <w:rFonts w:ascii="Courier New" w:eastAsia="Courier New" w:hAnsi="Courier New" w:cs="Courier New"/>
          <w:sz w:val="22"/>
        </w:rPr>
        <w:t xml:space="preserve">│              │                                                        │ </w:t>
      </w:r>
    </w:p>
    <w:p w:rsidR="006A40C2" w:rsidRDefault="00FE3303">
      <w:pPr>
        <w:spacing w:after="0" w:line="259" w:lineRule="auto"/>
        <w:ind w:left="-5" w:right="0"/>
        <w:jc w:val="left"/>
      </w:pPr>
      <w:r>
        <w:rPr>
          <w:rFonts w:ascii="Courier New" w:eastAsia="Courier New" w:hAnsi="Courier New" w:cs="Courier New"/>
          <w:sz w:val="22"/>
        </w:rPr>
        <w:t>│</w:t>
      </w:r>
      <w:proofErr w:type="spellStart"/>
      <w:r>
        <w:rPr>
          <w:rFonts w:ascii="Courier New" w:eastAsia="Courier New" w:hAnsi="Courier New" w:cs="Courier New"/>
          <w:sz w:val="22"/>
        </w:rPr>
        <w:t>Недостаточ</w:t>
      </w:r>
      <w:proofErr w:type="spellEnd"/>
      <w:r>
        <w:rPr>
          <w:rFonts w:ascii="Courier New" w:eastAsia="Courier New" w:hAnsi="Courier New" w:cs="Courier New"/>
          <w:sz w:val="22"/>
        </w:rPr>
        <w:t xml:space="preserve">-   │Бледность </w:t>
      </w:r>
      <w:proofErr w:type="spellStart"/>
      <w:r>
        <w:rPr>
          <w:rFonts w:ascii="Courier New" w:eastAsia="Courier New" w:hAnsi="Courier New" w:cs="Courier New"/>
          <w:sz w:val="22"/>
        </w:rPr>
        <w:t>конъюктив</w:t>
      </w:r>
      <w:proofErr w:type="spellEnd"/>
      <w:r>
        <w:rPr>
          <w:rFonts w:ascii="Courier New" w:eastAsia="Courier New" w:hAnsi="Courier New" w:cs="Courier New"/>
          <w:sz w:val="22"/>
        </w:rPr>
        <w:t xml:space="preserve"> и слизистой оболочки полости рта.   │ </w:t>
      </w:r>
    </w:p>
    <w:p w:rsidR="006A40C2" w:rsidRDefault="00FE3303">
      <w:pPr>
        <w:spacing w:after="0" w:line="259" w:lineRule="auto"/>
        <w:ind w:left="-5" w:right="0"/>
        <w:jc w:val="left"/>
      </w:pPr>
      <w:r>
        <w:rPr>
          <w:rFonts w:ascii="Courier New" w:eastAsia="Courier New" w:hAnsi="Courier New" w:cs="Courier New"/>
          <w:sz w:val="22"/>
        </w:rPr>
        <w:t>│</w:t>
      </w:r>
      <w:proofErr w:type="spellStart"/>
      <w:r>
        <w:rPr>
          <w:rFonts w:ascii="Courier New" w:eastAsia="Courier New" w:hAnsi="Courier New" w:cs="Courier New"/>
          <w:sz w:val="22"/>
        </w:rPr>
        <w:t>ность</w:t>
      </w:r>
      <w:proofErr w:type="spellEnd"/>
      <w:r>
        <w:rPr>
          <w:rFonts w:ascii="Courier New" w:eastAsia="Courier New" w:hAnsi="Courier New" w:cs="Courier New"/>
          <w:sz w:val="22"/>
        </w:rPr>
        <w:t xml:space="preserve"> </w:t>
      </w:r>
      <w:proofErr w:type="gramStart"/>
      <w:r>
        <w:rPr>
          <w:rFonts w:ascii="Courier New" w:eastAsia="Courier New" w:hAnsi="Courier New" w:cs="Courier New"/>
          <w:sz w:val="22"/>
        </w:rPr>
        <w:t>железа  │</w:t>
      </w:r>
      <w:proofErr w:type="gramEnd"/>
      <w:r>
        <w:rPr>
          <w:rFonts w:ascii="Courier New" w:eastAsia="Courier New" w:hAnsi="Courier New" w:cs="Courier New"/>
          <w:sz w:val="22"/>
        </w:rPr>
        <w:t xml:space="preserve">Атрофия сосочков языка. </w:t>
      </w:r>
      <w:proofErr w:type="spellStart"/>
      <w:r>
        <w:rPr>
          <w:rFonts w:ascii="Courier New" w:eastAsia="Courier New" w:hAnsi="Courier New" w:cs="Courier New"/>
          <w:sz w:val="22"/>
        </w:rPr>
        <w:t>Койлонихии</w:t>
      </w:r>
      <w:proofErr w:type="spellEnd"/>
      <w:r>
        <w:rPr>
          <w:rFonts w:ascii="Courier New" w:eastAsia="Courier New" w:hAnsi="Courier New" w:cs="Courier New"/>
          <w:sz w:val="22"/>
        </w:rPr>
        <w:t xml:space="preserve"> и ломкость ногтей.   │ </w:t>
      </w:r>
    </w:p>
    <w:p w:rsidR="006A40C2" w:rsidRDefault="00FE3303">
      <w:pPr>
        <w:spacing w:after="0" w:line="259" w:lineRule="auto"/>
        <w:ind w:left="-5" w:right="0"/>
        <w:jc w:val="left"/>
      </w:pPr>
      <w:r>
        <w:rPr>
          <w:rFonts w:ascii="Courier New" w:eastAsia="Courier New" w:hAnsi="Courier New" w:cs="Courier New"/>
          <w:sz w:val="22"/>
        </w:rPr>
        <w:t xml:space="preserve">│              │Ломкость и сухость волос. Гипохромная анемия. Извращения│ </w:t>
      </w:r>
    </w:p>
    <w:p w:rsidR="006A40C2" w:rsidRDefault="00FE3303">
      <w:pPr>
        <w:spacing w:after="0" w:line="259" w:lineRule="auto"/>
        <w:ind w:left="-5" w:right="0"/>
        <w:jc w:val="left"/>
      </w:pPr>
      <w:r>
        <w:rPr>
          <w:rFonts w:ascii="Courier New" w:eastAsia="Courier New" w:hAnsi="Courier New" w:cs="Courier New"/>
          <w:sz w:val="22"/>
        </w:rPr>
        <w:t xml:space="preserve">│              │вкуса.                                                  │ </w:t>
      </w:r>
    </w:p>
    <w:p w:rsidR="006A40C2" w:rsidRDefault="00FE3303">
      <w:pPr>
        <w:spacing w:after="0" w:line="259" w:lineRule="auto"/>
        <w:ind w:left="-5" w:right="0"/>
        <w:jc w:val="left"/>
      </w:pPr>
      <w:r>
        <w:rPr>
          <w:rFonts w:ascii="Courier New" w:eastAsia="Courier New" w:hAnsi="Courier New" w:cs="Courier New"/>
          <w:sz w:val="22"/>
        </w:rPr>
        <w:t xml:space="preserve">│              │                                                        │ </w:t>
      </w:r>
    </w:p>
    <w:p w:rsidR="006A40C2" w:rsidRDefault="00FE3303">
      <w:pPr>
        <w:spacing w:after="0" w:line="259" w:lineRule="auto"/>
        <w:ind w:left="-5" w:right="0"/>
        <w:jc w:val="left"/>
      </w:pPr>
      <w:r>
        <w:rPr>
          <w:rFonts w:ascii="Courier New" w:eastAsia="Courier New" w:hAnsi="Courier New" w:cs="Courier New"/>
          <w:sz w:val="22"/>
        </w:rPr>
        <w:t>│</w:t>
      </w:r>
      <w:proofErr w:type="spellStart"/>
      <w:r>
        <w:rPr>
          <w:rFonts w:ascii="Courier New" w:eastAsia="Courier New" w:hAnsi="Courier New" w:cs="Courier New"/>
          <w:sz w:val="22"/>
        </w:rPr>
        <w:t>Недостаточ</w:t>
      </w:r>
      <w:proofErr w:type="spellEnd"/>
      <w:r>
        <w:rPr>
          <w:rFonts w:ascii="Courier New" w:eastAsia="Courier New" w:hAnsi="Courier New" w:cs="Courier New"/>
          <w:sz w:val="22"/>
        </w:rPr>
        <w:t xml:space="preserve">-   │Увеличение щитовидной железы (эндемический зоб).        │ </w:t>
      </w:r>
    </w:p>
    <w:p w:rsidR="006A40C2" w:rsidRDefault="00FE3303">
      <w:pPr>
        <w:spacing w:after="0" w:line="259" w:lineRule="auto"/>
        <w:ind w:left="-5" w:right="0"/>
        <w:jc w:val="left"/>
      </w:pPr>
      <w:r>
        <w:rPr>
          <w:rFonts w:ascii="Courier New" w:eastAsia="Courier New" w:hAnsi="Courier New" w:cs="Courier New"/>
          <w:sz w:val="22"/>
        </w:rPr>
        <w:t>│</w:t>
      </w:r>
      <w:proofErr w:type="spellStart"/>
      <w:r>
        <w:rPr>
          <w:rFonts w:ascii="Courier New" w:eastAsia="Courier New" w:hAnsi="Courier New" w:cs="Courier New"/>
          <w:sz w:val="22"/>
        </w:rPr>
        <w:t>ность</w:t>
      </w:r>
      <w:proofErr w:type="spellEnd"/>
      <w:r>
        <w:rPr>
          <w:rFonts w:ascii="Courier New" w:eastAsia="Courier New" w:hAnsi="Courier New" w:cs="Courier New"/>
          <w:sz w:val="22"/>
        </w:rPr>
        <w:t xml:space="preserve"> йода    │                                                        │ </w:t>
      </w:r>
    </w:p>
    <w:p w:rsidR="006A40C2" w:rsidRDefault="00FE3303">
      <w:pPr>
        <w:spacing w:after="0" w:line="259" w:lineRule="auto"/>
        <w:ind w:left="-5" w:right="0"/>
        <w:jc w:val="left"/>
      </w:pPr>
      <w:r>
        <w:rPr>
          <w:rFonts w:ascii="Courier New" w:eastAsia="Courier New" w:hAnsi="Courier New" w:cs="Courier New"/>
          <w:sz w:val="22"/>
        </w:rPr>
        <w:t xml:space="preserve">│              │                                                        │ </w:t>
      </w:r>
    </w:p>
    <w:p w:rsidR="006A40C2" w:rsidRDefault="00FE3303">
      <w:pPr>
        <w:spacing w:after="0" w:line="259" w:lineRule="auto"/>
        <w:ind w:left="-5" w:right="0"/>
        <w:jc w:val="left"/>
      </w:pPr>
      <w:r>
        <w:rPr>
          <w:rFonts w:ascii="Courier New" w:eastAsia="Courier New" w:hAnsi="Courier New" w:cs="Courier New"/>
          <w:sz w:val="22"/>
        </w:rPr>
        <w:t xml:space="preserve">│Недостаток    │Истертость эмали, ее эрозии, кариес зубов.              │ </w:t>
      </w:r>
    </w:p>
    <w:p w:rsidR="006A40C2" w:rsidRDefault="00FE3303">
      <w:pPr>
        <w:spacing w:after="0" w:line="259" w:lineRule="auto"/>
        <w:ind w:left="-5" w:right="0"/>
        <w:jc w:val="left"/>
      </w:pPr>
      <w:r>
        <w:rPr>
          <w:rFonts w:ascii="Courier New" w:eastAsia="Courier New" w:hAnsi="Courier New" w:cs="Courier New"/>
          <w:sz w:val="22"/>
        </w:rPr>
        <w:t xml:space="preserve">│фтора         │                                                        │ </w:t>
      </w:r>
    </w:p>
    <w:p w:rsidR="006A40C2" w:rsidRDefault="00FE3303">
      <w:pPr>
        <w:spacing w:after="0" w:line="259" w:lineRule="auto"/>
        <w:ind w:left="-5" w:right="0"/>
        <w:jc w:val="left"/>
      </w:pPr>
      <w:r>
        <w:rPr>
          <w:rFonts w:ascii="Courier New" w:eastAsia="Courier New" w:hAnsi="Courier New" w:cs="Courier New"/>
          <w:sz w:val="22"/>
        </w:rPr>
        <w:t xml:space="preserve">│              │                                                        │ </w:t>
      </w:r>
    </w:p>
    <w:p w:rsidR="006A40C2" w:rsidRDefault="00FE3303">
      <w:pPr>
        <w:spacing w:after="0" w:line="259" w:lineRule="auto"/>
        <w:ind w:left="-5" w:right="0"/>
        <w:jc w:val="left"/>
      </w:pPr>
      <w:r>
        <w:rPr>
          <w:rFonts w:ascii="Courier New" w:eastAsia="Courier New" w:hAnsi="Courier New" w:cs="Courier New"/>
          <w:sz w:val="22"/>
        </w:rPr>
        <w:t xml:space="preserve">│Избыток фтора │Пятнистая эмаль зубов.                                  │ </w:t>
      </w:r>
    </w:p>
    <w:p w:rsidR="006A40C2" w:rsidRDefault="00FE3303">
      <w:pPr>
        <w:spacing w:after="0" w:line="259" w:lineRule="auto"/>
        <w:ind w:left="-5" w:right="0"/>
        <w:jc w:val="left"/>
      </w:pPr>
      <w:r>
        <w:rPr>
          <w:rFonts w:ascii="Courier New" w:eastAsia="Courier New" w:hAnsi="Courier New" w:cs="Courier New"/>
          <w:sz w:val="22"/>
        </w:rPr>
        <w:t xml:space="preserve">└──────────────┴────────────────────────────────────────────────────────┘ </w:t>
      </w:r>
    </w:p>
    <w:sectPr w:rsidR="006A40C2" w:rsidSect="001F4BF1">
      <w:footerReference w:type="even" r:id="rId16"/>
      <w:footerReference w:type="default" r:id="rId17"/>
      <w:footerReference w:type="first" r:id="rId18"/>
      <w:pgSz w:w="11899" w:h="16800"/>
      <w:pgMar w:top="851" w:right="730" w:bottom="1529" w:left="1099" w:header="720" w:footer="72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F1F" w:rsidRDefault="00EE0F1F">
      <w:pPr>
        <w:spacing w:after="0" w:line="240" w:lineRule="auto"/>
      </w:pPr>
      <w:r>
        <w:separator/>
      </w:r>
    </w:p>
  </w:endnote>
  <w:endnote w:type="continuationSeparator" w:id="0">
    <w:p w:rsidR="00EE0F1F" w:rsidRDefault="00EE0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0C2" w:rsidRDefault="00FE3303">
    <w:pPr>
      <w:spacing w:after="0" w:line="259" w:lineRule="auto"/>
      <w:ind w:left="0" w:right="68" w:firstLine="0"/>
      <w:jc w:val="right"/>
    </w:pPr>
    <w:r>
      <w:fldChar w:fldCharType="begin"/>
    </w:r>
    <w:r>
      <w:instrText xml:space="preserve"> PAGE   \* MERGEFORMAT </w:instrText>
    </w:r>
    <w:r>
      <w:fldChar w:fldCharType="separate"/>
    </w:r>
    <w:r>
      <w:t>1</w:t>
    </w:r>
    <w:r>
      <w:fldChar w:fldCharType="end"/>
    </w:r>
    <w:r>
      <w:t xml:space="preserve"> </w:t>
    </w:r>
  </w:p>
  <w:p w:rsidR="006A40C2" w:rsidRDefault="00FE3303">
    <w:pPr>
      <w:spacing w:after="0" w:line="259" w:lineRule="auto"/>
      <w:ind w:left="720" w:right="0"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0C2" w:rsidRDefault="00FE3303">
    <w:pPr>
      <w:spacing w:after="0" w:line="259" w:lineRule="auto"/>
      <w:ind w:left="0" w:right="68" w:firstLine="0"/>
      <w:jc w:val="right"/>
    </w:pPr>
    <w:r>
      <w:fldChar w:fldCharType="begin"/>
    </w:r>
    <w:r>
      <w:instrText xml:space="preserve"> PAGE   \* MERGEFORMAT </w:instrText>
    </w:r>
    <w:r>
      <w:fldChar w:fldCharType="separate"/>
    </w:r>
    <w:r w:rsidR="00FA10CB">
      <w:rPr>
        <w:noProof/>
      </w:rPr>
      <w:t>21</w:t>
    </w:r>
    <w:r>
      <w:fldChar w:fldCharType="end"/>
    </w:r>
    <w:r>
      <w:t xml:space="preserve"> </w:t>
    </w:r>
  </w:p>
  <w:p w:rsidR="006A40C2" w:rsidRDefault="00FE3303">
    <w:pPr>
      <w:spacing w:after="0" w:line="259" w:lineRule="auto"/>
      <w:ind w:left="720" w:right="0" w:firstLine="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0C2" w:rsidRDefault="00FE3303">
    <w:pPr>
      <w:spacing w:after="0" w:line="259" w:lineRule="auto"/>
      <w:ind w:left="0" w:right="68" w:firstLine="0"/>
      <w:jc w:val="right"/>
    </w:pPr>
    <w:r>
      <w:fldChar w:fldCharType="begin"/>
    </w:r>
    <w:r>
      <w:instrText xml:space="preserve"> PAGE   \* MERGEFORMAT </w:instrText>
    </w:r>
    <w:r>
      <w:fldChar w:fldCharType="separate"/>
    </w:r>
    <w:r>
      <w:t>1</w:t>
    </w:r>
    <w:r>
      <w:fldChar w:fldCharType="end"/>
    </w:r>
    <w:r>
      <w:t xml:space="preserve"> </w:t>
    </w:r>
  </w:p>
  <w:p w:rsidR="006A40C2" w:rsidRDefault="00FE3303">
    <w:pPr>
      <w:spacing w:after="0" w:line="259" w:lineRule="auto"/>
      <w:ind w:left="720" w:right="0" w:firstLine="0"/>
      <w:jc w:val="lef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F1F" w:rsidRDefault="00EE0F1F">
      <w:pPr>
        <w:spacing w:after="0" w:line="240" w:lineRule="auto"/>
      </w:pPr>
      <w:r>
        <w:separator/>
      </w:r>
    </w:p>
  </w:footnote>
  <w:footnote w:type="continuationSeparator" w:id="0">
    <w:p w:rsidR="00EE0F1F" w:rsidRDefault="00EE0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321C"/>
    <w:multiLevelType w:val="hybridMultilevel"/>
    <w:tmpl w:val="5298EF2A"/>
    <w:lvl w:ilvl="0" w:tplc="D56E7396">
      <w:start w:val="1"/>
      <w:numFmt w:val="bullet"/>
      <w:lvlText w:val=""/>
      <w:lvlJc w:val="left"/>
      <w:pPr>
        <w:ind w:left="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FBA151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4963ED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3FCCF9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A76C9E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E18EE1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970CED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32EF2A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E4AF95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7D15C1"/>
    <w:multiLevelType w:val="hybridMultilevel"/>
    <w:tmpl w:val="75F6F896"/>
    <w:lvl w:ilvl="0" w:tplc="4E2A2BFC">
      <w:start w:val="1"/>
      <w:numFmt w:val="bullet"/>
      <w:lvlText w:val=""/>
      <w:lvlJc w:val="left"/>
      <w:pPr>
        <w:ind w:left="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804DC8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A9850E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256F29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F0AFA7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4EBBC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5E0380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2D6F40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7C2186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A939DF"/>
    <w:multiLevelType w:val="hybridMultilevel"/>
    <w:tmpl w:val="A7FCEE92"/>
    <w:lvl w:ilvl="0" w:tplc="01F69FD0">
      <w:start w:val="1"/>
      <w:numFmt w:val="bullet"/>
      <w:lvlText w:val=""/>
      <w:lvlJc w:val="left"/>
      <w:pPr>
        <w:ind w:left="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D6862DA">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B26DB6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A36ACC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D4ACB7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E24BA4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5DC1E7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8F2C44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404BFB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BDC1D2D"/>
    <w:multiLevelType w:val="hybridMultilevel"/>
    <w:tmpl w:val="1AF48306"/>
    <w:lvl w:ilvl="0" w:tplc="F9827E22">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8645F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0C005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CC36B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30D99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8A42B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00BC6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E276B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F6900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9672E6A"/>
    <w:multiLevelType w:val="hybridMultilevel"/>
    <w:tmpl w:val="9AC06044"/>
    <w:lvl w:ilvl="0" w:tplc="6840D17E">
      <w:start w:val="1"/>
      <w:numFmt w:val="bullet"/>
      <w:lvlText w:val=""/>
      <w:lvlJc w:val="left"/>
      <w:pPr>
        <w:ind w:left="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9C87BA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C1ECA0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224164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42007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832369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224D4B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3EEF90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C1EC9E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FB6211D"/>
    <w:multiLevelType w:val="hybridMultilevel"/>
    <w:tmpl w:val="37C29E90"/>
    <w:lvl w:ilvl="0" w:tplc="A2540ED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31A5C0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7485CD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CE84B9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640C63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212677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784323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662A3A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87A67A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1B4043F"/>
    <w:multiLevelType w:val="hybridMultilevel"/>
    <w:tmpl w:val="390E5350"/>
    <w:lvl w:ilvl="0" w:tplc="9F10A670">
      <w:start w:val="1"/>
      <w:numFmt w:val="bullet"/>
      <w:lvlText w:val=""/>
      <w:lvlJc w:val="left"/>
      <w:pPr>
        <w:ind w:left="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C2AB96A">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8785AB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1641EB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AC6B7E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6665D3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B5AC65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E88065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6F6FCE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91508C8"/>
    <w:multiLevelType w:val="hybridMultilevel"/>
    <w:tmpl w:val="2572E56E"/>
    <w:lvl w:ilvl="0" w:tplc="565EAF30">
      <w:start w:val="1"/>
      <w:numFmt w:val="bullet"/>
      <w:lvlText w:val=""/>
      <w:lvlJc w:val="left"/>
      <w:pPr>
        <w:ind w:left="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2DA00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ECB1F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5A601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ACBC6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FC665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5EEDD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AAAD4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5850C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5"/>
  </w:num>
  <w:num w:numId="3">
    <w:abstractNumId w:val="3"/>
  </w:num>
  <w:num w:numId="4">
    <w:abstractNumId w:val="4"/>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0C2"/>
    <w:rsid w:val="001F4BF1"/>
    <w:rsid w:val="006A40C2"/>
    <w:rsid w:val="00EE0F1F"/>
    <w:rsid w:val="00F10469"/>
    <w:rsid w:val="00FA10CB"/>
    <w:rsid w:val="00FE3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EE7A"/>
  <w15:docId w15:val="{40CF755C-97D2-40F8-90E9-2A51FBD9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6" w:lineRule="auto"/>
      <w:ind w:left="10" w:right="71" w:hanging="10"/>
      <w:jc w:val="both"/>
    </w:pPr>
    <w:rPr>
      <w:rFonts w:ascii="Arial" w:eastAsia="Arial" w:hAnsi="Arial" w:cs="Arial"/>
      <w:color w:val="000000"/>
      <w:sz w:val="24"/>
    </w:rPr>
  </w:style>
  <w:style w:type="paragraph" w:styleId="1">
    <w:name w:val="heading 1"/>
    <w:next w:val="a"/>
    <w:link w:val="10"/>
    <w:uiPriority w:val="9"/>
    <w:unhideWhenUsed/>
    <w:qFormat/>
    <w:pPr>
      <w:keepNext/>
      <w:keepLines/>
      <w:spacing w:after="5" w:line="268" w:lineRule="auto"/>
      <w:ind w:left="661" w:hanging="10"/>
      <w:outlineLvl w:val="0"/>
    </w:pPr>
    <w:rPr>
      <w:rFonts w:ascii="Arial" w:eastAsia="Arial" w:hAnsi="Arial" w:cs="Arial"/>
      <w:b/>
      <w:color w:val="000000"/>
      <w:sz w:val="24"/>
    </w:rPr>
  </w:style>
  <w:style w:type="paragraph" w:styleId="2">
    <w:name w:val="heading 2"/>
    <w:next w:val="a"/>
    <w:link w:val="20"/>
    <w:uiPriority w:val="9"/>
    <w:unhideWhenUsed/>
    <w:qFormat/>
    <w:pPr>
      <w:keepNext/>
      <w:keepLines/>
      <w:spacing w:after="5" w:line="268" w:lineRule="auto"/>
      <w:ind w:left="661" w:hanging="10"/>
      <w:outlineLvl w:val="1"/>
    </w:pPr>
    <w:rPr>
      <w:rFonts w:ascii="Arial" w:eastAsia="Arial" w:hAnsi="Arial" w:cs="Arial"/>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Arial" w:hAnsi="Arial" w:cs="Arial"/>
      <w:b/>
      <w:color w:val="000000"/>
      <w:sz w:val="24"/>
    </w:rPr>
  </w:style>
  <w:style w:type="character" w:customStyle="1" w:styleId="20">
    <w:name w:val="Заголовок 2 Знак"/>
    <w:link w:val="2"/>
    <w:rPr>
      <w:rFonts w:ascii="Arial" w:eastAsia="Arial" w:hAnsi="Arial" w:cs="Arial"/>
      <w:b/>
      <w:color w:val="000000"/>
      <w:sz w:val="24"/>
    </w:rPr>
  </w:style>
  <w:style w:type="paragraph" w:styleId="a3">
    <w:name w:val="footer"/>
    <w:basedOn w:val="a"/>
    <w:link w:val="a4"/>
    <w:unhideWhenUsed/>
    <w:rsid w:val="001F4BF1"/>
    <w:pPr>
      <w:tabs>
        <w:tab w:val="center" w:pos="4677"/>
        <w:tab w:val="right" w:pos="9355"/>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a4">
    <w:name w:val="Нижний колонтитул Знак"/>
    <w:basedOn w:val="a0"/>
    <w:link w:val="a3"/>
    <w:rsid w:val="001F4BF1"/>
    <w:rPr>
      <w:rFonts w:eastAsiaTheme="minorHAnsi"/>
      <w:lang w:eastAsia="en-US"/>
    </w:rPr>
  </w:style>
  <w:style w:type="paragraph" w:styleId="a5">
    <w:name w:val="Normal (Web)"/>
    <w:basedOn w:val="a"/>
    <w:rsid w:val="001F4BF1"/>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a6">
    <w:name w:val="Strong"/>
    <w:basedOn w:val="a0"/>
    <w:qFormat/>
    <w:rsid w:val="001F4B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garantf1://4075677.0/" TargetMode="External"/><Relationship Id="rId13" Type="http://schemas.openxmlformats.org/officeDocument/2006/relationships/hyperlink" Target="garantf1://4075677.0/"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garantf1://4075677.0/" TargetMode="External"/><Relationship Id="rId12" Type="http://schemas.openxmlformats.org/officeDocument/2006/relationships/hyperlink" Target="garantf1://4075677.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4075677.0/" TargetMode="External"/><Relationship Id="rId5" Type="http://schemas.openxmlformats.org/officeDocument/2006/relationships/footnotes" Target="footnotes.xml"/><Relationship Id="rId15" Type="http://schemas.openxmlformats.org/officeDocument/2006/relationships/hyperlink" Target="garantf1://4075677.0/" TargetMode="External"/><Relationship Id="rId10" Type="http://schemas.openxmlformats.org/officeDocument/2006/relationships/hyperlink" Target="garantf1://4075677.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4075677.0/" TargetMode="External"/><Relationship Id="rId14" Type="http://schemas.openxmlformats.org/officeDocument/2006/relationships/hyperlink" Target="garantf1://40756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21</Pages>
  <Words>10003</Words>
  <Characters>57018</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cp:lastModifiedBy>Пользователь</cp:lastModifiedBy>
  <cp:revision>3</cp:revision>
  <dcterms:created xsi:type="dcterms:W3CDTF">2022-06-30T07:53:00Z</dcterms:created>
  <dcterms:modified xsi:type="dcterms:W3CDTF">2022-06-30T08:24:00Z</dcterms:modified>
</cp:coreProperties>
</file>