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25D" w:rsidRDefault="0078725D" w:rsidP="0078725D">
      <w:pPr>
        <w:ind w:left="3340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9525</wp:posOffset>
            </wp:positionV>
            <wp:extent cx="7543800" cy="10734675"/>
            <wp:effectExtent l="19050" t="0" r="0" b="0"/>
            <wp:wrapNone/>
            <wp:docPr id="4" name="Рисунок 4" descr="https://pickimage.ru/wp-content/uploads/images/detskie/frame/ramki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ickimage.ru/wp-content/uploads/images/detskie/frame/ramki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725D" w:rsidRDefault="0078725D" w:rsidP="0078725D">
      <w:pPr>
        <w:ind w:left="3340"/>
        <w:rPr>
          <w:rFonts w:eastAsia="Times New Roman"/>
          <w:b/>
          <w:bCs/>
          <w:sz w:val="28"/>
          <w:szCs w:val="28"/>
          <w:u w:val="single"/>
        </w:rPr>
      </w:pPr>
    </w:p>
    <w:p w:rsidR="0078725D" w:rsidRDefault="0078725D" w:rsidP="0078725D">
      <w:pPr>
        <w:ind w:left="3340"/>
        <w:rPr>
          <w:rFonts w:eastAsia="Times New Roman"/>
          <w:b/>
          <w:bCs/>
          <w:sz w:val="28"/>
          <w:szCs w:val="28"/>
          <w:u w:val="single"/>
        </w:rPr>
      </w:pPr>
    </w:p>
    <w:p w:rsidR="0078725D" w:rsidRPr="0078725D" w:rsidRDefault="0078725D" w:rsidP="0078725D">
      <w:pPr>
        <w:ind w:right="100"/>
        <w:jc w:val="center"/>
        <w:rPr>
          <w:color w:val="0000FF"/>
          <w:sz w:val="48"/>
          <w:szCs w:val="48"/>
        </w:rPr>
      </w:pPr>
      <w:r>
        <w:rPr>
          <w:rFonts w:eastAsia="Times New Roman"/>
          <w:b/>
          <w:bCs/>
          <w:color w:val="0000FF"/>
          <w:sz w:val="48"/>
          <w:szCs w:val="48"/>
        </w:rPr>
        <w:t xml:space="preserve">       </w:t>
      </w:r>
      <w:r w:rsidRPr="0078725D">
        <w:rPr>
          <w:rFonts w:eastAsia="Times New Roman"/>
          <w:b/>
          <w:bCs/>
          <w:color w:val="0000FF"/>
          <w:sz w:val="48"/>
          <w:szCs w:val="48"/>
        </w:rPr>
        <w:t>Каникулы – онлайн.</w:t>
      </w:r>
    </w:p>
    <w:p w:rsidR="0078725D" w:rsidRPr="0078725D" w:rsidRDefault="0078725D" w:rsidP="0078725D">
      <w:pPr>
        <w:spacing w:line="20" w:lineRule="exact"/>
        <w:rPr>
          <w:color w:val="0000FF"/>
          <w:sz w:val="48"/>
          <w:szCs w:val="48"/>
        </w:rPr>
      </w:pPr>
      <w:r w:rsidRPr="0078725D">
        <w:rPr>
          <w:noProof/>
          <w:color w:val="0000FF"/>
          <w:sz w:val="48"/>
          <w:szCs w:val="48"/>
        </w:rPr>
        <w:drawing>
          <wp:anchor distT="0" distB="0" distL="114300" distR="114300" simplePos="0" relativeHeight="251680768" behindDoc="1" locked="0" layoutInCell="0" allowOverlap="1">
            <wp:simplePos x="0" y="0"/>
            <wp:positionH relativeFrom="column">
              <wp:posOffset>-606425</wp:posOffset>
            </wp:positionH>
            <wp:positionV relativeFrom="paragraph">
              <wp:posOffset>-61595</wp:posOffset>
            </wp:positionV>
            <wp:extent cx="185420" cy="386715"/>
            <wp:effectExtent l="0" t="0" r="0" b="0"/>
            <wp:wrapNone/>
            <wp:docPr id="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" cy="38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725D" w:rsidRPr="0078725D" w:rsidRDefault="0078725D" w:rsidP="0078725D">
      <w:pPr>
        <w:spacing w:line="236" w:lineRule="exact"/>
        <w:rPr>
          <w:color w:val="0000FF"/>
          <w:sz w:val="48"/>
          <w:szCs w:val="48"/>
        </w:rPr>
      </w:pPr>
    </w:p>
    <w:p w:rsidR="0078725D" w:rsidRPr="0078725D" w:rsidRDefault="0078725D" w:rsidP="0078725D">
      <w:pPr>
        <w:ind w:right="100"/>
        <w:jc w:val="center"/>
        <w:rPr>
          <w:color w:val="0000FF"/>
          <w:sz w:val="48"/>
          <w:szCs w:val="48"/>
        </w:rPr>
      </w:pPr>
      <w:r>
        <w:rPr>
          <w:rFonts w:eastAsia="Times New Roman"/>
          <w:b/>
          <w:bCs/>
          <w:color w:val="0000FF"/>
          <w:sz w:val="48"/>
          <w:szCs w:val="48"/>
        </w:rPr>
        <w:t xml:space="preserve">       </w:t>
      </w:r>
      <w:r w:rsidRPr="0078725D">
        <w:rPr>
          <w:rFonts w:eastAsia="Times New Roman"/>
          <w:b/>
          <w:bCs/>
          <w:color w:val="0000FF"/>
          <w:sz w:val="48"/>
          <w:szCs w:val="48"/>
        </w:rPr>
        <w:t>«</w:t>
      </w:r>
      <w:bookmarkStart w:id="0" w:name="_GoBack"/>
      <w:r w:rsidRPr="0078725D">
        <w:rPr>
          <w:rFonts w:eastAsia="Times New Roman"/>
          <w:b/>
          <w:bCs/>
          <w:color w:val="0000FF"/>
          <w:sz w:val="48"/>
          <w:szCs w:val="48"/>
        </w:rPr>
        <w:t>Карантинное творчество</w:t>
      </w:r>
      <w:bookmarkEnd w:id="0"/>
      <w:r w:rsidRPr="0078725D">
        <w:rPr>
          <w:rFonts w:eastAsia="Times New Roman"/>
          <w:b/>
          <w:bCs/>
          <w:color w:val="0000FF"/>
          <w:sz w:val="48"/>
          <w:szCs w:val="48"/>
        </w:rPr>
        <w:t>».</w:t>
      </w:r>
    </w:p>
    <w:p w:rsidR="0078725D" w:rsidRDefault="0078725D" w:rsidP="0078725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81792" behindDoc="1" locked="0" layoutInCell="0" allowOverlap="1">
            <wp:simplePos x="0" y="0"/>
            <wp:positionH relativeFrom="column">
              <wp:posOffset>-606425</wp:posOffset>
            </wp:positionH>
            <wp:positionV relativeFrom="paragraph">
              <wp:posOffset>-64135</wp:posOffset>
            </wp:positionV>
            <wp:extent cx="185420" cy="389890"/>
            <wp:effectExtent l="0" t="0" r="0" b="0"/>
            <wp:wrapNone/>
            <wp:docPr id="2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725D" w:rsidRDefault="0078725D" w:rsidP="0078725D">
      <w:pPr>
        <w:spacing w:line="231" w:lineRule="exact"/>
        <w:rPr>
          <w:sz w:val="24"/>
          <w:szCs w:val="24"/>
        </w:rPr>
      </w:pPr>
    </w:p>
    <w:p w:rsidR="0078725D" w:rsidRDefault="0078725D" w:rsidP="0078725D">
      <w:pPr>
        <w:rPr>
          <w:rFonts w:eastAsia="Times New Roman"/>
          <w:b/>
          <w:bCs/>
          <w:sz w:val="28"/>
          <w:szCs w:val="28"/>
          <w:u w:val="single"/>
        </w:rPr>
      </w:pPr>
    </w:p>
    <w:p w:rsidR="0078725D" w:rsidRPr="0078725D" w:rsidRDefault="0078725D" w:rsidP="0078725D">
      <w:pPr>
        <w:ind w:left="709"/>
        <w:jc w:val="center"/>
        <w:rPr>
          <w:color w:val="FF0000"/>
          <w:sz w:val="44"/>
          <w:szCs w:val="44"/>
        </w:rPr>
      </w:pPr>
      <w:r w:rsidRPr="0078725D">
        <w:rPr>
          <w:rFonts w:eastAsia="Times New Roman"/>
          <w:b/>
          <w:bCs/>
          <w:color w:val="FF0000"/>
          <w:sz w:val="44"/>
          <w:szCs w:val="44"/>
          <w:u w:val="single"/>
        </w:rPr>
        <w:t>Домашний кукольный театр.</w:t>
      </w:r>
    </w:p>
    <w:p w:rsidR="0078725D" w:rsidRPr="0078725D" w:rsidRDefault="0078725D" w:rsidP="0078725D">
      <w:pPr>
        <w:spacing w:line="20" w:lineRule="exact"/>
        <w:rPr>
          <w:sz w:val="44"/>
          <w:szCs w:val="44"/>
        </w:rPr>
      </w:pPr>
      <w:r w:rsidRPr="0078725D">
        <w:rPr>
          <w:noProof/>
          <w:sz w:val="44"/>
          <w:szCs w:val="44"/>
        </w:rPr>
        <w:drawing>
          <wp:anchor distT="0" distB="0" distL="114300" distR="114300" simplePos="0" relativeHeight="251684864" behindDoc="1" locked="0" layoutInCell="0" allowOverlap="1">
            <wp:simplePos x="0" y="0"/>
            <wp:positionH relativeFrom="column">
              <wp:posOffset>-606425</wp:posOffset>
            </wp:positionH>
            <wp:positionV relativeFrom="paragraph">
              <wp:posOffset>-31750</wp:posOffset>
            </wp:positionV>
            <wp:extent cx="185420" cy="386715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" cy="38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725D" w:rsidRPr="0078725D" w:rsidRDefault="0078725D" w:rsidP="0078725D">
      <w:pPr>
        <w:spacing w:line="240" w:lineRule="exact"/>
        <w:rPr>
          <w:sz w:val="44"/>
          <w:szCs w:val="44"/>
        </w:rPr>
      </w:pPr>
    </w:p>
    <w:p w:rsidR="0078725D" w:rsidRDefault="0078725D" w:rsidP="0078725D">
      <w:pPr>
        <w:spacing w:line="274" w:lineRule="auto"/>
        <w:ind w:left="993" w:right="849"/>
        <w:jc w:val="both"/>
        <w:rPr>
          <w:rFonts w:eastAsia="Times New Roman"/>
          <w:sz w:val="44"/>
          <w:szCs w:val="44"/>
        </w:rPr>
      </w:pPr>
      <w:r w:rsidRPr="0078725D">
        <w:rPr>
          <w:rFonts w:eastAsia="Times New Roman"/>
          <w:sz w:val="44"/>
          <w:szCs w:val="44"/>
        </w:rPr>
        <w:t>Для него подойдут обычные мягкие или резиновые игрушки и кресло, за спинкой которого кукольные герои будут готовиться к своему выходу. Можно сделать и более сложную конструкцию из коробки. Со шторками из ткани. Сюжеты спектаклей можете брать из классических сказок или придумывать самостоятельно. Зрителем может стать как ребенок, так и вы. Чтобы разнообразить ваш театр вы можете добавить репетиции, буфет с соком, чаем и печеньками, которые можно посетить в антракте, и раздающие автограф актеры.</w:t>
      </w:r>
    </w:p>
    <w:p w:rsidR="0078725D" w:rsidRDefault="0078725D" w:rsidP="0078725D">
      <w:pPr>
        <w:spacing w:line="274" w:lineRule="auto"/>
        <w:ind w:left="993" w:right="849"/>
        <w:jc w:val="both"/>
        <w:rPr>
          <w:rFonts w:eastAsia="Times New Roman"/>
          <w:sz w:val="44"/>
          <w:szCs w:val="44"/>
        </w:rPr>
      </w:pPr>
      <w:r>
        <w:rPr>
          <w:rFonts w:eastAsia="Times New Roman"/>
          <w:noProof/>
          <w:sz w:val="44"/>
          <w:szCs w:val="44"/>
        </w:rPr>
        <w:drawing>
          <wp:anchor distT="0" distB="0" distL="114300" distR="114300" simplePos="0" relativeHeight="251686912" behindDoc="0" locked="0" layoutInCell="0" allowOverlap="1">
            <wp:simplePos x="0" y="0"/>
            <wp:positionH relativeFrom="column">
              <wp:posOffset>1619250</wp:posOffset>
            </wp:positionH>
            <wp:positionV relativeFrom="paragraph">
              <wp:posOffset>295910</wp:posOffset>
            </wp:positionV>
            <wp:extent cx="4238625" cy="2809875"/>
            <wp:effectExtent l="19050" t="0" r="9525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 l="27298" t="39279" r="19616" b="9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80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725D" w:rsidRDefault="0078725D" w:rsidP="0078725D">
      <w:pPr>
        <w:spacing w:line="274" w:lineRule="auto"/>
        <w:ind w:left="993" w:right="849"/>
        <w:jc w:val="both"/>
        <w:rPr>
          <w:rFonts w:eastAsia="Times New Roman"/>
          <w:sz w:val="44"/>
          <w:szCs w:val="44"/>
        </w:rPr>
      </w:pPr>
    </w:p>
    <w:p w:rsidR="0078725D" w:rsidRDefault="0078725D" w:rsidP="0078725D">
      <w:pPr>
        <w:spacing w:line="274" w:lineRule="auto"/>
        <w:ind w:left="993" w:right="849"/>
        <w:jc w:val="both"/>
        <w:rPr>
          <w:rFonts w:eastAsia="Times New Roman"/>
          <w:sz w:val="44"/>
          <w:szCs w:val="44"/>
        </w:rPr>
      </w:pPr>
    </w:p>
    <w:p w:rsidR="0078725D" w:rsidRDefault="0078725D" w:rsidP="0078725D">
      <w:pPr>
        <w:spacing w:line="274" w:lineRule="auto"/>
        <w:ind w:left="993" w:right="849"/>
        <w:jc w:val="both"/>
        <w:rPr>
          <w:rFonts w:eastAsia="Times New Roman"/>
          <w:sz w:val="44"/>
          <w:szCs w:val="44"/>
        </w:rPr>
      </w:pPr>
    </w:p>
    <w:p w:rsidR="0078725D" w:rsidRDefault="0078725D" w:rsidP="0078725D">
      <w:pPr>
        <w:spacing w:line="274" w:lineRule="auto"/>
        <w:ind w:left="993" w:right="849"/>
        <w:jc w:val="both"/>
        <w:rPr>
          <w:rFonts w:eastAsia="Times New Roman"/>
          <w:sz w:val="44"/>
          <w:szCs w:val="44"/>
        </w:rPr>
      </w:pPr>
    </w:p>
    <w:p w:rsidR="0078725D" w:rsidRDefault="0078725D" w:rsidP="0078725D">
      <w:pPr>
        <w:spacing w:line="274" w:lineRule="auto"/>
        <w:ind w:left="993" w:right="849"/>
        <w:jc w:val="both"/>
        <w:rPr>
          <w:rFonts w:eastAsia="Times New Roman"/>
          <w:sz w:val="44"/>
          <w:szCs w:val="44"/>
        </w:rPr>
      </w:pPr>
    </w:p>
    <w:p w:rsidR="0078725D" w:rsidRPr="0078725D" w:rsidRDefault="0078725D" w:rsidP="0078725D">
      <w:pPr>
        <w:spacing w:line="274" w:lineRule="auto"/>
        <w:ind w:left="993" w:right="849"/>
        <w:jc w:val="both"/>
        <w:rPr>
          <w:sz w:val="44"/>
          <w:szCs w:val="44"/>
        </w:rPr>
      </w:pPr>
    </w:p>
    <w:p w:rsidR="0078725D" w:rsidRDefault="0078725D" w:rsidP="0078725D">
      <w:pPr>
        <w:ind w:left="851"/>
        <w:jc w:val="center"/>
        <w:rPr>
          <w:rFonts w:eastAsia="Times New Roman"/>
          <w:b/>
          <w:bCs/>
          <w:color w:val="FF0000"/>
          <w:sz w:val="40"/>
          <w:szCs w:val="40"/>
          <w:u w:val="single"/>
        </w:rPr>
      </w:pPr>
    </w:p>
    <w:p w:rsidR="0078725D" w:rsidRDefault="0078725D" w:rsidP="0078725D">
      <w:pPr>
        <w:ind w:left="851"/>
        <w:jc w:val="center"/>
        <w:rPr>
          <w:rFonts w:eastAsia="Times New Roman"/>
          <w:b/>
          <w:bCs/>
          <w:color w:val="FF0000"/>
          <w:sz w:val="40"/>
          <w:szCs w:val="40"/>
          <w:u w:val="single"/>
        </w:rPr>
      </w:pPr>
    </w:p>
    <w:p w:rsidR="0078725D" w:rsidRDefault="0078725D" w:rsidP="0078725D">
      <w:pPr>
        <w:ind w:left="851"/>
        <w:jc w:val="center"/>
        <w:rPr>
          <w:rFonts w:eastAsia="Times New Roman"/>
          <w:b/>
          <w:bCs/>
          <w:color w:val="FF0000"/>
          <w:sz w:val="40"/>
          <w:szCs w:val="40"/>
          <w:u w:val="single"/>
        </w:rPr>
      </w:pPr>
    </w:p>
    <w:p w:rsidR="0078725D" w:rsidRDefault="0078725D" w:rsidP="0078725D">
      <w:pPr>
        <w:ind w:left="851"/>
        <w:jc w:val="center"/>
        <w:rPr>
          <w:rFonts w:eastAsia="Times New Roman"/>
          <w:b/>
          <w:bCs/>
          <w:color w:val="FF0000"/>
          <w:sz w:val="40"/>
          <w:szCs w:val="40"/>
          <w:u w:val="single"/>
        </w:rPr>
      </w:pPr>
    </w:p>
    <w:p w:rsidR="0078725D" w:rsidRDefault="0078725D" w:rsidP="0078725D">
      <w:pPr>
        <w:ind w:left="851"/>
        <w:jc w:val="center"/>
        <w:rPr>
          <w:rFonts w:eastAsia="Times New Roman"/>
          <w:b/>
          <w:bCs/>
          <w:color w:val="FF0000"/>
          <w:sz w:val="40"/>
          <w:szCs w:val="40"/>
          <w:u w:val="single"/>
        </w:rPr>
      </w:pPr>
    </w:p>
    <w:p w:rsidR="0078725D" w:rsidRDefault="0078725D" w:rsidP="0078725D">
      <w:pPr>
        <w:ind w:left="851"/>
        <w:jc w:val="center"/>
        <w:rPr>
          <w:rFonts w:eastAsia="Times New Roman"/>
          <w:b/>
          <w:bCs/>
          <w:color w:val="FF0000"/>
          <w:sz w:val="40"/>
          <w:szCs w:val="40"/>
          <w:u w:val="single"/>
        </w:rPr>
      </w:pPr>
    </w:p>
    <w:p w:rsidR="0078725D" w:rsidRDefault="0078725D" w:rsidP="0078725D">
      <w:pPr>
        <w:ind w:left="851"/>
        <w:jc w:val="center"/>
        <w:rPr>
          <w:rFonts w:eastAsia="Times New Roman"/>
          <w:b/>
          <w:bCs/>
          <w:color w:val="FF0000"/>
          <w:sz w:val="40"/>
          <w:szCs w:val="40"/>
          <w:u w:val="single"/>
        </w:rPr>
      </w:pPr>
      <w:r w:rsidRPr="0078725D">
        <w:rPr>
          <w:rFonts w:eastAsia="Times New Roman"/>
          <w:b/>
          <w:bCs/>
          <w:noProof/>
          <w:color w:val="FF0000"/>
          <w:sz w:val="40"/>
          <w:szCs w:val="40"/>
          <w:u w:val="single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9525</wp:posOffset>
            </wp:positionV>
            <wp:extent cx="7543800" cy="10734675"/>
            <wp:effectExtent l="19050" t="0" r="0" b="0"/>
            <wp:wrapNone/>
            <wp:docPr id="22" name="Рисунок 4" descr="https://pickimage.ru/wp-content/uploads/images/detskie/frame/ramki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ickimage.ru/wp-content/uploads/images/detskie/frame/ramki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725D" w:rsidRDefault="0078725D" w:rsidP="0078725D">
      <w:pPr>
        <w:ind w:left="851"/>
        <w:jc w:val="center"/>
        <w:rPr>
          <w:rFonts w:eastAsia="Times New Roman"/>
          <w:b/>
          <w:bCs/>
          <w:color w:val="FF0000"/>
          <w:sz w:val="40"/>
          <w:szCs w:val="40"/>
          <w:u w:val="single"/>
        </w:rPr>
      </w:pPr>
    </w:p>
    <w:p w:rsidR="0078725D" w:rsidRDefault="0078725D" w:rsidP="0078725D">
      <w:pPr>
        <w:ind w:left="851"/>
        <w:jc w:val="center"/>
        <w:rPr>
          <w:rFonts w:eastAsia="Times New Roman"/>
          <w:b/>
          <w:bCs/>
          <w:color w:val="FF0000"/>
          <w:sz w:val="40"/>
          <w:szCs w:val="40"/>
          <w:u w:val="single"/>
        </w:rPr>
      </w:pPr>
    </w:p>
    <w:p w:rsidR="0078725D" w:rsidRPr="0078725D" w:rsidRDefault="0078725D" w:rsidP="0078725D">
      <w:pPr>
        <w:ind w:left="851"/>
        <w:jc w:val="center"/>
        <w:rPr>
          <w:color w:val="FF0000"/>
          <w:sz w:val="48"/>
          <w:szCs w:val="48"/>
        </w:rPr>
      </w:pPr>
      <w:r w:rsidRPr="0078725D">
        <w:rPr>
          <w:rFonts w:eastAsia="Times New Roman"/>
          <w:b/>
          <w:bCs/>
          <w:color w:val="FF0000"/>
          <w:sz w:val="48"/>
          <w:szCs w:val="48"/>
          <w:u w:val="single"/>
        </w:rPr>
        <w:t>Домашний театр теней.</w:t>
      </w:r>
    </w:p>
    <w:p w:rsidR="0078725D" w:rsidRDefault="0078725D" w:rsidP="0078725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8720" behindDoc="1" locked="0" layoutInCell="0" allowOverlap="1">
            <wp:simplePos x="0" y="0"/>
            <wp:positionH relativeFrom="column">
              <wp:posOffset>-606425</wp:posOffset>
            </wp:positionH>
            <wp:positionV relativeFrom="paragraph">
              <wp:posOffset>-4445</wp:posOffset>
            </wp:positionV>
            <wp:extent cx="185420" cy="19177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" cy="191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725D" w:rsidRDefault="0078725D" w:rsidP="0078725D">
      <w:pPr>
        <w:spacing w:line="235" w:lineRule="exact"/>
        <w:rPr>
          <w:sz w:val="20"/>
          <w:szCs w:val="20"/>
        </w:rPr>
      </w:pPr>
    </w:p>
    <w:p w:rsidR="0078725D" w:rsidRDefault="0078725D" w:rsidP="0078725D">
      <w:pPr>
        <w:spacing w:line="273" w:lineRule="auto"/>
        <w:ind w:left="993" w:right="849"/>
        <w:rPr>
          <w:rFonts w:eastAsia="Times New Roman"/>
          <w:sz w:val="28"/>
          <w:szCs w:val="28"/>
        </w:rPr>
      </w:pPr>
    </w:p>
    <w:p w:rsidR="0078725D" w:rsidRDefault="0078725D" w:rsidP="0078725D">
      <w:pPr>
        <w:spacing w:line="273" w:lineRule="auto"/>
        <w:ind w:right="849"/>
        <w:jc w:val="both"/>
        <w:rPr>
          <w:rFonts w:eastAsia="Times New Roman"/>
          <w:sz w:val="48"/>
          <w:szCs w:val="48"/>
        </w:rPr>
      </w:pPr>
    </w:p>
    <w:p w:rsidR="0078725D" w:rsidRDefault="0078725D" w:rsidP="0078725D">
      <w:pPr>
        <w:spacing w:line="273" w:lineRule="auto"/>
        <w:ind w:left="993" w:right="849"/>
        <w:jc w:val="both"/>
        <w:rPr>
          <w:rFonts w:eastAsia="Times New Roman"/>
          <w:sz w:val="48"/>
          <w:szCs w:val="48"/>
        </w:rPr>
      </w:pPr>
      <w:r w:rsidRPr="0078725D">
        <w:rPr>
          <w:rFonts w:eastAsia="Times New Roman"/>
          <w:sz w:val="48"/>
          <w:szCs w:val="48"/>
        </w:rPr>
        <w:t>Еще одна разновидность театра, который можно легко устроить в любом темном помещении. Включите фонарик на своем смартфоне и направьте его на стену или потолок. Если вы не хотите вырезать фигурки для театра теней, то можете делать животных прямо из рук. Если забыли, как это делается, вот вам подсказка.</w:t>
      </w:r>
    </w:p>
    <w:p w:rsidR="0078725D" w:rsidRPr="0078725D" w:rsidRDefault="0078725D" w:rsidP="0078725D">
      <w:pPr>
        <w:spacing w:line="273" w:lineRule="auto"/>
        <w:ind w:left="993" w:right="849"/>
        <w:jc w:val="both"/>
        <w:rPr>
          <w:sz w:val="48"/>
          <w:szCs w:val="48"/>
        </w:rPr>
      </w:pPr>
    </w:p>
    <w:p w:rsidR="0078725D" w:rsidRDefault="0078725D" w:rsidP="0078725D">
      <w:pPr>
        <w:ind w:right="100"/>
        <w:jc w:val="both"/>
        <w:rPr>
          <w:rFonts w:eastAsia="Times New Roman"/>
          <w:b/>
          <w:bCs/>
          <w:sz w:val="48"/>
          <w:szCs w:val="48"/>
        </w:rPr>
      </w:pPr>
      <w:r>
        <w:rPr>
          <w:rFonts w:eastAsia="Times New Roman"/>
          <w:b/>
          <w:bCs/>
          <w:noProof/>
          <w:sz w:val="48"/>
          <w:szCs w:val="48"/>
        </w:rPr>
        <w:drawing>
          <wp:anchor distT="0" distB="0" distL="114300" distR="114300" simplePos="0" relativeHeight="251691008" behindDoc="1" locked="0" layoutInCell="0" allowOverlap="1">
            <wp:simplePos x="0" y="0"/>
            <wp:positionH relativeFrom="column">
              <wp:posOffset>600075</wp:posOffset>
            </wp:positionH>
            <wp:positionV relativeFrom="paragraph">
              <wp:posOffset>70485</wp:posOffset>
            </wp:positionV>
            <wp:extent cx="6524625" cy="2095500"/>
            <wp:effectExtent l="19050" t="0" r="9525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 l="11111" t="29587" r="5624" b="25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725D" w:rsidRDefault="0078725D" w:rsidP="0078725D">
      <w:pPr>
        <w:ind w:right="100"/>
        <w:jc w:val="both"/>
        <w:rPr>
          <w:rFonts w:eastAsia="Times New Roman"/>
          <w:b/>
          <w:bCs/>
          <w:sz w:val="48"/>
          <w:szCs w:val="48"/>
        </w:rPr>
      </w:pPr>
    </w:p>
    <w:p w:rsidR="0078725D" w:rsidRDefault="0078725D" w:rsidP="0078725D">
      <w:pPr>
        <w:ind w:right="100"/>
        <w:jc w:val="both"/>
        <w:rPr>
          <w:rFonts w:eastAsia="Times New Roman"/>
          <w:b/>
          <w:bCs/>
          <w:sz w:val="48"/>
          <w:szCs w:val="48"/>
        </w:rPr>
      </w:pPr>
    </w:p>
    <w:p w:rsidR="0078725D" w:rsidRDefault="0078725D" w:rsidP="0078725D">
      <w:pPr>
        <w:ind w:right="100"/>
        <w:jc w:val="both"/>
        <w:rPr>
          <w:rFonts w:eastAsia="Times New Roman"/>
          <w:b/>
          <w:bCs/>
          <w:sz w:val="48"/>
          <w:szCs w:val="48"/>
        </w:rPr>
      </w:pPr>
    </w:p>
    <w:p w:rsidR="0078725D" w:rsidRDefault="0078725D" w:rsidP="0078725D">
      <w:pPr>
        <w:ind w:right="100"/>
        <w:jc w:val="both"/>
        <w:rPr>
          <w:rFonts w:eastAsia="Times New Roman"/>
          <w:b/>
          <w:bCs/>
          <w:sz w:val="48"/>
          <w:szCs w:val="48"/>
        </w:rPr>
      </w:pPr>
    </w:p>
    <w:p w:rsidR="0078725D" w:rsidRDefault="0078725D" w:rsidP="0078725D">
      <w:pPr>
        <w:ind w:right="100"/>
        <w:jc w:val="both"/>
        <w:rPr>
          <w:rFonts w:eastAsia="Times New Roman"/>
          <w:b/>
          <w:bCs/>
          <w:sz w:val="48"/>
          <w:szCs w:val="48"/>
        </w:rPr>
      </w:pPr>
    </w:p>
    <w:p w:rsidR="0078725D" w:rsidRDefault="0078725D" w:rsidP="0078725D">
      <w:pPr>
        <w:ind w:right="100"/>
        <w:jc w:val="both"/>
        <w:rPr>
          <w:rFonts w:eastAsia="Times New Roman"/>
          <w:b/>
          <w:bCs/>
          <w:sz w:val="48"/>
          <w:szCs w:val="48"/>
        </w:rPr>
      </w:pPr>
    </w:p>
    <w:p w:rsidR="0078725D" w:rsidRDefault="0078725D" w:rsidP="0078725D">
      <w:pPr>
        <w:ind w:right="100"/>
        <w:jc w:val="both"/>
        <w:rPr>
          <w:rFonts w:eastAsia="Times New Roman"/>
          <w:b/>
          <w:bCs/>
          <w:sz w:val="48"/>
          <w:szCs w:val="48"/>
        </w:rPr>
      </w:pPr>
    </w:p>
    <w:p w:rsidR="0078725D" w:rsidRDefault="0078725D" w:rsidP="0078725D">
      <w:pPr>
        <w:ind w:right="100"/>
        <w:jc w:val="both"/>
        <w:rPr>
          <w:rFonts w:eastAsia="Times New Roman"/>
          <w:b/>
          <w:bCs/>
          <w:sz w:val="48"/>
          <w:szCs w:val="48"/>
        </w:rPr>
      </w:pPr>
    </w:p>
    <w:p w:rsidR="0078725D" w:rsidRDefault="0078725D" w:rsidP="0078725D">
      <w:pPr>
        <w:ind w:right="100"/>
        <w:jc w:val="both"/>
        <w:rPr>
          <w:rFonts w:eastAsia="Times New Roman"/>
          <w:b/>
          <w:bCs/>
          <w:sz w:val="48"/>
          <w:szCs w:val="48"/>
        </w:rPr>
      </w:pPr>
    </w:p>
    <w:p w:rsidR="0078725D" w:rsidRDefault="0078725D" w:rsidP="0078725D">
      <w:pPr>
        <w:ind w:right="100"/>
        <w:jc w:val="both"/>
        <w:rPr>
          <w:rFonts w:eastAsia="Times New Roman"/>
          <w:b/>
          <w:bCs/>
          <w:sz w:val="48"/>
          <w:szCs w:val="48"/>
        </w:rPr>
      </w:pPr>
    </w:p>
    <w:p w:rsidR="0078725D" w:rsidRDefault="0078725D" w:rsidP="0078725D">
      <w:pPr>
        <w:ind w:right="100"/>
        <w:jc w:val="both"/>
        <w:rPr>
          <w:rFonts w:eastAsia="Times New Roman"/>
          <w:b/>
          <w:bCs/>
          <w:sz w:val="48"/>
          <w:szCs w:val="48"/>
        </w:rPr>
      </w:pPr>
    </w:p>
    <w:p w:rsidR="0078725D" w:rsidRDefault="0078725D" w:rsidP="0078725D">
      <w:pPr>
        <w:ind w:right="100"/>
        <w:jc w:val="both"/>
        <w:rPr>
          <w:rFonts w:eastAsia="Times New Roman"/>
          <w:b/>
          <w:bCs/>
          <w:sz w:val="48"/>
          <w:szCs w:val="48"/>
        </w:rPr>
      </w:pPr>
    </w:p>
    <w:p w:rsidR="0078725D" w:rsidRDefault="0078725D" w:rsidP="0078725D">
      <w:pPr>
        <w:ind w:right="100"/>
        <w:jc w:val="both"/>
        <w:rPr>
          <w:rFonts w:eastAsia="Times New Roman"/>
          <w:b/>
          <w:bCs/>
          <w:sz w:val="48"/>
          <w:szCs w:val="48"/>
        </w:rPr>
      </w:pPr>
      <w:r>
        <w:rPr>
          <w:rFonts w:eastAsia="Times New Roman"/>
          <w:b/>
          <w:bCs/>
          <w:noProof/>
          <w:sz w:val="48"/>
          <w:szCs w:val="48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9525</wp:posOffset>
            </wp:positionV>
            <wp:extent cx="7543800" cy="10734675"/>
            <wp:effectExtent l="19050" t="0" r="0" b="0"/>
            <wp:wrapNone/>
            <wp:docPr id="23" name="Рисунок 4" descr="https://pickimage.ru/wp-content/uploads/images/detskie/frame/ramki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ickimage.ru/wp-content/uploads/images/detskie/frame/ramki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725D" w:rsidRDefault="0078725D" w:rsidP="0078725D">
      <w:pPr>
        <w:ind w:right="100"/>
        <w:jc w:val="both"/>
        <w:rPr>
          <w:rFonts w:eastAsia="Times New Roman"/>
          <w:b/>
          <w:bCs/>
          <w:sz w:val="48"/>
          <w:szCs w:val="48"/>
        </w:rPr>
      </w:pPr>
    </w:p>
    <w:p w:rsidR="0078725D" w:rsidRDefault="0078725D" w:rsidP="0078725D">
      <w:pPr>
        <w:ind w:right="100"/>
        <w:jc w:val="both"/>
        <w:rPr>
          <w:rFonts w:eastAsia="Times New Roman"/>
          <w:b/>
          <w:bCs/>
          <w:sz w:val="48"/>
          <w:szCs w:val="48"/>
        </w:rPr>
      </w:pPr>
    </w:p>
    <w:p w:rsidR="0078725D" w:rsidRDefault="0078725D" w:rsidP="0078725D">
      <w:pPr>
        <w:ind w:right="100"/>
        <w:jc w:val="both"/>
        <w:rPr>
          <w:rFonts w:eastAsia="Times New Roman"/>
          <w:b/>
          <w:bCs/>
          <w:sz w:val="48"/>
          <w:szCs w:val="48"/>
        </w:rPr>
      </w:pPr>
      <w:r>
        <w:rPr>
          <w:rFonts w:eastAsia="Times New Roman"/>
          <w:b/>
          <w:bCs/>
          <w:noProof/>
          <w:sz w:val="48"/>
          <w:szCs w:val="48"/>
        </w:rPr>
        <w:drawing>
          <wp:anchor distT="0" distB="0" distL="114300" distR="114300" simplePos="0" relativeHeight="251693056" behindDoc="1" locked="0" layoutInCell="0" allowOverlap="1">
            <wp:simplePos x="0" y="0"/>
            <wp:positionH relativeFrom="page">
              <wp:posOffset>1257300</wp:posOffset>
            </wp:positionH>
            <wp:positionV relativeFrom="page">
              <wp:posOffset>1162050</wp:posOffset>
            </wp:positionV>
            <wp:extent cx="5553075" cy="8524875"/>
            <wp:effectExtent l="19050" t="0" r="9525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/>
                    </a:blip>
                    <a:srcRect l="10837" t="4064" r="9191" b="11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852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725D" w:rsidRDefault="0078725D" w:rsidP="0078725D">
      <w:pPr>
        <w:ind w:right="100"/>
        <w:jc w:val="both"/>
        <w:rPr>
          <w:rFonts w:eastAsia="Times New Roman"/>
          <w:b/>
          <w:bCs/>
          <w:sz w:val="48"/>
          <w:szCs w:val="48"/>
        </w:rPr>
      </w:pPr>
    </w:p>
    <w:p w:rsidR="0078725D" w:rsidRDefault="0078725D" w:rsidP="0078725D">
      <w:pPr>
        <w:ind w:right="100"/>
        <w:jc w:val="both"/>
        <w:rPr>
          <w:rFonts w:eastAsia="Times New Roman"/>
          <w:b/>
          <w:bCs/>
          <w:sz w:val="48"/>
          <w:szCs w:val="48"/>
        </w:rPr>
      </w:pPr>
    </w:p>
    <w:p w:rsidR="0078725D" w:rsidRDefault="0078725D" w:rsidP="0078725D">
      <w:pPr>
        <w:ind w:right="100"/>
        <w:jc w:val="both"/>
        <w:rPr>
          <w:rFonts w:eastAsia="Times New Roman"/>
          <w:b/>
          <w:bCs/>
          <w:sz w:val="48"/>
          <w:szCs w:val="48"/>
        </w:rPr>
      </w:pPr>
    </w:p>
    <w:p w:rsidR="0078725D" w:rsidRDefault="0078725D" w:rsidP="0078725D">
      <w:pPr>
        <w:ind w:right="100"/>
        <w:jc w:val="both"/>
        <w:rPr>
          <w:rFonts w:eastAsia="Times New Roman"/>
          <w:b/>
          <w:bCs/>
          <w:sz w:val="48"/>
          <w:szCs w:val="48"/>
        </w:rPr>
      </w:pPr>
    </w:p>
    <w:p w:rsidR="0078725D" w:rsidRDefault="0078725D" w:rsidP="0078725D">
      <w:pPr>
        <w:ind w:right="100"/>
        <w:jc w:val="both"/>
        <w:rPr>
          <w:rFonts w:eastAsia="Times New Roman"/>
          <w:b/>
          <w:bCs/>
          <w:sz w:val="48"/>
          <w:szCs w:val="48"/>
        </w:rPr>
      </w:pPr>
    </w:p>
    <w:p w:rsidR="0078725D" w:rsidRDefault="0078725D" w:rsidP="0078725D">
      <w:pPr>
        <w:ind w:right="100"/>
        <w:jc w:val="both"/>
        <w:rPr>
          <w:rFonts w:eastAsia="Times New Roman"/>
          <w:b/>
          <w:bCs/>
          <w:sz w:val="48"/>
          <w:szCs w:val="48"/>
        </w:rPr>
      </w:pPr>
    </w:p>
    <w:p w:rsidR="0078725D" w:rsidRDefault="0078725D" w:rsidP="0078725D">
      <w:pPr>
        <w:ind w:right="100"/>
        <w:jc w:val="both"/>
        <w:rPr>
          <w:rFonts w:eastAsia="Times New Roman"/>
          <w:b/>
          <w:bCs/>
          <w:sz w:val="48"/>
          <w:szCs w:val="48"/>
        </w:rPr>
      </w:pPr>
    </w:p>
    <w:p w:rsidR="0078725D" w:rsidRDefault="0078725D" w:rsidP="0078725D">
      <w:pPr>
        <w:ind w:right="100"/>
        <w:jc w:val="both"/>
        <w:rPr>
          <w:rFonts w:eastAsia="Times New Roman"/>
          <w:b/>
          <w:bCs/>
          <w:sz w:val="48"/>
          <w:szCs w:val="48"/>
        </w:rPr>
      </w:pPr>
    </w:p>
    <w:p w:rsidR="0078725D" w:rsidRDefault="0078725D" w:rsidP="0078725D">
      <w:pPr>
        <w:ind w:right="100"/>
        <w:jc w:val="both"/>
        <w:rPr>
          <w:rFonts w:eastAsia="Times New Roman"/>
          <w:b/>
          <w:bCs/>
          <w:sz w:val="48"/>
          <w:szCs w:val="48"/>
        </w:rPr>
      </w:pPr>
    </w:p>
    <w:p w:rsidR="0078725D" w:rsidRDefault="0078725D" w:rsidP="0078725D">
      <w:pPr>
        <w:ind w:right="100"/>
        <w:jc w:val="both"/>
        <w:rPr>
          <w:rFonts w:eastAsia="Times New Roman"/>
          <w:b/>
          <w:bCs/>
          <w:sz w:val="48"/>
          <w:szCs w:val="48"/>
        </w:rPr>
      </w:pPr>
    </w:p>
    <w:p w:rsidR="0078725D" w:rsidRPr="0078725D" w:rsidRDefault="0078725D" w:rsidP="0078725D">
      <w:pPr>
        <w:ind w:right="100"/>
        <w:jc w:val="both"/>
        <w:rPr>
          <w:rFonts w:eastAsia="Times New Roman"/>
          <w:b/>
          <w:bCs/>
          <w:sz w:val="48"/>
          <w:szCs w:val="48"/>
        </w:rPr>
      </w:pPr>
    </w:p>
    <w:p w:rsidR="0078725D" w:rsidRDefault="0078725D" w:rsidP="0078725D">
      <w:pPr>
        <w:ind w:right="100"/>
        <w:jc w:val="center"/>
        <w:rPr>
          <w:rFonts w:eastAsia="Times New Roman"/>
          <w:b/>
          <w:bCs/>
          <w:sz w:val="32"/>
          <w:szCs w:val="32"/>
        </w:rPr>
      </w:pPr>
    </w:p>
    <w:p w:rsidR="0078725D" w:rsidRDefault="0078725D" w:rsidP="0078725D">
      <w:pPr>
        <w:ind w:right="100"/>
        <w:jc w:val="center"/>
        <w:rPr>
          <w:rFonts w:eastAsia="Times New Roman"/>
          <w:b/>
          <w:bCs/>
          <w:sz w:val="32"/>
          <w:szCs w:val="32"/>
        </w:rPr>
      </w:pPr>
    </w:p>
    <w:p w:rsidR="006E470B" w:rsidRDefault="006E470B"/>
    <w:sectPr w:rsidR="006E470B" w:rsidSect="000C5F18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18"/>
    <w:rsid w:val="000C5F18"/>
    <w:rsid w:val="003C30EB"/>
    <w:rsid w:val="006E470B"/>
    <w:rsid w:val="0078725D"/>
    <w:rsid w:val="00B5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C57A19-0951-4E72-9447-14368F827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25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F1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C5F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2</cp:revision>
  <dcterms:created xsi:type="dcterms:W3CDTF">2021-02-03T08:33:00Z</dcterms:created>
  <dcterms:modified xsi:type="dcterms:W3CDTF">2021-02-03T08:33:00Z</dcterms:modified>
</cp:coreProperties>
</file>