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39" w:rsidRPr="005C1839" w:rsidRDefault="005C1839" w:rsidP="005C1839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5C183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Результативность коррекционной помощи ребенку зависит от степени заинтересованности и участия родителей в  исправлении речи. Важная роль в сотрудничестве родителей и учителя-логопеда отводятся домашним заданиям. Задания усложняются при переходе ребенка в подготовительную к школе группу.</w:t>
      </w:r>
    </w:p>
    <w:p w:rsidR="005C1839" w:rsidRPr="00D91AFC" w:rsidRDefault="005C1839" w:rsidP="005C183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5C1839" w:rsidRPr="005C1839" w:rsidRDefault="005C1839" w:rsidP="005C1839">
      <w:pPr>
        <w:spacing w:after="0" w:line="285" w:lineRule="atLeast"/>
        <w:ind w:firstLine="709"/>
        <w:textAlignment w:val="top"/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</w:pPr>
      <w:proofErr w:type="gramStart"/>
      <w:r w:rsidRPr="005C1839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Логопедические задания – это различные виды заданий, направленных на закрепление у детей в домашних условиях тех знаний, умений и навыков, которые были приобретены на групповых и индивидуальных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  <w:proofErr w:type="gramEnd"/>
    </w:p>
    <w:p w:rsidR="005C1839" w:rsidRPr="00D91AFC" w:rsidRDefault="005C1839" w:rsidP="005C1839">
      <w:pPr>
        <w:spacing w:after="0" w:line="285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C1839" w:rsidRPr="005C1839" w:rsidRDefault="005C1839" w:rsidP="005C1839">
      <w:pPr>
        <w:spacing w:after="0" w:line="285" w:lineRule="atLeast"/>
        <w:ind w:firstLine="709"/>
        <w:textAlignment w:val="top"/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</w:pPr>
      <w:r w:rsidRPr="005C1839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 xml:space="preserve">Часто родители спрашивают: «Зачем нужны домашние логопедические задания, если ребенок, итак занимается с логопедом?». </w:t>
      </w:r>
      <w:proofErr w:type="gramStart"/>
      <w:r w:rsidRPr="005C1839">
        <w:rPr>
          <w:rFonts w:ascii="Times New Roman" w:eastAsia="Times New Roman" w:hAnsi="Times New Roman" w:cs="Times New Roman"/>
          <w:bCs/>
          <w:iCs/>
          <w:sz w:val="28"/>
          <w:szCs w:val="32"/>
          <w:lang w:eastAsia="ru-RU"/>
        </w:rPr>
        <w:t>Особая роль родителей в исправлении речевой патологии заключается в том, что, используя предложенный материал дома, они получают возможность закреплять с ребенком полученные на логопедических занятиях речевые умения и навыки не только при выполнении заданий в тетрадях, но и в свободном речевом общении: во время игр, прогулок, экскурсий, походов в библиотеку, то есть в повседневной жизни</w:t>
      </w:r>
      <w:proofErr w:type="gramEnd"/>
    </w:p>
    <w:p w:rsidR="005C1839" w:rsidRPr="00D91AFC" w:rsidRDefault="005C1839" w:rsidP="005C1839">
      <w:pPr>
        <w:spacing w:after="0" w:line="285" w:lineRule="atLeast"/>
        <w:ind w:firstLine="709"/>
        <w:textAlignment w:val="top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5C1839" w:rsidRPr="005C1839" w:rsidRDefault="005C1839" w:rsidP="005C1839">
      <w:pPr>
        <w:pStyle w:val="a3"/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Основные правила работы при выполнении заданий логопеда.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Логопедические домашние задания выдаются в пятницу и  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возвращаются в понедельник.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Домашнее задание ребенок выполняет с родителями в течение  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5–20 минут 2 – 3 раза в день.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Если вы заметили, что у ребенка пропал интерес к занятию,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прекратите его, возобновив снова спустя некоторое время.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Артикуляционная гимнастика выполняется перед зеркалом.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Консультацию о правильном её выполнении вы можете получить   у логопеда.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Ваша речь должна быть образцом для ребенка.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Не заостряйте внимание ребенка на недостатках его речи.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Однако</w:t>
      </w:r>
      <w:proofErr w:type="gramStart"/>
      <w:r w:rsidRPr="005C1839">
        <w:rPr>
          <w:rFonts w:ascii="Times New Roman" w:hAnsi="Times New Roman" w:cs="Times New Roman"/>
          <w:sz w:val="28"/>
          <w:szCs w:val="32"/>
        </w:rPr>
        <w:t>,</w:t>
      </w:r>
      <w:proofErr w:type="gramEnd"/>
      <w:r w:rsidRPr="005C1839">
        <w:rPr>
          <w:rFonts w:ascii="Times New Roman" w:hAnsi="Times New Roman" w:cs="Times New Roman"/>
          <w:sz w:val="28"/>
          <w:szCs w:val="32"/>
        </w:rPr>
        <w:t xml:space="preserve"> когда изучаемый звук находиться на этапе автоматизации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 xml:space="preserve">(т.е. </w:t>
      </w:r>
      <w:proofErr w:type="gramStart"/>
      <w:r w:rsidRPr="005C1839">
        <w:rPr>
          <w:rFonts w:ascii="Times New Roman" w:hAnsi="Times New Roman" w:cs="Times New Roman"/>
          <w:sz w:val="28"/>
          <w:szCs w:val="32"/>
        </w:rPr>
        <w:t>поставлен</w:t>
      </w:r>
      <w:proofErr w:type="gramEnd"/>
      <w:r w:rsidRPr="005C1839">
        <w:rPr>
          <w:rFonts w:ascii="Times New Roman" w:hAnsi="Times New Roman" w:cs="Times New Roman"/>
          <w:sz w:val="28"/>
          <w:szCs w:val="32"/>
        </w:rPr>
        <w:t>), родителям нужно в ненавязчивой форме</w:t>
      </w:r>
    </w:p>
    <w:p w:rsidR="005C1839" w:rsidRPr="005C1839" w:rsidRDefault="005C1839" w:rsidP="005C1839">
      <w:pPr>
        <w:pStyle w:val="a3"/>
        <w:ind w:left="720"/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напомнить о его правильном произношении.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>Пусть выполнение домашних заданий станет для ребенка игрой.</w:t>
      </w:r>
    </w:p>
    <w:p w:rsidR="005C1839" w:rsidRPr="005C1839" w:rsidRDefault="005C1839" w:rsidP="005C18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5C1839">
        <w:rPr>
          <w:rFonts w:ascii="Times New Roman" w:hAnsi="Times New Roman" w:cs="Times New Roman"/>
          <w:sz w:val="28"/>
          <w:szCs w:val="32"/>
        </w:rPr>
        <w:t xml:space="preserve">Приучайте ребенка бережно относиться к тетради и </w:t>
      </w:r>
      <w:proofErr w:type="spellStart"/>
      <w:r w:rsidRPr="005C1839">
        <w:rPr>
          <w:rFonts w:ascii="Times New Roman" w:hAnsi="Times New Roman" w:cs="Times New Roman"/>
          <w:sz w:val="28"/>
          <w:szCs w:val="32"/>
        </w:rPr>
        <w:t>прилагаемымкарточкам</w:t>
      </w:r>
      <w:proofErr w:type="spellEnd"/>
      <w:r w:rsidRPr="005C1839">
        <w:rPr>
          <w:rFonts w:ascii="Times New Roman" w:hAnsi="Times New Roman" w:cs="Times New Roman"/>
          <w:sz w:val="28"/>
          <w:szCs w:val="32"/>
        </w:rPr>
        <w:t>. (Карточки сдаются вместе с тетрадью).</w:t>
      </w:r>
    </w:p>
    <w:p w:rsidR="00095226" w:rsidRPr="005C1839" w:rsidRDefault="005C1839" w:rsidP="005C18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 </w:t>
      </w:r>
    </w:p>
    <w:sectPr w:rsidR="00095226" w:rsidRPr="005C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40F5"/>
    <w:multiLevelType w:val="hybridMultilevel"/>
    <w:tmpl w:val="6D2CC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9"/>
    <w:rsid w:val="00095226"/>
    <w:rsid w:val="005A3885"/>
    <w:rsid w:val="005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8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103</cp:lastModifiedBy>
  <cp:revision>1</cp:revision>
  <dcterms:created xsi:type="dcterms:W3CDTF">2014-01-13T20:05:00Z</dcterms:created>
  <dcterms:modified xsi:type="dcterms:W3CDTF">2014-01-13T20:10:00Z</dcterms:modified>
</cp:coreProperties>
</file>