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9" w:rsidRPr="005C1839" w:rsidRDefault="005C1839" w:rsidP="005C183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C18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Результативность коррекционной помощи ребенку зависит от степени заинтересованности и участия родителей в  исправлении речи. Важная роль в сотрудничестве родителей и учителя-логопеда отводятся домашним заданиям. Задания усложняются при переходе ребенка в подготовительную к школе группу.</w:t>
      </w:r>
    </w:p>
    <w:p w:rsidR="005C1839" w:rsidRPr="00D91AFC" w:rsidRDefault="005C1839" w:rsidP="005C183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C1839" w:rsidRPr="005C1839" w:rsidRDefault="005C1839" w:rsidP="005C1839">
      <w:pPr>
        <w:spacing w:after="0" w:line="285" w:lineRule="atLeast"/>
        <w:ind w:firstLine="709"/>
        <w:textAlignment w:val="top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proofErr w:type="gramStart"/>
      <w:r w:rsidRPr="005C1839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  <w:proofErr w:type="gramEnd"/>
    </w:p>
    <w:p w:rsidR="005C1839" w:rsidRPr="00D91AFC" w:rsidRDefault="005C1839" w:rsidP="005C1839">
      <w:pPr>
        <w:spacing w:after="0" w:line="285" w:lineRule="atLeast"/>
        <w:ind w:firstLine="709"/>
        <w:textAlignment w:val="top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C1839" w:rsidRPr="005C1839" w:rsidRDefault="005C1839" w:rsidP="005C1839">
      <w:pPr>
        <w:spacing w:after="0" w:line="285" w:lineRule="atLeast"/>
        <w:ind w:firstLine="709"/>
        <w:textAlignment w:val="top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5C1839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Часто родители спрашивают: «Зачем нужны домашние логопедические задания, если ребенок, итак занимается с логопедом?». </w:t>
      </w:r>
      <w:proofErr w:type="gramStart"/>
      <w:r w:rsidRPr="005C1839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Особая роль родителей в исправлении речевой патологии заключается в том, что, используя предложенный материал дома,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</w:t>
      </w:r>
      <w:proofErr w:type="gramEnd"/>
    </w:p>
    <w:p w:rsidR="005C1839" w:rsidRPr="00D91AFC" w:rsidRDefault="005C1839" w:rsidP="005C1839">
      <w:pPr>
        <w:spacing w:after="0" w:line="285" w:lineRule="atLeast"/>
        <w:ind w:firstLine="709"/>
        <w:textAlignment w:val="top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C1839" w:rsidRPr="005C1839" w:rsidRDefault="005C1839" w:rsidP="005C1839">
      <w:pPr>
        <w:pStyle w:val="a3"/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Основные правила работы при выполнении заданий логопеда.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Логопедические домашние задания выдаются в пятницу и  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возвращаются в понедельник.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Домашнее задание ребенок выполняет с родителями в течение  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5–20 минут 2 – 3 раза в день.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Если вы заметили, что у ребенка пропал интерес к занятию,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прекратите его, возобновив снова спустя некоторое время.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Артикуляционная гимнастика выполняется перед зеркалом.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Консультацию о правильном её выполнении вы можете получить   у логопеда.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Ваша речь должна быть образцом для ребенка.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Не заостряйте внимание ребенка на недостатках его речи.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Однако</w:t>
      </w:r>
      <w:proofErr w:type="gramStart"/>
      <w:r w:rsidRPr="005C1839">
        <w:rPr>
          <w:rFonts w:ascii="Times New Roman" w:hAnsi="Times New Roman" w:cs="Times New Roman"/>
          <w:sz w:val="28"/>
          <w:szCs w:val="32"/>
        </w:rPr>
        <w:t>,</w:t>
      </w:r>
      <w:proofErr w:type="gramEnd"/>
      <w:r w:rsidRPr="005C1839">
        <w:rPr>
          <w:rFonts w:ascii="Times New Roman" w:hAnsi="Times New Roman" w:cs="Times New Roman"/>
          <w:sz w:val="28"/>
          <w:szCs w:val="32"/>
        </w:rPr>
        <w:t xml:space="preserve"> когда изучаемый звук находиться на этапе автоматизации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 xml:space="preserve">(т.е. </w:t>
      </w:r>
      <w:proofErr w:type="gramStart"/>
      <w:r w:rsidRPr="005C1839">
        <w:rPr>
          <w:rFonts w:ascii="Times New Roman" w:hAnsi="Times New Roman" w:cs="Times New Roman"/>
          <w:sz w:val="28"/>
          <w:szCs w:val="32"/>
        </w:rPr>
        <w:t>поставлен</w:t>
      </w:r>
      <w:proofErr w:type="gramEnd"/>
      <w:r w:rsidRPr="005C1839">
        <w:rPr>
          <w:rFonts w:ascii="Times New Roman" w:hAnsi="Times New Roman" w:cs="Times New Roman"/>
          <w:sz w:val="28"/>
          <w:szCs w:val="32"/>
        </w:rPr>
        <w:t>), родителям нужно в ненавязчивой форме</w:t>
      </w:r>
    </w:p>
    <w:p w:rsidR="005C1839" w:rsidRPr="005C1839" w:rsidRDefault="005C1839" w:rsidP="005C1839">
      <w:pPr>
        <w:pStyle w:val="a3"/>
        <w:ind w:left="720"/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напомнить о его правильном произношении.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>Пусть выполнение домашних заданий станет для ребенка игрой.</w:t>
      </w:r>
    </w:p>
    <w:p w:rsidR="005C1839" w:rsidRPr="005C1839" w:rsidRDefault="005C1839" w:rsidP="005C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5C1839">
        <w:rPr>
          <w:rFonts w:ascii="Times New Roman" w:hAnsi="Times New Roman" w:cs="Times New Roman"/>
          <w:sz w:val="28"/>
          <w:szCs w:val="32"/>
        </w:rPr>
        <w:t xml:space="preserve">Приучайте ребенка бережно относиться к тетради и </w:t>
      </w:r>
      <w:proofErr w:type="spellStart"/>
      <w:r w:rsidRPr="005C1839">
        <w:rPr>
          <w:rFonts w:ascii="Times New Roman" w:hAnsi="Times New Roman" w:cs="Times New Roman"/>
          <w:sz w:val="28"/>
          <w:szCs w:val="32"/>
        </w:rPr>
        <w:t>прилагаемымкарточкам</w:t>
      </w:r>
      <w:proofErr w:type="spellEnd"/>
      <w:r w:rsidRPr="005C1839">
        <w:rPr>
          <w:rFonts w:ascii="Times New Roman" w:hAnsi="Times New Roman" w:cs="Times New Roman"/>
          <w:sz w:val="28"/>
          <w:szCs w:val="32"/>
        </w:rPr>
        <w:t>. (Карточки сдаются вместе с тетрадью).</w:t>
      </w:r>
    </w:p>
    <w:p w:rsidR="00095226" w:rsidRPr="005C1839" w:rsidRDefault="005C1839" w:rsidP="005C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sectPr w:rsidR="00095226" w:rsidRPr="005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0F5"/>
    <w:multiLevelType w:val="hybridMultilevel"/>
    <w:tmpl w:val="6D2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9"/>
    <w:rsid w:val="00095226"/>
    <w:rsid w:val="005A3885"/>
    <w:rsid w:val="005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2014-01-13T20:05:00Z</dcterms:created>
  <dcterms:modified xsi:type="dcterms:W3CDTF">2014-01-13T20:10:00Z</dcterms:modified>
</cp:coreProperties>
</file>