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20" w:rsidRPr="002A5291" w:rsidRDefault="00585920" w:rsidP="002A5291">
      <w:pPr>
        <w:pStyle w:val="a3"/>
        <w:spacing w:before="0" w:beforeAutospacing="0" w:after="0" w:afterAutospacing="0"/>
        <w:ind w:firstLine="331"/>
        <w:jc w:val="center"/>
        <w:rPr>
          <w:b/>
          <w:iCs/>
          <w:color w:val="2A2723"/>
          <w:sz w:val="23"/>
          <w:szCs w:val="23"/>
        </w:rPr>
      </w:pPr>
      <w:r w:rsidRPr="002A5291">
        <w:rPr>
          <w:b/>
          <w:iCs/>
          <w:color w:val="2A2723"/>
          <w:sz w:val="23"/>
          <w:szCs w:val="23"/>
        </w:rPr>
        <w:t>Упражнения направленные на формирование базовых сенсомоторных (одновременных и рецепроктных) взаимодействий</w:t>
      </w:r>
    </w:p>
    <w:p w:rsidR="00202267" w:rsidRPr="002A5291" w:rsidRDefault="00202267" w:rsidP="002A5291">
      <w:pPr>
        <w:pStyle w:val="a3"/>
        <w:spacing w:before="0" w:beforeAutospacing="0" w:after="0" w:afterAutospacing="0"/>
        <w:ind w:firstLine="331"/>
        <w:jc w:val="both"/>
        <w:rPr>
          <w:color w:val="2A2723"/>
          <w:sz w:val="23"/>
          <w:szCs w:val="23"/>
        </w:rPr>
      </w:pPr>
      <w:r w:rsidRPr="002A5291">
        <w:rPr>
          <w:i/>
          <w:iCs/>
          <w:color w:val="2A2723"/>
          <w:sz w:val="23"/>
          <w:szCs w:val="23"/>
        </w:rPr>
        <w:t>Упражнения лежа на спине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1.  Ноги и руки вытянуты вверх перпендикулярно полу и перекрещены Х-образно; одновременно оттягивается вверх носок (пятка) правой ноги и кисть левой руки, расслабление, то же - для левой ноги и правой руки; повторить для одноименных руки и ноги.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2.  Ноги согнуты в коленях, стопы стоят на полу, прямые руки вытянуты в стороны. Руки одновременно передвигаются по полу (одна - вверх, другая - вниз) таким образом, что одна рука оказывается вытянутой вверх, а другая</w:t>
      </w:r>
      <w:r w:rsidR="008E157B" w:rsidRPr="002A5291">
        <w:rPr>
          <w:color w:val="2A2723"/>
          <w:sz w:val="23"/>
          <w:szCs w:val="23"/>
        </w:rPr>
        <w:t xml:space="preserve"> -</w:t>
      </w:r>
      <w:r w:rsidRPr="002A5291">
        <w:rPr>
          <w:color w:val="2A2723"/>
          <w:sz w:val="23"/>
          <w:szCs w:val="23"/>
        </w:rPr>
        <w:t> лежащей вдоль тела. При этом голова наклоняется в сторону верхней руки, а колени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> в сторону нижней руки, и наоборот.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3.  Модифицированный вариант «велосипеда»</w:t>
      </w:r>
      <w:r w:rsidR="008E157B" w:rsidRPr="002A5291">
        <w:rPr>
          <w:color w:val="2A2723"/>
          <w:sz w:val="23"/>
          <w:szCs w:val="23"/>
        </w:rPr>
        <w:t xml:space="preserve"> -</w:t>
      </w:r>
      <w:r w:rsidRPr="002A5291">
        <w:rPr>
          <w:b/>
          <w:bCs/>
          <w:color w:val="2A2723"/>
          <w:sz w:val="23"/>
          <w:szCs w:val="23"/>
        </w:rPr>
        <w:t> </w:t>
      </w:r>
      <w:r w:rsidRPr="002A5291">
        <w:rPr>
          <w:color w:val="2A2723"/>
          <w:sz w:val="23"/>
          <w:szCs w:val="23"/>
        </w:rPr>
        <w:t>ребенок имитирует ногами езду на велосипеде, касаясь при этом локтем (ладонью) противоположного колена, одноименного колена, затем снова противоположного колена.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4.  Фиксированы позиции головы и туловища. Выполняются одновременные движения глаз, языка, рук и ног: вверх, вниз, вправо, влево, сведение к центру (конвергенция глаз, сжатые челюсти, перекрест рук и перекрест ног).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5.  Фиксированы глаза (взгляд прямо перед собой) и туловище. Выполняются одновременные движения головы, языка, рук и ног: вверх, вниз, вправо, влево, сведение к центру (голова прямо, сжатые челюсти, перекрест рук и перекрест ног).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6. Фиксированы туловище и язык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 xml:space="preserve"> язык высовывается с напряжением вперед и </w:t>
      </w:r>
      <w:r w:rsidRPr="002A5291">
        <w:rPr>
          <w:color w:val="2A2723"/>
          <w:sz w:val="23"/>
          <w:szCs w:val="23"/>
        </w:rPr>
        <w:lastRenderedPageBreak/>
        <w:t>удерживается в этом положении. Выполняются одновременные движения головы, глаз, рук и ног: вверх, вниз, вправо, влево, сведение к центру (голова прямо, конвергенция глаз, перекрест рук и перекрест ног).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7.  Фиксированы туловище и руки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> руки прижаты к груди в положении тройного сгибания (в плечевых, локтевых и лучезапястных суставах). Выполняются одновременные движения головы, глаз, языка и ног (так же, как в упр. 6).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8. Фиксированы туловище и ноги в положении тройного сгибания (в тазобедренных, коленных и голеностопных суставах). Выполняются одновременные движения головы, глаз, языка и рук (так же, как в упр. 6 и 7).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9. Фиксированы глаза, руки и ноги, т. е. те части тела, которые обеспечивают пространственно-координационную функцию тела. Ребенок выполняет повороты туловища, сначала медленные повороты в одну, затем в другую сторону при фиксированных голове и взгляде, сцепленных руках и ногах. Потом в движение вместе с туловищем вовлекается голова. После этого отрабатываются вертикальные осевые движения (ось «голова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> копчик») с поднятием тазового пояса; плечевого пояса; одновременно тазового и плечевого поясов.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 xml:space="preserve">Затем все перечисленные упражнения выполняются </w:t>
      </w:r>
      <w:r w:rsidR="00212269" w:rsidRPr="002A5291">
        <w:rPr>
          <w:color w:val="2A2723"/>
          <w:sz w:val="23"/>
          <w:szCs w:val="23"/>
        </w:rPr>
        <w:t>разнонаправлено</w:t>
      </w:r>
      <w:r w:rsidRPr="002A5291">
        <w:rPr>
          <w:color w:val="2A2723"/>
          <w:sz w:val="23"/>
          <w:szCs w:val="23"/>
        </w:rPr>
        <w:t xml:space="preserve"> во всех вариантах.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i/>
          <w:iCs/>
          <w:color w:val="2A2723"/>
          <w:sz w:val="23"/>
          <w:szCs w:val="23"/>
        </w:rPr>
        <w:t>Упражнения сидя</w:t>
      </w:r>
    </w:p>
    <w:p w:rsidR="00202267" w:rsidRPr="002A5291" w:rsidRDefault="00202267" w:rsidP="002A5291">
      <w:pPr>
        <w:pStyle w:val="a3"/>
        <w:spacing w:before="0" w:beforeAutospacing="0" w:after="0" w:afterAutospacing="0"/>
        <w:ind w:firstLine="567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Отработка сочетанных движений глаз, языка и рук сначала выполняется в свободном темпе, а затем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> под хлопки взрослого, ритмичную музыку и т. п.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lastRenderedPageBreak/>
        <w:t>10. Язык фиксирован в одном из положений: сильно сжатые челюсти; максимально открытый рот, язык спрятан; сильно открытый рот, максимально высунутый вперед язык. Выполняются сочетанные движения рук и глаз: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- руки лежат на коленях параллельно друг другу; попеременно то правая рука ударяет по правому колену, то левая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> по левому, одновременно с ударом выполняется движение глаз в одноименную с рукой, затем в противоположную от руки сторону;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- перекрещенные руки лежат на коленях; попеременно то правая рука ударяет по левому колену, то левая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 xml:space="preserve"> по правому, одновременно с ударом выполняется движение глаз в одноименную с рукой, а затем в противоположную от руки сторону. 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11.  Взгляд фиксирован прямо перед собой. Выполняются сочетанные движения языка и рук аналогично описанным в упр. 1</w:t>
      </w:r>
      <w:r w:rsidR="008E157B" w:rsidRPr="002A5291">
        <w:rPr>
          <w:color w:val="2A2723"/>
          <w:sz w:val="23"/>
          <w:szCs w:val="23"/>
        </w:rPr>
        <w:t>0</w:t>
      </w:r>
      <w:r w:rsidRPr="002A5291">
        <w:rPr>
          <w:color w:val="2A2723"/>
          <w:sz w:val="23"/>
          <w:szCs w:val="23"/>
        </w:rPr>
        <w:t>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12.  Сочетанные движения рук, глаз и языка. Сначала руки располагаются на коленях параллельно друг другу, а затем перекрещиваются. Ребенок попеременно хлопает ладонями по коленям, при этом глаза и язык двигаются следующим образом: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- глаза вместе с языком двигаются сначала за ладонью, затем от нее;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-  глаза фиксированы прямо перед собой, язык двигается за ладонью, от нее;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-  язык фиксирован в одном из приведенных выше положений, глаза двигаются за ладонью, от нее;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-  глаза двигаются за ладонью, язык -от нее;</w:t>
      </w:r>
    </w:p>
    <w:p w:rsidR="00202267" w:rsidRPr="002A5291" w:rsidRDefault="008E157B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 xml:space="preserve">- </w:t>
      </w:r>
      <w:r w:rsidR="00202267" w:rsidRPr="002A5291">
        <w:rPr>
          <w:color w:val="2A2723"/>
          <w:sz w:val="23"/>
          <w:szCs w:val="23"/>
        </w:rPr>
        <w:t>язык двигается за ладонью, глаза </w:t>
      </w:r>
      <w:r w:rsidRPr="002A5291">
        <w:rPr>
          <w:color w:val="2A2723"/>
          <w:sz w:val="23"/>
          <w:szCs w:val="23"/>
        </w:rPr>
        <w:t xml:space="preserve">- </w:t>
      </w:r>
      <w:r w:rsidR="00202267" w:rsidRPr="002A5291">
        <w:rPr>
          <w:color w:val="2A2723"/>
          <w:sz w:val="23"/>
          <w:szCs w:val="23"/>
        </w:rPr>
        <w:t>от нее.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1</w:t>
      </w:r>
      <w:r w:rsidR="008E157B" w:rsidRPr="002A5291">
        <w:rPr>
          <w:color w:val="2A2723"/>
          <w:sz w:val="23"/>
          <w:szCs w:val="23"/>
        </w:rPr>
        <w:t>3</w:t>
      </w:r>
      <w:r w:rsidRPr="002A5291">
        <w:rPr>
          <w:color w:val="2A2723"/>
          <w:sz w:val="23"/>
          <w:szCs w:val="23"/>
        </w:rPr>
        <w:t>.</w:t>
      </w:r>
      <w:r w:rsidR="008E157B" w:rsidRPr="002A5291">
        <w:rPr>
          <w:color w:val="2A2723"/>
          <w:sz w:val="23"/>
          <w:szCs w:val="23"/>
        </w:rPr>
        <w:t xml:space="preserve"> </w:t>
      </w:r>
      <w:r w:rsidRPr="002A5291">
        <w:rPr>
          <w:color w:val="2A2723"/>
          <w:sz w:val="23"/>
          <w:szCs w:val="23"/>
        </w:rPr>
        <w:t xml:space="preserve">Руки, сжатые в кулак, лежат на коленях (вытянуты вперед; в стороны), большие пальцы вверх. Движения руками выполняются </w:t>
      </w:r>
      <w:r w:rsidR="00212269" w:rsidRPr="002A5291">
        <w:rPr>
          <w:color w:val="2A2723"/>
          <w:sz w:val="23"/>
          <w:szCs w:val="23"/>
        </w:rPr>
        <w:lastRenderedPageBreak/>
        <w:t>однонаправлено</w:t>
      </w:r>
      <w:r w:rsidRPr="002A5291">
        <w:rPr>
          <w:color w:val="2A2723"/>
          <w:sz w:val="23"/>
          <w:szCs w:val="23"/>
        </w:rPr>
        <w:t xml:space="preserve"> и </w:t>
      </w:r>
      <w:r w:rsidR="00212269" w:rsidRPr="002A5291">
        <w:rPr>
          <w:color w:val="2A2723"/>
          <w:sz w:val="23"/>
          <w:szCs w:val="23"/>
        </w:rPr>
        <w:t>разнонаправлено</w:t>
      </w:r>
      <w:r w:rsidRPr="002A5291">
        <w:rPr>
          <w:color w:val="2A2723"/>
          <w:sz w:val="23"/>
          <w:szCs w:val="23"/>
        </w:rPr>
        <w:t xml:space="preserve"> с глазами и языком. Это же упражнение выполняется стоя с опущенными, поднятыми, вытянутыми вперед или в стороны руками.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i/>
          <w:iCs/>
          <w:color w:val="2A2723"/>
          <w:sz w:val="23"/>
          <w:szCs w:val="23"/>
        </w:rPr>
        <w:t>Упражнения стоя на четвереньках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1</w:t>
      </w:r>
      <w:r w:rsidR="008E157B" w:rsidRPr="002A5291">
        <w:rPr>
          <w:color w:val="2A2723"/>
          <w:sz w:val="23"/>
          <w:szCs w:val="23"/>
        </w:rPr>
        <w:t>4</w:t>
      </w:r>
      <w:r w:rsidRPr="002A5291">
        <w:rPr>
          <w:color w:val="2A2723"/>
          <w:sz w:val="23"/>
          <w:szCs w:val="23"/>
        </w:rPr>
        <w:t>.</w:t>
      </w:r>
      <w:r w:rsidR="008E157B" w:rsidRPr="002A5291">
        <w:rPr>
          <w:color w:val="2A2723"/>
          <w:sz w:val="23"/>
          <w:szCs w:val="23"/>
        </w:rPr>
        <w:t xml:space="preserve"> </w:t>
      </w:r>
      <w:r w:rsidRPr="002A5291">
        <w:rPr>
          <w:color w:val="2A2723"/>
          <w:sz w:val="23"/>
          <w:szCs w:val="23"/>
        </w:rPr>
        <w:t>Ползание вперед, назад, вправо и влево (на локтях: на кистях) с одновременным передвижением одноименных руки и ноги, затем противоположных руки и ноги. При этом руки вначале располагаются параллельно друг другу, затем</w:t>
      </w:r>
      <w:r w:rsidR="008E157B" w:rsidRPr="002A5291">
        <w:rPr>
          <w:color w:val="2A2723"/>
          <w:sz w:val="23"/>
          <w:szCs w:val="23"/>
        </w:rPr>
        <w:t xml:space="preserve"> -</w:t>
      </w:r>
      <w:r w:rsidRPr="002A5291">
        <w:rPr>
          <w:color w:val="2A2723"/>
          <w:sz w:val="23"/>
          <w:szCs w:val="23"/>
        </w:rPr>
        <w:t> перекрещиваются, т.е. при движении с каждым «шагом» правая рука заходит за левую, затем левая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> за правую и т.д. Ноги передвигаются параллельно друг другу.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15.</w:t>
      </w:r>
      <w:r w:rsidR="008E157B" w:rsidRPr="002A5291">
        <w:rPr>
          <w:color w:val="2A2723"/>
          <w:sz w:val="23"/>
          <w:szCs w:val="23"/>
        </w:rPr>
        <w:t xml:space="preserve"> </w:t>
      </w:r>
      <w:r w:rsidRPr="002A5291">
        <w:rPr>
          <w:color w:val="2A2723"/>
          <w:sz w:val="23"/>
          <w:szCs w:val="23"/>
        </w:rPr>
        <w:t>Сочетанные движения глаз, языка, рук и</w:t>
      </w:r>
      <w:r w:rsidRPr="002A5291">
        <w:rPr>
          <w:b/>
          <w:bCs/>
          <w:color w:val="2A2723"/>
          <w:sz w:val="23"/>
          <w:szCs w:val="23"/>
        </w:rPr>
        <w:t> </w:t>
      </w:r>
      <w:r w:rsidRPr="002A5291">
        <w:rPr>
          <w:color w:val="2A2723"/>
          <w:sz w:val="23"/>
          <w:szCs w:val="23"/>
        </w:rPr>
        <w:t>ног, ползая на четвереньках (вперед, назад, вправо, влево). Руки и ноги двигаются в последовательности, приведенной в упр. 1</w:t>
      </w:r>
      <w:r w:rsidR="008E157B" w:rsidRPr="002A5291">
        <w:rPr>
          <w:color w:val="2A2723"/>
          <w:sz w:val="23"/>
          <w:szCs w:val="23"/>
        </w:rPr>
        <w:t>4</w:t>
      </w:r>
      <w:r w:rsidRPr="002A5291">
        <w:rPr>
          <w:color w:val="2A2723"/>
          <w:sz w:val="23"/>
          <w:szCs w:val="23"/>
        </w:rPr>
        <w:t>, при этом глаза и язык совершают следующие движения:</w:t>
      </w:r>
    </w:p>
    <w:p w:rsidR="00202267" w:rsidRPr="002A5291" w:rsidRDefault="008E157B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- г</w:t>
      </w:r>
      <w:r w:rsidR="00202267" w:rsidRPr="002A5291">
        <w:rPr>
          <w:color w:val="2A2723"/>
          <w:sz w:val="23"/>
          <w:szCs w:val="23"/>
        </w:rPr>
        <w:t>лаза вместе с языком двигаются сначала за ладонью, затем от нее;</w:t>
      </w:r>
    </w:p>
    <w:p w:rsidR="00202267" w:rsidRPr="002A5291" w:rsidRDefault="008E157B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 xml:space="preserve">- </w:t>
      </w:r>
      <w:r w:rsidR="00202267" w:rsidRPr="002A5291">
        <w:rPr>
          <w:color w:val="2A2723"/>
          <w:sz w:val="23"/>
          <w:szCs w:val="23"/>
        </w:rPr>
        <w:t>глаза фиксированы прямо перед собой, язык двигается за ладонью, от нее;</w:t>
      </w:r>
    </w:p>
    <w:p w:rsidR="00202267" w:rsidRPr="002A5291" w:rsidRDefault="008E157B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 xml:space="preserve">- </w:t>
      </w:r>
      <w:r w:rsidR="00202267" w:rsidRPr="002A5291">
        <w:rPr>
          <w:color w:val="2A2723"/>
          <w:sz w:val="23"/>
          <w:szCs w:val="23"/>
        </w:rPr>
        <w:t>язык фиксирован в одном из приведенных выше положений, глаза двигаются за ладонью, от нее;</w:t>
      </w:r>
    </w:p>
    <w:p w:rsidR="00202267" w:rsidRPr="002A5291" w:rsidRDefault="008E157B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 xml:space="preserve">- </w:t>
      </w:r>
      <w:r w:rsidR="00202267" w:rsidRPr="002A5291">
        <w:rPr>
          <w:color w:val="2A2723"/>
          <w:sz w:val="23"/>
          <w:szCs w:val="23"/>
        </w:rPr>
        <w:t>глаза двигаются за ладонью, язык </w:t>
      </w:r>
      <w:r w:rsidRPr="002A5291">
        <w:rPr>
          <w:b/>
          <w:bCs/>
          <w:color w:val="2A2723"/>
          <w:sz w:val="23"/>
          <w:szCs w:val="23"/>
        </w:rPr>
        <w:t>-</w:t>
      </w:r>
      <w:r w:rsidR="00202267" w:rsidRPr="002A5291">
        <w:rPr>
          <w:color w:val="2A2723"/>
          <w:sz w:val="23"/>
          <w:szCs w:val="23"/>
        </w:rPr>
        <w:t> от нее;</w:t>
      </w:r>
    </w:p>
    <w:p w:rsidR="00202267" w:rsidRPr="002A5291" w:rsidRDefault="008E157B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 xml:space="preserve">- </w:t>
      </w:r>
      <w:r w:rsidR="00202267" w:rsidRPr="002A5291">
        <w:rPr>
          <w:color w:val="2A2723"/>
          <w:sz w:val="23"/>
          <w:szCs w:val="23"/>
        </w:rPr>
        <w:t>язык двигается за ладонью, глаза</w:t>
      </w:r>
      <w:r w:rsidRPr="002A5291">
        <w:rPr>
          <w:color w:val="2A2723"/>
          <w:sz w:val="23"/>
          <w:szCs w:val="23"/>
        </w:rPr>
        <w:t xml:space="preserve"> -</w:t>
      </w:r>
      <w:r w:rsidR="00202267" w:rsidRPr="002A5291">
        <w:rPr>
          <w:color w:val="2A2723"/>
          <w:sz w:val="23"/>
          <w:szCs w:val="23"/>
        </w:rPr>
        <w:t> от нее.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i/>
          <w:iCs/>
          <w:color w:val="2A2723"/>
          <w:sz w:val="23"/>
          <w:szCs w:val="23"/>
        </w:rPr>
        <w:t>Упражнения стоя</w:t>
      </w:r>
    </w:p>
    <w:p w:rsidR="00202267" w:rsidRPr="002A5291" w:rsidRDefault="008E157B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16</w:t>
      </w:r>
      <w:r w:rsidR="00202267" w:rsidRPr="002A5291">
        <w:rPr>
          <w:color w:val="2A2723"/>
          <w:sz w:val="23"/>
          <w:szCs w:val="23"/>
        </w:rPr>
        <w:t xml:space="preserve">. Перекрестные и односторонние движения. На первом этапе ребенок медленно шагает, попеременно касаясь то правой, то левой рукой до противоположного колена (перекрестные движения). Психолог на этапе освоения упражнения отсчитывает 12 раз в медленном темпе. На втором этапе ребенок также шагает, но уже касаясь одноименного </w:t>
      </w:r>
      <w:r w:rsidR="00202267" w:rsidRPr="002A5291">
        <w:rPr>
          <w:color w:val="2A2723"/>
          <w:sz w:val="23"/>
          <w:szCs w:val="23"/>
        </w:rPr>
        <w:lastRenderedPageBreak/>
        <w:t>колена (односторонние движения). Так же 12 раз. На третьем и пятом этапах </w:t>
      </w:r>
      <w:r w:rsidRPr="002A5291">
        <w:rPr>
          <w:color w:val="2A2723"/>
          <w:sz w:val="23"/>
          <w:szCs w:val="23"/>
        </w:rPr>
        <w:t>-</w:t>
      </w:r>
      <w:r w:rsidR="00202267" w:rsidRPr="002A5291">
        <w:rPr>
          <w:color w:val="2A2723"/>
          <w:sz w:val="23"/>
          <w:szCs w:val="23"/>
        </w:rPr>
        <w:t> перекрестные движения, на четвертом </w:t>
      </w:r>
      <w:r w:rsidRPr="002A5291">
        <w:rPr>
          <w:color w:val="2A2723"/>
          <w:sz w:val="23"/>
          <w:szCs w:val="23"/>
        </w:rPr>
        <w:t>-</w:t>
      </w:r>
      <w:r w:rsidR="00202267" w:rsidRPr="002A5291">
        <w:rPr>
          <w:color w:val="2A2723"/>
          <w:sz w:val="23"/>
          <w:szCs w:val="23"/>
        </w:rPr>
        <w:t> односторонние.</w:t>
      </w:r>
    </w:p>
    <w:p w:rsidR="00202267" w:rsidRPr="002A5291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Обязательное условие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> начинать и заканчивать упражнение перекрестными движениями. После того как ребенок освоил данное упражнение под счет психолога, можно предложить ему вести счет самостоятельно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> считая и контролируя последовательность и переключение с движения на движение. Более сложный вариант этого упражнения </w:t>
      </w:r>
      <w:r w:rsidR="008E157B" w:rsidRPr="002A5291">
        <w:rPr>
          <w:color w:val="2A2723"/>
          <w:sz w:val="23"/>
          <w:szCs w:val="23"/>
        </w:rPr>
        <w:t>-</w:t>
      </w:r>
      <w:r w:rsidRPr="002A5291">
        <w:rPr>
          <w:color w:val="2A2723"/>
          <w:sz w:val="23"/>
          <w:szCs w:val="23"/>
        </w:rPr>
        <w:t> нагрузка зрительного анализатора, когда ребенок следит глазами за предметом, который перемещает психолог, или когда ребенок переводит глаза по словесной инструкции.</w:t>
      </w:r>
    </w:p>
    <w:p w:rsidR="00202267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2A5291">
        <w:rPr>
          <w:color w:val="2A2723"/>
          <w:sz w:val="23"/>
          <w:szCs w:val="23"/>
        </w:rPr>
        <w:t>1</w:t>
      </w:r>
      <w:r w:rsidR="008E157B" w:rsidRPr="002A5291">
        <w:rPr>
          <w:color w:val="2A2723"/>
          <w:sz w:val="23"/>
          <w:szCs w:val="23"/>
        </w:rPr>
        <w:t>7</w:t>
      </w:r>
      <w:r w:rsidR="00202267" w:rsidRPr="002A5291">
        <w:rPr>
          <w:color w:val="2A2723"/>
          <w:sz w:val="23"/>
          <w:szCs w:val="23"/>
        </w:rPr>
        <w:t>.</w:t>
      </w:r>
      <w:r w:rsidR="008E157B" w:rsidRPr="002A5291">
        <w:rPr>
          <w:color w:val="2A2723"/>
          <w:sz w:val="23"/>
          <w:szCs w:val="23"/>
        </w:rPr>
        <w:t xml:space="preserve"> </w:t>
      </w:r>
      <w:r w:rsidR="00202267" w:rsidRPr="002A5291">
        <w:rPr>
          <w:color w:val="2A2723"/>
          <w:sz w:val="23"/>
          <w:szCs w:val="23"/>
        </w:rPr>
        <w:t xml:space="preserve"> «Цыганочка». И. п. </w:t>
      </w:r>
      <w:r w:rsidR="008E157B" w:rsidRPr="002A5291">
        <w:rPr>
          <w:color w:val="2A2723"/>
          <w:sz w:val="23"/>
          <w:szCs w:val="23"/>
        </w:rPr>
        <w:t>-</w:t>
      </w:r>
      <w:r w:rsidR="00202267" w:rsidRPr="002A5291">
        <w:rPr>
          <w:color w:val="2A2723"/>
          <w:sz w:val="23"/>
          <w:szCs w:val="23"/>
        </w:rPr>
        <w:t> поставить ноги на ширине плеч, руки опущены. Дотронуться правой рукой до поднятого левого колена, вернуться в и. п., затем сзади дотронуться левой рукой до правой пятки</w:t>
      </w:r>
      <w:r w:rsidR="00202267" w:rsidRPr="002A5291">
        <w:rPr>
          <w:b/>
          <w:bCs/>
          <w:color w:val="2A2723"/>
          <w:sz w:val="23"/>
          <w:szCs w:val="23"/>
        </w:rPr>
        <w:t> </w:t>
      </w:r>
      <w:r w:rsidR="00202267" w:rsidRPr="002A5291">
        <w:rPr>
          <w:color w:val="2A2723"/>
          <w:sz w:val="23"/>
          <w:szCs w:val="23"/>
        </w:rPr>
        <w:t>(согнутая в колене правая нога отводится назад). Вернуться в и.п. Повторить соответственно для левой руки и правого колена и правой руки и левой пятки. Повторить весь цикл</w:t>
      </w:r>
      <w:r w:rsidR="00202267" w:rsidRPr="002A5291">
        <w:rPr>
          <w:b/>
          <w:bCs/>
          <w:color w:val="2A2723"/>
          <w:sz w:val="23"/>
          <w:szCs w:val="23"/>
        </w:rPr>
        <w:t> </w:t>
      </w:r>
      <w:r w:rsidR="00202267" w:rsidRPr="002A5291">
        <w:rPr>
          <w:color w:val="2A2723"/>
          <w:sz w:val="23"/>
          <w:szCs w:val="23"/>
        </w:rPr>
        <w:t>3 раза.</w:t>
      </w: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585920" w:rsidRPr="002A5291" w:rsidRDefault="00585920" w:rsidP="002A5291">
      <w:pPr>
        <w:pStyle w:val="a3"/>
        <w:spacing w:before="0" w:beforeAutospacing="0" w:after="0" w:afterAutospacing="0"/>
        <w:jc w:val="both"/>
        <w:rPr>
          <w:color w:val="2A2723"/>
        </w:rPr>
      </w:pPr>
    </w:p>
    <w:p w:rsidR="00A85DE4" w:rsidRPr="002A5291" w:rsidRDefault="00A85DE4" w:rsidP="00BC6C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1">
        <w:rPr>
          <w:rFonts w:ascii="Times New Roman" w:hAnsi="Times New Roman" w:cs="Times New Roman"/>
          <w:sz w:val="24"/>
          <w:szCs w:val="24"/>
        </w:rPr>
        <w:lastRenderedPageBreak/>
        <w:t>МБДОУ-детский сад компенсирующего вида № 244</w:t>
      </w:r>
    </w:p>
    <w:p w:rsidR="00A85DE4" w:rsidRDefault="00A85DE4" w:rsidP="00BC6C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C5A" w:rsidRDefault="00BC6C5A" w:rsidP="00BC6C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C5A" w:rsidRPr="00E77189" w:rsidRDefault="00BC6C5A" w:rsidP="00BC6C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DE4" w:rsidRPr="00E77189" w:rsidRDefault="00A85DE4" w:rsidP="00BC6C5A">
      <w:pPr>
        <w:pStyle w:val="a7"/>
        <w:rPr>
          <w:b/>
          <w:bCs/>
          <w:i/>
        </w:rPr>
      </w:pPr>
      <w:r w:rsidRPr="00E77189">
        <w:rPr>
          <w:b/>
          <w:bCs/>
          <w:i/>
        </w:rPr>
        <w:t>«Упражнения для развития межполушарного взаимодействия»</w:t>
      </w:r>
    </w:p>
    <w:p w:rsidR="00A85DE4" w:rsidRPr="00E77189" w:rsidRDefault="00A85DE4" w:rsidP="00BC6C5A">
      <w:pPr>
        <w:pStyle w:val="a7"/>
        <w:rPr>
          <w:bCs/>
          <w:i/>
        </w:rPr>
      </w:pPr>
      <w:r w:rsidRPr="00E77189">
        <w:rPr>
          <w:bCs/>
          <w:i/>
        </w:rPr>
        <w:t>Часть 1</w:t>
      </w:r>
    </w:p>
    <w:p w:rsidR="00A85DE4" w:rsidRPr="002A5291" w:rsidRDefault="00A85DE4" w:rsidP="002A5291">
      <w:pPr>
        <w:pStyle w:val="a7"/>
        <w:jc w:val="both"/>
        <w:rPr>
          <w:bCs/>
          <w:i/>
          <w:sz w:val="24"/>
          <w:szCs w:val="24"/>
        </w:rPr>
      </w:pPr>
    </w:p>
    <w:p w:rsidR="00A85DE4" w:rsidRPr="002A5291" w:rsidRDefault="00A85DE4" w:rsidP="002A52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29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83840" cy="2178458"/>
            <wp:effectExtent l="76200" t="38100" r="359410" b="298042"/>
            <wp:docPr id="29" name="Рисунок 16" descr="ÐÐµÐ¶Ð¿Ð¾Ð»ÑÑÐ°ÑÐ½Ð°Ñ Ð°ÑÐ¸Ð¼Ð¼ÐµÑÑÐ¸Ñ Ð³Ð¾Ð»Ð¾Ð²Ð½Ð¾Ð³Ð¾ Ð¼Ð¾Ð·Ð³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ÐÐµÐ¶Ð¿Ð¾Ð»ÑÑÐ°ÑÐ½Ð°Ñ Ð°ÑÐ¸Ð¼Ð¼ÐµÑÑÐ¸Ñ Ð³Ð¾Ð»Ð¾Ð²Ð½Ð¾Ð³Ð¾ Ð¼Ð¾Ð·Ð³Ð°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2711" r="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78458"/>
                    </a:xfrm>
                    <a:prstGeom prst="rect">
                      <a:avLst/>
                    </a:prstGeom>
                    <a:noFill/>
                    <a:ln w="44450" cap="sq" cmpd="sng" algn="ctr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>
                      <a:outerShdw blurRad="190500" dist="228600" dir="2700000" sy="9000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r">
                        <a:rot lat="0" lon="0" rev="2700000"/>
                      </a:lightRig>
                    </a:scene3d>
                    <a:sp3d prstMaterial="matte">
                      <a:contourClr>
                        <a:schemeClr val="tx2">
                          <a:shade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BC6C5A" w:rsidRDefault="00BC6C5A" w:rsidP="00BC6C5A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6C5A" w:rsidRDefault="00BC6C5A" w:rsidP="00BC6C5A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85DE4" w:rsidRPr="002A5291" w:rsidRDefault="00BC6C5A" w:rsidP="00BC6C5A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85DE4" w:rsidRPr="002A5291">
        <w:rPr>
          <w:rFonts w:ascii="Times New Roman" w:hAnsi="Times New Roman" w:cs="Times New Roman"/>
          <w:sz w:val="24"/>
          <w:szCs w:val="24"/>
          <w:lang w:val="uk-UA"/>
        </w:rPr>
        <w:t>одготовила: педагог-психолог</w:t>
      </w:r>
    </w:p>
    <w:p w:rsidR="00A85DE4" w:rsidRPr="002A5291" w:rsidRDefault="00A85DE4" w:rsidP="00BC6C5A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A529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C6C5A">
        <w:rPr>
          <w:rFonts w:ascii="Times New Roman" w:hAnsi="Times New Roman" w:cs="Times New Roman"/>
          <w:sz w:val="24"/>
          <w:szCs w:val="24"/>
          <w:lang w:val="uk-UA"/>
        </w:rPr>
        <w:t xml:space="preserve">                Н.</w:t>
      </w:r>
      <w:r w:rsidRPr="002A5291">
        <w:rPr>
          <w:rFonts w:ascii="Times New Roman" w:hAnsi="Times New Roman" w:cs="Times New Roman"/>
          <w:sz w:val="24"/>
          <w:szCs w:val="24"/>
          <w:lang w:val="uk-UA"/>
        </w:rPr>
        <w:t>А. Конева</w:t>
      </w:r>
    </w:p>
    <w:p w:rsidR="00A85DE4" w:rsidRDefault="00A85DE4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C5A" w:rsidRDefault="00BC6C5A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C5A" w:rsidRPr="002A5291" w:rsidRDefault="00BC6C5A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E4" w:rsidRPr="002A5291" w:rsidRDefault="00A85DE4" w:rsidP="00BC6C5A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291">
        <w:rPr>
          <w:rFonts w:ascii="Times New Roman" w:hAnsi="Times New Roman" w:cs="Times New Roman"/>
          <w:sz w:val="24"/>
          <w:szCs w:val="24"/>
          <w:lang w:val="uk-UA"/>
        </w:rPr>
        <w:t>г. Екатеринбург, 2018</w:t>
      </w:r>
    </w:p>
    <w:p w:rsidR="00585920" w:rsidRPr="00BC6C5A" w:rsidRDefault="00585920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i/>
          <w:iCs/>
          <w:color w:val="2A2723"/>
          <w:sz w:val="23"/>
          <w:szCs w:val="23"/>
        </w:rPr>
        <w:lastRenderedPageBreak/>
        <w:t>Упражнения стоя (продолжение)</w:t>
      </w:r>
    </w:p>
    <w:p w:rsidR="00202267" w:rsidRPr="00BC6C5A" w:rsidRDefault="008E157B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18</w:t>
      </w:r>
      <w:r w:rsidR="00202267" w:rsidRPr="00BC6C5A">
        <w:rPr>
          <w:color w:val="2A2723"/>
          <w:sz w:val="23"/>
          <w:szCs w:val="23"/>
        </w:rPr>
        <w:t>. Рисование на</w:t>
      </w:r>
      <w:r w:rsidR="00202267" w:rsidRPr="00BC6C5A">
        <w:rPr>
          <w:b/>
          <w:bCs/>
          <w:color w:val="2A2723"/>
          <w:sz w:val="23"/>
          <w:szCs w:val="23"/>
        </w:rPr>
        <w:t> </w:t>
      </w:r>
      <w:r w:rsidR="00202267" w:rsidRPr="00BC6C5A">
        <w:rPr>
          <w:color w:val="2A2723"/>
          <w:sz w:val="23"/>
          <w:szCs w:val="23"/>
        </w:rPr>
        <w:t>доске, стене, листе бумаги сначала поочередно каждой рукой, а затем одновременно обеими. Чрезвычайно важно, чтобы двигались обе</w:t>
      </w:r>
      <w:r w:rsidR="00202267" w:rsidRPr="00BC6C5A">
        <w:rPr>
          <w:b/>
          <w:bCs/>
          <w:color w:val="2A2723"/>
          <w:sz w:val="23"/>
          <w:szCs w:val="23"/>
        </w:rPr>
        <w:t> </w:t>
      </w:r>
      <w:r w:rsidR="00202267" w:rsidRPr="00BC6C5A">
        <w:rPr>
          <w:color w:val="2A2723"/>
          <w:sz w:val="23"/>
          <w:szCs w:val="23"/>
        </w:rPr>
        <w:t>руки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в одну сторону, в противоположные, навстречу друг другу и т.д. Сначала ребенок рисует прямые линии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b/>
          <w:bCs/>
          <w:color w:val="2A2723"/>
          <w:sz w:val="23"/>
          <w:szCs w:val="23"/>
        </w:rPr>
        <w:t> </w:t>
      </w:r>
      <w:r w:rsidR="00202267" w:rsidRPr="00BC6C5A">
        <w:rPr>
          <w:color w:val="2A2723"/>
          <w:sz w:val="23"/>
          <w:szCs w:val="23"/>
        </w:rPr>
        <w:t>вертикальные, горизонтальные, наклонные; затем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разнообразные круги, овалы, восьмерки и орнаменты в разных положениях; одинаковые и разные фигуры на левой и правой половинах листа (вначале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ближе к центру, затем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ближе к краям листа); одно симметрично расположенное изображение; законченный сюжетный рисунок. Отметим еще раз необходимость отработки каждого из упражнений сначала каждой рукой отдельно, а уже потом двумя руками вместе.</w:t>
      </w:r>
    </w:p>
    <w:p w:rsidR="00202267" w:rsidRPr="00BC6C5A" w:rsidRDefault="008E157B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19</w:t>
      </w:r>
      <w:r w:rsidR="00202267" w:rsidRPr="00BC6C5A">
        <w:rPr>
          <w:color w:val="2A2723"/>
          <w:sz w:val="23"/>
          <w:szCs w:val="23"/>
        </w:rPr>
        <w:t>. «Ладушки». Эта игра одной из первых появляется в опыте любого ребенка. Если он с ней не знаком</w:t>
      </w:r>
      <w:r w:rsidR="000942DA" w:rsidRPr="00BC6C5A">
        <w:rPr>
          <w:color w:val="2A2723"/>
          <w:sz w:val="23"/>
          <w:szCs w:val="23"/>
        </w:rPr>
        <w:t xml:space="preserve"> - </w:t>
      </w:r>
      <w:r w:rsidR="00202267" w:rsidRPr="00BC6C5A">
        <w:rPr>
          <w:color w:val="2A2723"/>
          <w:sz w:val="23"/>
          <w:szCs w:val="23"/>
        </w:rPr>
        <w:t>научите его играть сначала в классическом варианте, но не только руками, но и лежа </w:t>
      </w:r>
      <w:r w:rsidR="000942DA"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ногами. Затем усложните задачу: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хлопок в ладоши, хлопок двумя руками с партнером (руки у обоих перекрещены), хлопок, хлопок с партнером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«левая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b/>
          <w:bCs/>
          <w:color w:val="2A2723"/>
          <w:sz w:val="23"/>
          <w:szCs w:val="23"/>
        </w:rPr>
        <w:t> </w:t>
      </w:r>
      <w:r w:rsidR="00202267" w:rsidRPr="00BC6C5A">
        <w:rPr>
          <w:color w:val="2A2723"/>
          <w:sz w:val="23"/>
          <w:szCs w:val="23"/>
        </w:rPr>
        <w:t>правая», хлопок, хлопок с партнером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«правая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левая». Далее увеличивается число движений за счет соединения классического и данного вариантов. Аналогично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ногами;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«кулак</w:t>
      </w:r>
      <w:r w:rsidR="00202267" w:rsidRPr="00BC6C5A">
        <w:rPr>
          <w:b/>
          <w:bCs/>
          <w:color w:val="2A2723"/>
          <w:sz w:val="23"/>
          <w:szCs w:val="23"/>
        </w:rPr>
        <w:t>—</w:t>
      </w:r>
      <w:r w:rsidR="00202267" w:rsidRPr="00BC6C5A">
        <w:rPr>
          <w:color w:val="2A2723"/>
          <w:sz w:val="23"/>
          <w:szCs w:val="23"/>
        </w:rPr>
        <w:t>ладонь»: руки ребенка все время повернуты ладонями друг к другу; хлопок в ладоши, удар кулака о ладонь, хлопок, удар другой ладони о кулак. Играя в паре, ребенок после хлопка удар «кулак</w:t>
      </w:r>
      <w:r w:rsidRPr="00BC6C5A">
        <w:rPr>
          <w:color w:val="2A2723"/>
          <w:sz w:val="23"/>
          <w:szCs w:val="23"/>
        </w:rPr>
        <w:t xml:space="preserve"> - </w:t>
      </w:r>
      <w:r w:rsidR="00202267" w:rsidRPr="00BC6C5A">
        <w:rPr>
          <w:color w:val="2A2723"/>
          <w:sz w:val="23"/>
          <w:szCs w:val="23"/>
        </w:rPr>
        <w:t>ладонь» делает с вами. Еще более сложный вариант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удар «кулак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ладонь» делается с партнером перекрещенными руками (впереди то левая, то правая рука);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lastRenderedPageBreak/>
        <w:t xml:space="preserve">- </w:t>
      </w:r>
      <w:r w:rsidR="00202267" w:rsidRPr="00BC6C5A">
        <w:rPr>
          <w:color w:val="2A2723"/>
          <w:sz w:val="23"/>
          <w:szCs w:val="23"/>
        </w:rPr>
        <w:t>«ладушки» с разворотами ладоней: классический вариант, в котором хлопки с партнером осуществляются так, что одна ладонь ребенка смотрит вниз, а другая </w:t>
      </w:r>
      <w:r w:rsidRPr="00BC6C5A">
        <w:rPr>
          <w:b/>
          <w:bCs/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вверх (или ставятся друг на друга ребрами);</w:t>
      </w:r>
    </w:p>
    <w:p w:rsidR="00202267" w:rsidRPr="00BC6C5A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после хлопка ребенок «здоровается» с партнером, как в классическом варианте, соприкасаясь с ним стопами, коленями, бедрами, локтями, плечами.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20</w:t>
      </w:r>
      <w:r w:rsidR="00202267" w:rsidRPr="00BC6C5A">
        <w:rPr>
          <w:color w:val="2A2723"/>
          <w:sz w:val="23"/>
          <w:szCs w:val="23"/>
        </w:rPr>
        <w:t>. Встать у стены, ноги на ширине плеч, ладони лежат на стене на уровне глаз. Ребенок передвигается вдоль стены на 3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5 м вправо, а затем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влево. Сначала двигаются одноименные, а потом противоположные рука и нога: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руки и ноги параллельны;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руки перекрещены, ноги параллельны;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ноги перекрещены, руки параллельны;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руки перекрещены, ноги перекрещены.</w:t>
      </w:r>
    </w:p>
    <w:p w:rsidR="00202267" w:rsidRPr="00BC6C5A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В более сложном варианте это упражнение выполняется с вытянутыми вверх руками; ребенок при этом смотрит прямо перед собой или закрывает глаза.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21</w:t>
      </w:r>
      <w:r w:rsidR="00202267" w:rsidRPr="00BC6C5A">
        <w:rPr>
          <w:color w:val="2A2723"/>
          <w:sz w:val="23"/>
          <w:szCs w:val="23"/>
        </w:rPr>
        <w:t>.</w:t>
      </w:r>
      <w:r w:rsidRPr="00BC6C5A">
        <w:rPr>
          <w:color w:val="2A2723"/>
          <w:sz w:val="23"/>
          <w:szCs w:val="23"/>
        </w:rPr>
        <w:t xml:space="preserve"> </w:t>
      </w:r>
      <w:r w:rsidR="00202267" w:rsidRPr="00BC6C5A">
        <w:rPr>
          <w:color w:val="2A2723"/>
          <w:sz w:val="23"/>
          <w:szCs w:val="23"/>
        </w:rPr>
        <w:t>Прыжки на месте на двух ногах: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чередование прыжков: ноги врозь (предмет, например мяч, лежит на полу, между стопами ног) и ноги вместе (предмет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то у носков, то у пяток ног);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чередование прыжков ноги врозь и ноги скрестно, поочередно правая и левая нога впереди (предмет, например гимнастическая палка, лежит между стопами ног).</w:t>
      </w:r>
    </w:p>
    <w:p w:rsidR="00202267" w:rsidRPr="00BC6C5A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Это же упражнение выполняется с движением рук в ту же сторону, что и ноги, затем </w:t>
      </w:r>
      <w:r w:rsidR="000942DA" w:rsidRPr="00BC6C5A">
        <w:rPr>
          <w:color w:val="2A2723"/>
          <w:sz w:val="23"/>
          <w:szCs w:val="23"/>
        </w:rPr>
        <w:t>-</w:t>
      </w:r>
      <w:r w:rsidRPr="00BC6C5A">
        <w:rPr>
          <w:color w:val="2A2723"/>
          <w:sz w:val="23"/>
          <w:szCs w:val="23"/>
        </w:rPr>
        <w:t> в противоположную.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22</w:t>
      </w:r>
      <w:r w:rsidR="00202267" w:rsidRPr="00BC6C5A">
        <w:rPr>
          <w:color w:val="2A2723"/>
          <w:sz w:val="23"/>
          <w:szCs w:val="23"/>
        </w:rPr>
        <w:t>.</w:t>
      </w:r>
      <w:r w:rsidRPr="00BC6C5A">
        <w:rPr>
          <w:color w:val="2A2723"/>
          <w:sz w:val="23"/>
          <w:szCs w:val="23"/>
        </w:rPr>
        <w:t xml:space="preserve"> </w:t>
      </w:r>
      <w:r w:rsidR="00202267" w:rsidRPr="00BC6C5A">
        <w:rPr>
          <w:color w:val="2A2723"/>
          <w:sz w:val="23"/>
          <w:szCs w:val="23"/>
        </w:rPr>
        <w:t>Прыжки с продвижением, в качестве ориентира используется линия на полу между стопами ног: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lastRenderedPageBreak/>
        <w:t xml:space="preserve">- </w:t>
      </w:r>
      <w:r w:rsidR="00202267" w:rsidRPr="00BC6C5A">
        <w:rPr>
          <w:color w:val="2A2723"/>
          <w:sz w:val="23"/>
          <w:szCs w:val="23"/>
        </w:rPr>
        <w:t>чередование прыжков нога врозь и нога скрестно (поочередно впереди то правая, то левая нога); то же, но с аналогичным движением рук, вытянутых прямо перед собой,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сверху рука, одноименная (противоположная) стоящей впереди ноге</w:t>
      </w:r>
      <w:r w:rsidRPr="00BC6C5A">
        <w:rPr>
          <w:color w:val="2A2723"/>
          <w:sz w:val="23"/>
          <w:szCs w:val="23"/>
        </w:rPr>
        <w:t>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чередование прыжков ноги врозь, руки скрестно перед собой и ноги скрестно, руки перед собой параллельно друг другу.</w:t>
      </w:r>
    </w:p>
    <w:p w:rsidR="00202267" w:rsidRPr="00BC6C5A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Это же упражнение выполняется с движением рук в ту же сторону, что и</w:t>
      </w:r>
      <w:r w:rsidRPr="00BC6C5A">
        <w:rPr>
          <w:i/>
          <w:iCs/>
          <w:color w:val="2A2723"/>
          <w:sz w:val="23"/>
          <w:szCs w:val="23"/>
        </w:rPr>
        <w:t> </w:t>
      </w:r>
      <w:r w:rsidRPr="00BC6C5A">
        <w:rPr>
          <w:color w:val="2A2723"/>
          <w:sz w:val="23"/>
          <w:szCs w:val="23"/>
        </w:rPr>
        <w:t xml:space="preserve">ноги, затем движения выполняются </w:t>
      </w:r>
      <w:r w:rsidR="00BC6C5A" w:rsidRPr="00BC6C5A">
        <w:rPr>
          <w:color w:val="2A2723"/>
          <w:sz w:val="23"/>
          <w:szCs w:val="23"/>
        </w:rPr>
        <w:t>разнонаправлено</w:t>
      </w:r>
      <w:r w:rsidRPr="00BC6C5A">
        <w:rPr>
          <w:color w:val="2A2723"/>
          <w:sz w:val="23"/>
          <w:szCs w:val="23"/>
        </w:rPr>
        <w:t>.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23</w:t>
      </w:r>
      <w:r w:rsidR="00202267" w:rsidRPr="00BC6C5A">
        <w:rPr>
          <w:color w:val="2A2723"/>
          <w:sz w:val="23"/>
          <w:szCs w:val="23"/>
        </w:rPr>
        <w:t>.</w:t>
      </w:r>
      <w:r w:rsidRPr="00BC6C5A">
        <w:rPr>
          <w:color w:val="2A2723"/>
          <w:sz w:val="23"/>
          <w:szCs w:val="23"/>
        </w:rPr>
        <w:t xml:space="preserve"> </w:t>
      </w:r>
      <w:r w:rsidR="00202267" w:rsidRPr="00BC6C5A">
        <w:rPr>
          <w:color w:val="2A2723"/>
          <w:sz w:val="23"/>
          <w:szCs w:val="23"/>
        </w:rPr>
        <w:t>Беговые упражнения с прямым и перекрестным перешагиванием через гимнастические палки, уложенные параллельно друг другу, под углом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в виде ломаной линии; по ориентирам (меловая разметка, кольца и т.д.).</w:t>
      </w:r>
    </w:p>
    <w:p w:rsidR="00202267" w:rsidRPr="00BC6C5A" w:rsidRDefault="00202267" w:rsidP="002A5291">
      <w:pPr>
        <w:pStyle w:val="a3"/>
        <w:spacing w:before="0" w:beforeAutospacing="0" w:after="0" w:afterAutospacing="0"/>
        <w:ind w:firstLine="567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Следующий блок упражнений может выполняться лежа, сидя или стоя. Необходимо каждое из них делать в три этапа: 1) руки прямые (опущены, подняты или вытянуты); 2) кисти фиксированы на плечах, локти свободны; 3) руки прижаты к груди, кисти свободны.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24</w:t>
      </w:r>
      <w:r w:rsidR="00202267" w:rsidRPr="00BC6C5A">
        <w:rPr>
          <w:color w:val="2A2723"/>
          <w:sz w:val="23"/>
          <w:szCs w:val="23"/>
        </w:rPr>
        <w:t>.</w:t>
      </w:r>
      <w:r w:rsidRPr="00BC6C5A">
        <w:rPr>
          <w:color w:val="2A2723"/>
          <w:sz w:val="23"/>
          <w:szCs w:val="23"/>
        </w:rPr>
        <w:t xml:space="preserve"> </w:t>
      </w:r>
      <w:r w:rsidR="00202267" w:rsidRPr="00BC6C5A">
        <w:rPr>
          <w:color w:val="2A2723"/>
          <w:sz w:val="23"/>
          <w:szCs w:val="23"/>
        </w:rPr>
        <w:t>«Птенчики». Рот широко открывается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так, чтобы тянулись уголки </w:t>
      </w:r>
      <w:r w:rsidR="00202267" w:rsidRPr="00BC6C5A">
        <w:rPr>
          <w:bCs/>
          <w:color w:val="2A2723"/>
          <w:sz w:val="23"/>
          <w:szCs w:val="23"/>
        </w:rPr>
        <w:t>рта,</w:t>
      </w:r>
      <w:r w:rsidR="00202267" w:rsidRPr="00BC6C5A">
        <w:rPr>
          <w:b/>
          <w:bCs/>
          <w:color w:val="2A2723"/>
          <w:sz w:val="23"/>
          <w:szCs w:val="23"/>
        </w:rPr>
        <w:t> </w:t>
      </w:r>
      <w:r w:rsidR="00202267" w:rsidRPr="00BC6C5A">
        <w:rPr>
          <w:color w:val="2A2723"/>
          <w:sz w:val="23"/>
          <w:szCs w:val="23"/>
        </w:rPr>
        <w:t>а затем плотно закрывается. Руки согнуты в локтях, ладони на уровне плеч, разжимать и сжимать кулаки, одновременно открывая и закрывая рот, и наоборот: сжимая кулак, открывать рот. Удерживать рот открытым (2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3 с), согласовывая это с движением рук.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25</w:t>
      </w:r>
      <w:r w:rsidR="00202267" w:rsidRPr="00BC6C5A">
        <w:rPr>
          <w:color w:val="2A2723"/>
          <w:sz w:val="23"/>
          <w:szCs w:val="23"/>
        </w:rPr>
        <w:t xml:space="preserve">. «Жало змеи». Ребенок изображает языком жало змеи, резко выкидывая язык вперед с силой (до боли). Затем одновременно с языком жало змеи имитируют руки (согнутые в локтях руки выбрасываются вперед и возвращаются в </w:t>
      </w:r>
      <w:r w:rsidR="00202267" w:rsidRPr="00BC6C5A">
        <w:rPr>
          <w:color w:val="2A2723"/>
          <w:sz w:val="23"/>
          <w:szCs w:val="23"/>
        </w:rPr>
        <w:lastRenderedPageBreak/>
        <w:t xml:space="preserve">исходное положение). Затем руки и язык двигаются </w:t>
      </w:r>
      <w:r w:rsidR="00BC6C5A" w:rsidRPr="00BC6C5A">
        <w:rPr>
          <w:color w:val="2A2723"/>
          <w:sz w:val="23"/>
          <w:szCs w:val="23"/>
        </w:rPr>
        <w:t>разнонаправлено</w:t>
      </w:r>
      <w:r w:rsidR="00202267" w:rsidRPr="00BC6C5A">
        <w:rPr>
          <w:color w:val="2A2723"/>
          <w:sz w:val="23"/>
          <w:szCs w:val="23"/>
        </w:rPr>
        <w:t>.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26</w:t>
      </w:r>
      <w:r w:rsidR="00202267" w:rsidRPr="00BC6C5A">
        <w:rPr>
          <w:color w:val="2A2723"/>
          <w:sz w:val="23"/>
          <w:szCs w:val="23"/>
        </w:rPr>
        <w:t>. «Обезьянка». Ребенок изображает обезьянку, которая гримасничает перед зеркалом: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двигает нижней челюстью вперед-назад; то же</w:t>
      </w:r>
      <w:r w:rsidRPr="00BC6C5A">
        <w:rPr>
          <w:color w:val="2A2723"/>
          <w:sz w:val="23"/>
          <w:szCs w:val="23"/>
        </w:rPr>
        <w:t xml:space="preserve"> -</w:t>
      </w:r>
      <w:r w:rsidR="00202267" w:rsidRPr="00BC6C5A">
        <w:rPr>
          <w:color w:val="2A2723"/>
          <w:sz w:val="23"/>
          <w:szCs w:val="23"/>
        </w:rPr>
        <w:t xml:space="preserve"> с одновременным движением рук вперед-назад; затем руки и челюсть двигаются </w:t>
      </w:r>
      <w:r w:rsidR="00BC6C5A" w:rsidRPr="00BC6C5A">
        <w:rPr>
          <w:color w:val="2A2723"/>
          <w:sz w:val="23"/>
          <w:szCs w:val="23"/>
        </w:rPr>
        <w:t>разнонаправлено</w:t>
      </w:r>
      <w:r w:rsidR="00202267" w:rsidRPr="00BC6C5A">
        <w:rPr>
          <w:color w:val="2A2723"/>
          <w:sz w:val="23"/>
          <w:szCs w:val="23"/>
        </w:rPr>
        <w:t>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двигает челюсть вправо-влево; то же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с перемещением рук в ту же сторону, что и челюсть; затем руки и челюсть двигаются в разные стороны;</w:t>
      </w:r>
    </w:p>
    <w:p w:rsidR="00202267" w:rsidRPr="00BC6C5A" w:rsidRDefault="00202267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 </w:t>
      </w:r>
      <w:r w:rsidR="000942DA" w:rsidRPr="00BC6C5A">
        <w:rPr>
          <w:color w:val="2A2723"/>
          <w:sz w:val="23"/>
          <w:szCs w:val="23"/>
        </w:rPr>
        <w:t xml:space="preserve">- </w:t>
      </w:r>
      <w:r w:rsidRPr="00BC6C5A">
        <w:rPr>
          <w:color w:val="2A2723"/>
          <w:sz w:val="23"/>
          <w:szCs w:val="23"/>
        </w:rPr>
        <w:t>язык и челюсть двигаются в одну сторону, затем в разные стороны;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одновременное движение глаз и челюсти в одну сторону, а затем в разные стороны.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27</w:t>
      </w:r>
      <w:r w:rsidR="00202267" w:rsidRPr="00BC6C5A">
        <w:rPr>
          <w:color w:val="2A2723"/>
          <w:sz w:val="23"/>
          <w:szCs w:val="23"/>
        </w:rPr>
        <w:t>. «Трубочка». Ребенок вытягивает губы «трубочкой» вперед, а затем растягивает их в улыбке. Это упражнение выполняется: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с одновременным вытягиванием рук вперед, когда ребенок делает «трубочку» и приведением ладоней к плечам во время выполнения «улыбки»; затем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наоборот: «трубочка»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руки к плечам (груди), «улыбка»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руки вверх (вперед) и т.д.;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вытягивание губ «трубочкой» вправо и влево; то же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с одновременным перемещением рук в ту же сторону, что и губы, а затем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с движением рук в противоположную сторону (например, губы </w:t>
      </w: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вправо, руки </w:t>
      </w:r>
      <w:r w:rsidRPr="00BC6C5A">
        <w:rPr>
          <w:color w:val="2A2723"/>
          <w:sz w:val="23"/>
          <w:szCs w:val="23"/>
        </w:rPr>
        <w:t>-</w:t>
      </w:r>
      <w:r w:rsidR="00202267" w:rsidRPr="00BC6C5A">
        <w:rPr>
          <w:color w:val="2A2723"/>
          <w:sz w:val="23"/>
          <w:szCs w:val="23"/>
        </w:rPr>
        <w:t> влево);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вытягивание губ «трубочкой» вправо и влево с одновременным движением языка в ту же сторону, затем в противоположную;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вытягивание губ «трубочкой» вправо и влево с одновременными движениями глаз в ту же, а затем в противоположную сторону;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вытянутые губы «трубочкой» вращать по кругу (направо, затем налево).</w:t>
      </w:r>
    </w:p>
    <w:p w:rsidR="00202267" w:rsidRPr="00BC6C5A" w:rsidRDefault="000942DA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lastRenderedPageBreak/>
        <w:t>28</w:t>
      </w:r>
      <w:r w:rsidR="00202267" w:rsidRPr="00BC6C5A">
        <w:rPr>
          <w:color w:val="2A2723"/>
          <w:sz w:val="23"/>
          <w:szCs w:val="23"/>
        </w:rPr>
        <w:t>. «Качели». Ребенок изображает языком движение качелей: поднимает язык вверх, опускает его вниз; то же </w:t>
      </w:r>
      <w:r w:rsidRPr="00BC6C5A">
        <w:rPr>
          <w:color w:val="2A2723"/>
          <w:sz w:val="23"/>
          <w:szCs w:val="23"/>
        </w:rPr>
        <w:t xml:space="preserve">- </w:t>
      </w:r>
      <w:r w:rsidR="00202267" w:rsidRPr="00BC6C5A">
        <w:rPr>
          <w:color w:val="2A2723"/>
          <w:sz w:val="23"/>
          <w:szCs w:val="23"/>
        </w:rPr>
        <w:t>с одновременным движением рук сначала в ту же, что и язык, а затем в противоположную ему сторону. Те же движения языка сочетать с движениями глаз.</w:t>
      </w:r>
    </w:p>
    <w:p w:rsidR="00202267" w:rsidRPr="00BC6C5A" w:rsidRDefault="00A902CE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29</w:t>
      </w:r>
      <w:r w:rsidR="00202267" w:rsidRPr="00BC6C5A">
        <w:rPr>
          <w:color w:val="2A2723"/>
          <w:sz w:val="23"/>
          <w:szCs w:val="23"/>
        </w:rPr>
        <w:t>. «Часы». Движение языка к уголкам рта направо и налево, то же</w:t>
      </w:r>
      <w:r w:rsidRPr="00BC6C5A">
        <w:rPr>
          <w:color w:val="2A2723"/>
          <w:sz w:val="23"/>
          <w:szCs w:val="23"/>
        </w:rPr>
        <w:t xml:space="preserve"> - </w:t>
      </w:r>
      <w:r w:rsidR="00202267" w:rsidRPr="00BC6C5A">
        <w:rPr>
          <w:color w:val="2A2723"/>
          <w:sz w:val="23"/>
          <w:szCs w:val="23"/>
        </w:rPr>
        <w:t> с одновременным перемещением рук в ту же сторону, что и язык, а затем в противоположную ему сторону. Сочетать движения языка с движениями глаз.</w:t>
      </w:r>
    </w:p>
    <w:p w:rsidR="00A902CE" w:rsidRPr="00BC6C5A" w:rsidRDefault="00A902CE" w:rsidP="002A5291">
      <w:pPr>
        <w:pStyle w:val="a3"/>
        <w:spacing w:before="0" w:beforeAutospacing="0" w:after="0" w:afterAutospacing="0"/>
        <w:jc w:val="both"/>
        <w:rPr>
          <w:color w:val="2A2723"/>
          <w:sz w:val="23"/>
          <w:szCs w:val="23"/>
        </w:rPr>
      </w:pPr>
      <w:r w:rsidRPr="00BC6C5A">
        <w:rPr>
          <w:color w:val="2A2723"/>
          <w:sz w:val="23"/>
          <w:szCs w:val="23"/>
        </w:rPr>
        <w:t>30. "Хомяк". Ребенок изображает хомяка, который идет по лесу. Вот такой он сытый (обли</w:t>
      </w:r>
      <w:r w:rsidR="00BC6C5A">
        <w:rPr>
          <w:color w:val="2A2723"/>
          <w:sz w:val="23"/>
          <w:szCs w:val="23"/>
        </w:rPr>
        <w:t>зывается надуть обе щеки, развес</w:t>
      </w:r>
      <w:r w:rsidRPr="00BC6C5A">
        <w:rPr>
          <w:color w:val="2A2723"/>
          <w:sz w:val="23"/>
          <w:szCs w:val="23"/>
        </w:rPr>
        <w:t xml:space="preserve">ти руки), а такой голодный (втянуть щеки, пощелкать зубами, обнять себя0. Идет и гоняет зерно из одной щеки в другую (поочередно надувать щеки в такт с руками). Влез в узкую норку и выплюнул зерно (бить кулачками по надутым щекам, с силой и шумом выдохнуть0. Это задание необходимо дополнить любыми </w:t>
      </w:r>
      <w:r w:rsidR="00BC6C5A" w:rsidRPr="00BC6C5A">
        <w:rPr>
          <w:color w:val="2A2723"/>
          <w:sz w:val="23"/>
          <w:szCs w:val="23"/>
        </w:rPr>
        <w:t>выразительными</w:t>
      </w:r>
      <w:r w:rsidRPr="00BC6C5A">
        <w:rPr>
          <w:color w:val="2A2723"/>
          <w:sz w:val="23"/>
          <w:szCs w:val="23"/>
        </w:rPr>
        <w:t xml:space="preserve"> </w:t>
      </w:r>
      <w:r w:rsidR="00BC6C5A" w:rsidRPr="00BC6C5A">
        <w:rPr>
          <w:color w:val="2A2723"/>
          <w:sz w:val="23"/>
          <w:szCs w:val="23"/>
        </w:rPr>
        <w:t>движениями</w:t>
      </w:r>
      <w:r w:rsidRPr="00BC6C5A">
        <w:rPr>
          <w:color w:val="2A2723"/>
          <w:sz w:val="23"/>
          <w:szCs w:val="23"/>
        </w:rPr>
        <w:t xml:space="preserve"> рук, ног, всего тела.</w:t>
      </w:r>
    </w:p>
    <w:p w:rsidR="00746424" w:rsidRPr="002A5291" w:rsidRDefault="00746424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CE" w:rsidRPr="002A5291" w:rsidRDefault="00A902CE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CE" w:rsidRPr="002A5291" w:rsidRDefault="00A902CE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CE" w:rsidRPr="002A5291" w:rsidRDefault="00A902CE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CE" w:rsidRPr="002A5291" w:rsidRDefault="00A902CE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CE" w:rsidRPr="002A5291" w:rsidRDefault="00A902CE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CE" w:rsidRPr="002A5291" w:rsidRDefault="00A902CE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CE" w:rsidRPr="002A5291" w:rsidRDefault="00A902CE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CE" w:rsidRPr="002A5291" w:rsidRDefault="00A902CE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E4" w:rsidRPr="002A5291" w:rsidRDefault="00A85DE4" w:rsidP="00BC6C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1">
        <w:rPr>
          <w:rFonts w:ascii="Times New Roman" w:hAnsi="Times New Roman" w:cs="Times New Roman"/>
          <w:sz w:val="24"/>
          <w:szCs w:val="24"/>
        </w:rPr>
        <w:lastRenderedPageBreak/>
        <w:t>МБДОУ-детский сад компенсирующего вида № 244</w:t>
      </w:r>
    </w:p>
    <w:p w:rsidR="00A85DE4" w:rsidRDefault="00A85DE4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8C7" w:rsidRPr="002A5291" w:rsidRDefault="00ED58C7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E4" w:rsidRPr="00E77189" w:rsidRDefault="00A85DE4" w:rsidP="00ED58C7">
      <w:pPr>
        <w:pStyle w:val="a7"/>
        <w:rPr>
          <w:b/>
          <w:bCs/>
          <w:i/>
        </w:rPr>
      </w:pPr>
      <w:r w:rsidRPr="00E77189">
        <w:rPr>
          <w:b/>
          <w:bCs/>
          <w:i/>
        </w:rPr>
        <w:t>«Упражнения для развития межполушарного взаимодействия»</w:t>
      </w:r>
    </w:p>
    <w:p w:rsidR="00A85DE4" w:rsidRPr="00E77189" w:rsidRDefault="00A85DE4" w:rsidP="00ED58C7">
      <w:pPr>
        <w:pStyle w:val="a7"/>
        <w:rPr>
          <w:bCs/>
          <w:i/>
        </w:rPr>
      </w:pPr>
      <w:r w:rsidRPr="00E77189">
        <w:rPr>
          <w:bCs/>
          <w:i/>
        </w:rPr>
        <w:t>Часть 2</w:t>
      </w:r>
    </w:p>
    <w:p w:rsidR="00ED58C7" w:rsidRPr="002A5291" w:rsidRDefault="00ED58C7" w:rsidP="00ED58C7">
      <w:pPr>
        <w:pStyle w:val="a7"/>
        <w:rPr>
          <w:bCs/>
          <w:i/>
          <w:sz w:val="24"/>
          <w:szCs w:val="24"/>
        </w:rPr>
      </w:pPr>
    </w:p>
    <w:p w:rsidR="00A85DE4" w:rsidRPr="002A5291" w:rsidRDefault="00A85DE4" w:rsidP="002A5291">
      <w:pPr>
        <w:pStyle w:val="a7"/>
        <w:jc w:val="both"/>
        <w:rPr>
          <w:bCs/>
          <w:i/>
          <w:sz w:val="24"/>
          <w:szCs w:val="24"/>
        </w:rPr>
      </w:pPr>
    </w:p>
    <w:p w:rsidR="00A85DE4" w:rsidRPr="002A5291" w:rsidRDefault="00A85DE4" w:rsidP="002A52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29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83840" cy="2178458"/>
            <wp:effectExtent l="76200" t="38100" r="359410" b="298042"/>
            <wp:docPr id="30" name="Рисунок 16" descr="ÐÐµÐ¶Ð¿Ð¾Ð»ÑÑÐ°ÑÐ½Ð°Ñ Ð°ÑÐ¸Ð¼Ð¼ÐµÑÑÐ¸Ñ Ð³Ð¾Ð»Ð¾Ð²Ð½Ð¾Ð³Ð¾ Ð¼Ð¾Ð·Ð³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ÐÐµÐ¶Ð¿Ð¾Ð»ÑÑÐ°ÑÐ½Ð°Ñ Ð°ÑÐ¸Ð¼Ð¼ÐµÑÑÐ¸Ñ Ð³Ð¾Ð»Ð¾Ð²Ð½Ð¾Ð³Ð¾ Ð¼Ð¾Ð·Ð³Ð°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2711" r="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78458"/>
                    </a:xfrm>
                    <a:prstGeom prst="rect">
                      <a:avLst/>
                    </a:prstGeom>
                    <a:noFill/>
                    <a:ln w="44450" cap="sq" cmpd="sng" algn="ctr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>
                      <a:outerShdw blurRad="190500" dist="228600" dir="2700000" sy="9000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r">
                        <a:rot lat="0" lon="0" rev="2700000"/>
                      </a:lightRig>
                    </a:scene3d>
                    <a:sp3d prstMaterial="matte">
                      <a:contourClr>
                        <a:schemeClr val="tx2">
                          <a:shade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ED58C7" w:rsidRDefault="00ED58C7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58C7" w:rsidRDefault="00ED58C7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58C7" w:rsidRDefault="00ED58C7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E4" w:rsidRPr="002A5291" w:rsidRDefault="00A85DE4" w:rsidP="00ED58C7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A5291">
        <w:rPr>
          <w:rFonts w:ascii="Times New Roman" w:hAnsi="Times New Roman" w:cs="Times New Roman"/>
          <w:sz w:val="24"/>
          <w:szCs w:val="24"/>
          <w:lang w:val="uk-UA"/>
        </w:rPr>
        <w:t>Подготовила: педагог-психолог</w:t>
      </w:r>
    </w:p>
    <w:p w:rsidR="00A85DE4" w:rsidRDefault="00A85DE4" w:rsidP="00ED58C7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A529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D58C7">
        <w:rPr>
          <w:rFonts w:ascii="Times New Roman" w:hAnsi="Times New Roman" w:cs="Times New Roman"/>
          <w:sz w:val="24"/>
          <w:szCs w:val="24"/>
          <w:lang w:val="uk-UA"/>
        </w:rPr>
        <w:t xml:space="preserve">                Н.</w:t>
      </w:r>
      <w:r w:rsidRPr="002A5291">
        <w:rPr>
          <w:rFonts w:ascii="Times New Roman" w:hAnsi="Times New Roman" w:cs="Times New Roman"/>
          <w:sz w:val="24"/>
          <w:szCs w:val="24"/>
          <w:lang w:val="uk-UA"/>
        </w:rPr>
        <w:t>А. Конева</w:t>
      </w:r>
    </w:p>
    <w:p w:rsidR="00ED58C7" w:rsidRPr="002A5291" w:rsidRDefault="00ED58C7" w:rsidP="00ED58C7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85DE4" w:rsidRPr="002A5291" w:rsidRDefault="00A85DE4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E4" w:rsidRPr="002A5291" w:rsidRDefault="00A85DE4" w:rsidP="00ED58C7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291">
        <w:rPr>
          <w:rFonts w:ascii="Times New Roman" w:hAnsi="Times New Roman" w:cs="Times New Roman"/>
          <w:sz w:val="24"/>
          <w:szCs w:val="24"/>
          <w:lang w:val="uk-UA"/>
        </w:rPr>
        <w:t>г. Екатеринбург, 2018</w:t>
      </w:r>
    </w:p>
    <w:p w:rsidR="00A85DE4" w:rsidRPr="002A5291" w:rsidRDefault="00A85DE4" w:rsidP="00ED58C7">
      <w:pPr>
        <w:spacing w:after="0" w:line="2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Упражнения для развития кинестетичекой основы движения</w:t>
      </w:r>
    </w:p>
    <w:p w:rsidR="00A902CE" w:rsidRPr="002A5291" w:rsidRDefault="00A902CE" w:rsidP="002A5291">
      <w:pPr>
        <w:spacing w:after="0" w:line="2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Колечко»</w:t>
      </w:r>
      <w:r w:rsidRPr="002A5291">
        <w:rPr>
          <w:rFonts w:ascii="Times New Roman" w:eastAsia="Calibri" w:hAnsi="Times New Roman" w:cs="Times New Roman"/>
          <w:sz w:val="24"/>
          <w:szCs w:val="24"/>
        </w:rPr>
        <w:t>.</w:t>
      </w:r>
      <w:r w:rsidRPr="002A52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291">
        <w:rPr>
          <w:rFonts w:ascii="Times New Roman" w:eastAsia="Calibri" w:hAnsi="Times New Roman" w:cs="Times New Roman"/>
          <w:sz w:val="24"/>
          <w:szCs w:val="24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A902CE" w:rsidRPr="002A5291" w:rsidRDefault="00A902CE" w:rsidP="002A5291">
      <w:pPr>
        <w:spacing w:line="22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0256" cy="1152525"/>
            <wp:effectExtent l="19050" t="0" r="0" b="0"/>
            <wp:docPr id="17" name="Рисунок 1" descr="http://festival.1september.ru/2005_2006/articles/3136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2005_2006/articles/313690/img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7667" t="13712" r="13333" b="17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20" cy="115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CE" w:rsidRPr="002A5291" w:rsidRDefault="00A902CE" w:rsidP="002A5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>«Корзинка»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(Ладони на себя, пальчики переплетаются и локотки разводятся в стороны. Ладони как бы разъезжаются, и между пальцами образуются зазоры. Большие пальчики образуют ручку); </w:t>
      </w:r>
    </w:p>
    <w:p w:rsidR="00A902CE" w:rsidRPr="002A5291" w:rsidRDefault="00A902CE" w:rsidP="002A5291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5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9331" cy="1047750"/>
            <wp:effectExtent l="19050" t="0" r="3219" b="0"/>
            <wp:docPr id="1" name="Рисунок 7" descr="сканирование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EF"/>
                        </a:clrFrom>
                        <a:clrTo>
                          <a:srgbClr val="FFFF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18" cy="104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CE" w:rsidRPr="002A5291" w:rsidRDefault="00A902CE" w:rsidP="002A5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>«Очки»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(образовать два кружка из большого и указательного пальцев обеих рук, соединить их); </w:t>
      </w:r>
    </w:p>
    <w:p w:rsidR="00A902CE" w:rsidRPr="002A5291" w:rsidRDefault="00A902CE" w:rsidP="002A5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>«Улитка»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(положить правую руку на стол, поднять указательный и средний пальцы, расставить их); </w:t>
      </w:r>
    </w:p>
    <w:p w:rsidR="00A902CE" w:rsidRPr="002A5291" w:rsidRDefault="00A902CE" w:rsidP="002A5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>«Ежик»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(ладони соединить, прямые пальцы выставить вверх); </w:t>
      </w:r>
    </w:p>
    <w:p w:rsidR="00A902CE" w:rsidRPr="002A5291" w:rsidRDefault="00A902CE" w:rsidP="002A5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«Ножницы»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(указательный и средний пальцы правой и левой рук имитируют стрижку ножницами);</w:t>
      </w:r>
    </w:p>
    <w:p w:rsidR="00A902CE" w:rsidRPr="002A5291" w:rsidRDefault="00A902CE" w:rsidP="002A5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>«Домик»</w:t>
      </w:r>
      <w:r w:rsidRPr="002A52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A5291">
        <w:rPr>
          <w:rFonts w:ascii="Times New Roman" w:eastAsia="Calibri" w:hAnsi="Times New Roman" w:cs="Times New Roman"/>
          <w:sz w:val="24"/>
          <w:szCs w:val="24"/>
        </w:rPr>
        <w:t>(Ладони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  <w:r w:rsidRPr="002A52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902CE" w:rsidRPr="002A5291" w:rsidRDefault="00766FD0" w:rsidP="002A529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266700</wp:posOffset>
            </wp:positionV>
            <wp:extent cx="1076325" cy="962025"/>
            <wp:effectExtent l="19050" t="0" r="9525" b="0"/>
            <wp:wrapSquare wrapText="right"/>
            <wp:docPr id="21" name="Рисунок 9" descr="http://festival.1september.ru/2005_2006/articles/3136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2005_2006/articles/313690/img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4118" t="7864" r="31569" b="52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2CE" w:rsidRPr="002A5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216660"/>
            <wp:effectExtent l="19050" t="0" r="0" b="0"/>
            <wp:docPr id="2" name="Рисунок 6" descr="сканирование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6"/>
                        </a:clrFrom>
                        <a:clrTo>
                          <a:srgbClr val="FEFEF6">
                            <a:alpha val="0"/>
                          </a:srgbClr>
                        </a:clrTo>
                      </a:clrChange>
                      <a:lum bright="12000"/>
                    </a:blip>
                    <a:srcRect l="8621" t="5606" b="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CE" w:rsidRPr="002A5291" w:rsidRDefault="00A902CE" w:rsidP="002A529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«Цепочка</w:t>
      </w:r>
      <w:r w:rsidRPr="002A529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2A5291">
        <w:rPr>
          <w:rFonts w:ascii="Times New Roman" w:hAnsi="Times New Roman" w:cs="Times New Roman"/>
          <w:sz w:val="24"/>
          <w:szCs w:val="24"/>
        </w:rPr>
        <w:t xml:space="preserve"> 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Большой и указательный пальцы левой руки в кольце. </w:t>
      </w:r>
    </w:p>
    <w:p w:rsidR="00A902CE" w:rsidRPr="002A5291" w:rsidRDefault="00A902CE" w:rsidP="00766F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Через него попеременно пропускаются колечки из пальчиков правой руки: большой – указательный, большой средний и т. Д. В этом упражнении участвуют все пальчики. </w:t>
      </w:r>
    </w:p>
    <w:p w:rsidR="00A902CE" w:rsidRPr="002A5291" w:rsidRDefault="00766FD0" w:rsidP="002A529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4990" cy="1446530"/>
            <wp:effectExtent l="0" t="0" r="0" b="0"/>
            <wp:docPr id="9" name="Рисунок 8" descr="pi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D0" w:rsidRDefault="00766FD0" w:rsidP="002A529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6FD0" w:rsidRDefault="00766FD0" w:rsidP="002A529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02CE" w:rsidRPr="002A5291" w:rsidRDefault="00A902CE" w:rsidP="002A52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 «Дом-ёжик-замок»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(дом – пальцы рук соединить под углом, большие пальцы соединить, ёжик – поставить ладони под углом друг к другу, расположить пальцы одной руки между пальцами другой руки, замок – ладони прижать друг к другу, пальцы переплести);</w:t>
      </w:r>
    </w:p>
    <w:p w:rsidR="00A902CE" w:rsidRPr="002A5291" w:rsidRDefault="00A902CE" w:rsidP="002A5291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58C7" w:rsidRPr="00ED58C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85875" cy="772932"/>
            <wp:effectExtent l="19050" t="0" r="9525" b="0"/>
            <wp:docPr id="8" name="Рисунок 5" descr="http://festival.1september.ru/2005_2006/articles/3136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2005_2006/articles/313690/img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41600" t="45840" r="8000" b="29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35" cy="77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CE" w:rsidRPr="002A5291" w:rsidRDefault="00A902CE" w:rsidP="002A52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6808" cy="695325"/>
            <wp:effectExtent l="19050" t="0" r="942" b="0"/>
            <wp:docPr id="23" name="Рисунок 6" descr="http://festival.1september.ru/2005_2006/articles/3136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2005_2006/articles/313690/img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31467" t="76570" r="32001" b="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2" cy="6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CE" w:rsidRPr="002A5291" w:rsidRDefault="00A902CE" w:rsidP="002A52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85920"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>«Гусь-курица-петух»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(гусь – ладонь согнуть под прямым углом, пальцы вытянуть и прижать друг к другу, указательный палец согнут и опирается на большой; курочка – ладонь немного согнуть, указательный палец упирается в большой, остальные пальцы накалываются друг на друга в полусогнутом положении; петух – ладонь поднять вверх, указательный палец опирается на большой, остальные пальцы растопырены в сторону и подняты вверх – это «гребешок»);</w:t>
      </w:r>
    </w:p>
    <w:p w:rsidR="00A902CE" w:rsidRPr="002A5291" w:rsidRDefault="00A902CE" w:rsidP="002A5291">
      <w:pPr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2CE" w:rsidRPr="002A5291" w:rsidRDefault="00585920" w:rsidP="002A5291">
      <w:pPr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617220"/>
            <wp:effectExtent l="19050" t="0" r="0" b="0"/>
            <wp:docPr id="4" name="Рисунок 7" descr="http://festival.1september.ru/2005_2006/articles/3136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2005_2006/articles/313690/img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28000" t="5415" r="32001" b="7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2CE" w:rsidRPr="002A52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902CE" w:rsidRPr="002A52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902CE" w:rsidRPr="002A52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902CE" w:rsidRPr="002A5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790121"/>
            <wp:effectExtent l="19050" t="0" r="0" b="0"/>
            <wp:docPr id="25" name="Рисунок 8" descr="http://festival.1september.ru/2005_2006/articles/3136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2005_2006/articles/313690/img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39200" t="37906" r="21600" b="4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66" cy="79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2CE" w:rsidRPr="002A5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751114"/>
            <wp:effectExtent l="19050" t="0" r="0" b="0"/>
            <wp:docPr id="26" name="Рисунок 9" descr="http://festival.1september.ru/2005_2006/articles/3136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2005_2006/articles/313690/img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44267" t="71300" r="18399" b="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63" cy="74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CE" w:rsidRPr="002A5291" w:rsidRDefault="00A902CE" w:rsidP="002A5291">
      <w:pPr>
        <w:tabs>
          <w:tab w:val="left" w:pos="0"/>
        </w:tabs>
        <w:spacing w:before="240" w:after="0" w:line="2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>«Кулак—ребро—ладонь»</w:t>
      </w:r>
      <w:r w:rsidRPr="002A529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— левой, затем — двумя руками вместе. Количество повторений — по 8—10 раз. При усвоении программы или при затруднениях в выполнении помогайте себе командами («кулак—ребро—ладонь»), произнося их вслух или про себя.  </w:t>
      </w:r>
      <w:r w:rsidRPr="002A5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4472" cy="1562100"/>
            <wp:effectExtent l="19050" t="0" r="8678" b="0"/>
            <wp:docPr id="27" name="Рисунок 3" descr="0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00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78" cy="156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2CE" w:rsidRPr="002A5291" w:rsidRDefault="00A902CE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920" w:rsidRPr="002A5291" w:rsidRDefault="00585920" w:rsidP="002A5291">
      <w:pPr>
        <w:spacing w:before="240" w:after="0" w:line="2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2A5291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Лезгинка».</w:t>
      </w:r>
      <w:r w:rsidRPr="002A5291">
        <w:rPr>
          <w:rFonts w:ascii="Times New Roman" w:eastAsia="Calibri" w:hAnsi="Times New Roman" w:cs="Times New Roman"/>
          <w:sz w:val="24"/>
          <w:szCs w:val="24"/>
        </w:rPr>
        <w:t xml:space="preserve">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6—8 раз. Добивайтесь высокой скорости смены положений.</w:t>
      </w:r>
    </w:p>
    <w:p w:rsidR="00585920" w:rsidRPr="002A5291" w:rsidRDefault="00585920" w:rsidP="002A5291">
      <w:pPr>
        <w:spacing w:before="240" w:line="220" w:lineRule="auto"/>
        <w:ind w:firstLine="709"/>
        <w:jc w:val="both"/>
        <w:rPr>
          <w:rFonts w:eastAsia="Calibri"/>
          <w:sz w:val="24"/>
          <w:szCs w:val="24"/>
        </w:rPr>
      </w:pPr>
      <w:r w:rsidRPr="002A5291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2771775" cy="1365458"/>
            <wp:effectExtent l="19050" t="0" r="9525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68" cy="13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20" w:rsidRPr="002A5291" w:rsidRDefault="004F14C0" w:rsidP="002A5291">
      <w:pPr>
        <w:tabs>
          <w:tab w:val="left" w:pos="0"/>
          <w:tab w:val="left" w:pos="360"/>
          <w:tab w:val="left" w:pos="1080"/>
          <w:tab w:val="left" w:pos="1440"/>
          <w:tab w:val="left" w:pos="16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A5291">
        <w:rPr>
          <w:rFonts w:ascii="Times New Roman" w:hAnsi="Times New Roman" w:cs="Times New Roman"/>
          <w:sz w:val="24"/>
          <w:szCs w:val="24"/>
        </w:rPr>
        <w:t>Литература:</w:t>
      </w:r>
    </w:p>
    <w:p w:rsidR="004F14C0" w:rsidRPr="002A5291" w:rsidRDefault="004F14C0" w:rsidP="002A5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 А.В. Нейропсихологическая коррекция в детском возрасте. Метод замещающего онтогенеза: Учебное пособие. – М.: Генезис, 2007.</w:t>
      </w:r>
    </w:p>
    <w:p w:rsidR="00585920" w:rsidRPr="002A5291" w:rsidRDefault="00585920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920" w:rsidRPr="002A5291" w:rsidRDefault="00585920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E4" w:rsidRPr="002A5291" w:rsidRDefault="00A85DE4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E4" w:rsidRPr="002A5291" w:rsidRDefault="00A85DE4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E4" w:rsidRDefault="00A85DE4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D0" w:rsidRDefault="00766FD0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D0" w:rsidRPr="002A5291" w:rsidRDefault="00766FD0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E4" w:rsidRPr="002A5291" w:rsidRDefault="00A85DE4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E4" w:rsidRPr="002A5291" w:rsidRDefault="00A85DE4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E4" w:rsidRPr="002A5291" w:rsidRDefault="00A85DE4" w:rsidP="00E771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1">
        <w:rPr>
          <w:rFonts w:ascii="Times New Roman" w:hAnsi="Times New Roman" w:cs="Times New Roman"/>
          <w:sz w:val="24"/>
          <w:szCs w:val="24"/>
        </w:rPr>
        <w:t>МБДОУ-детский сад компенсирующего вида № 244</w:t>
      </w:r>
    </w:p>
    <w:p w:rsidR="00A85DE4" w:rsidRDefault="00A85DE4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89" w:rsidRPr="002A5291" w:rsidRDefault="00E77189" w:rsidP="002A5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E4" w:rsidRPr="00E77189" w:rsidRDefault="00A85DE4" w:rsidP="00E77189">
      <w:pPr>
        <w:pStyle w:val="a7"/>
        <w:rPr>
          <w:b/>
          <w:bCs/>
          <w:i/>
        </w:rPr>
      </w:pPr>
      <w:r w:rsidRPr="00E77189">
        <w:rPr>
          <w:b/>
          <w:bCs/>
          <w:i/>
        </w:rPr>
        <w:t>«Упражнения для развития межполушарного взаимодействия»</w:t>
      </w:r>
    </w:p>
    <w:p w:rsidR="00A85DE4" w:rsidRPr="00E77189" w:rsidRDefault="00A85DE4" w:rsidP="00E77189">
      <w:pPr>
        <w:pStyle w:val="a7"/>
        <w:rPr>
          <w:bCs/>
          <w:i/>
        </w:rPr>
      </w:pPr>
      <w:r w:rsidRPr="00E77189">
        <w:rPr>
          <w:bCs/>
          <w:i/>
        </w:rPr>
        <w:t>Часть 3</w:t>
      </w:r>
    </w:p>
    <w:p w:rsidR="00A85DE4" w:rsidRPr="002A5291" w:rsidRDefault="00A85DE4" w:rsidP="002A5291">
      <w:pPr>
        <w:pStyle w:val="a7"/>
        <w:jc w:val="both"/>
        <w:rPr>
          <w:bCs/>
          <w:i/>
          <w:sz w:val="24"/>
          <w:szCs w:val="24"/>
        </w:rPr>
      </w:pPr>
    </w:p>
    <w:p w:rsidR="00A85DE4" w:rsidRPr="002A5291" w:rsidRDefault="00A85DE4" w:rsidP="002A52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29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83840" cy="2178458"/>
            <wp:effectExtent l="76200" t="38100" r="359410" b="298042"/>
            <wp:docPr id="6" name="Рисунок 16" descr="ÐÐµÐ¶Ð¿Ð¾Ð»ÑÑÐ°ÑÐ½Ð°Ñ Ð°ÑÐ¸Ð¼Ð¼ÐµÑÑÐ¸Ñ Ð³Ð¾Ð»Ð¾Ð²Ð½Ð¾Ð³Ð¾ Ð¼Ð¾Ð·Ð³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ÐÐµÐ¶Ð¿Ð¾Ð»ÑÑÐ°ÑÐ½Ð°Ñ Ð°ÑÐ¸Ð¼Ð¼ÐµÑÑÐ¸Ñ Ð³Ð¾Ð»Ð¾Ð²Ð½Ð¾Ð³Ð¾ Ð¼Ð¾Ð·Ð³Ð°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2711" r="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78458"/>
                    </a:xfrm>
                    <a:prstGeom prst="rect">
                      <a:avLst/>
                    </a:prstGeom>
                    <a:noFill/>
                    <a:ln w="44450" cap="sq" cmpd="sng" algn="ctr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>
                      <a:outerShdw blurRad="190500" dist="228600" dir="2700000" sy="9000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r">
                        <a:rot lat="0" lon="0" rev="2700000"/>
                      </a:lightRig>
                    </a:scene3d>
                    <a:sp3d prstMaterial="matte">
                      <a:contourClr>
                        <a:schemeClr val="tx2">
                          <a:shade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E77189" w:rsidRDefault="00E77189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189" w:rsidRDefault="00E77189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E4" w:rsidRPr="002A5291" w:rsidRDefault="00A85DE4" w:rsidP="00E77189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A5291">
        <w:rPr>
          <w:rFonts w:ascii="Times New Roman" w:hAnsi="Times New Roman" w:cs="Times New Roman"/>
          <w:sz w:val="24"/>
          <w:szCs w:val="24"/>
          <w:lang w:val="uk-UA"/>
        </w:rPr>
        <w:t>Подготовила: педагог-психолог</w:t>
      </w:r>
    </w:p>
    <w:p w:rsidR="00A85DE4" w:rsidRPr="002A5291" w:rsidRDefault="00A85DE4" w:rsidP="002A5291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2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2122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Н.</w:t>
      </w:r>
      <w:r w:rsidRPr="002A5291">
        <w:rPr>
          <w:rFonts w:ascii="Times New Roman" w:hAnsi="Times New Roman" w:cs="Times New Roman"/>
          <w:sz w:val="24"/>
          <w:szCs w:val="24"/>
          <w:lang w:val="uk-UA"/>
        </w:rPr>
        <w:t>А. Конева</w:t>
      </w:r>
    </w:p>
    <w:p w:rsidR="004F14C0" w:rsidRPr="002A5291" w:rsidRDefault="004F14C0" w:rsidP="002A5291">
      <w:pPr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E4" w:rsidRPr="002A5291" w:rsidRDefault="00A85DE4" w:rsidP="00E77189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5291">
        <w:rPr>
          <w:rFonts w:ascii="Times New Roman" w:hAnsi="Times New Roman" w:cs="Times New Roman"/>
          <w:sz w:val="24"/>
          <w:szCs w:val="24"/>
          <w:lang w:val="uk-UA"/>
        </w:rPr>
        <w:t>Екатеринбург, 2018</w:t>
      </w:r>
    </w:p>
    <w:sectPr w:rsidR="00A85DE4" w:rsidRPr="002A5291" w:rsidSect="002A529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D30"/>
    <w:multiLevelType w:val="multilevel"/>
    <w:tmpl w:val="36C8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5769"/>
    <w:multiLevelType w:val="hybridMultilevel"/>
    <w:tmpl w:val="1B4C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2F30"/>
    <w:multiLevelType w:val="hybridMultilevel"/>
    <w:tmpl w:val="E6BA3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BBE72FA"/>
    <w:multiLevelType w:val="hybridMultilevel"/>
    <w:tmpl w:val="7624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2267"/>
    <w:rsid w:val="000942DA"/>
    <w:rsid w:val="00202267"/>
    <w:rsid w:val="00212269"/>
    <w:rsid w:val="002635C0"/>
    <w:rsid w:val="002A5291"/>
    <w:rsid w:val="004F14C0"/>
    <w:rsid w:val="00585920"/>
    <w:rsid w:val="00746424"/>
    <w:rsid w:val="00766FD0"/>
    <w:rsid w:val="007C4690"/>
    <w:rsid w:val="008E157B"/>
    <w:rsid w:val="00A67464"/>
    <w:rsid w:val="00A85DE4"/>
    <w:rsid w:val="00A902CE"/>
    <w:rsid w:val="00B13612"/>
    <w:rsid w:val="00B8422C"/>
    <w:rsid w:val="00BC6C5A"/>
    <w:rsid w:val="00E77189"/>
    <w:rsid w:val="00E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2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C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A85DE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85D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2005_2006/articles/313690/img8.jp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festival.1september.ru/2005_2006/articles/313690/img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festival.1september.ru/2005_2006/articles/313690/img4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7B7B-CB8E-45BB-A364-49B1EA91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2018-10-13T14:11:00Z</cp:lastPrinted>
  <dcterms:created xsi:type="dcterms:W3CDTF">2018-10-13T12:17:00Z</dcterms:created>
  <dcterms:modified xsi:type="dcterms:W3CDTF">2018-10-21T07:44:00Z</dcterms:modified>
</cp:coreProperties>
</file>