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  <w:r w:rsidRPr="002D0D38">
        <w:rPr>
          <w:b/>
          <w:bCs/>
          <w:color w:val="000000" w:themeColor="text1"/>
          <w:sz w:val="20"/>
          <w:szCs w:val="20"/>
        </w:rPr>
        <w:t>КАРТОТЕКА ИГР И УПРАЖНЕНИЙ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  <w:r w:rsidRPr="002D0D38">
        <w:rPr>
          <w:b/>
          <w:bCs/>
          <w:color w:val="000000" w:themeColor="text1"/>
          <w:sz w:val="20"/>
          <w:szCs w:val="20"/>
        </w:rPr>
        <w:t>С ЭЛЕМЕНТАМИ МУЗЫКОТЕРАПИИ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olor w:val="000000" w:themeColor="text1"/>
          <w:sz w:val="20"/>
          <w:szCs w:val="20"/>
        </w:rPr>
      </w:pPr>
      <w:r w:rsidRPr="002D0D38">
        <w:rPr>
          <w:b/>
          <w:bCs/>
          <w:color w:val="000000" w:themeColor="text1"/>
          <w:sz w:val="20"/>
          <w:szCs w:val="20"/>
        </w:rPr>
        <w:t>ДЛЯ ДЕТЕЙ С ОВЗ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000000"/>
          <w:sz w:val="20"/>
          <w:szCs w:val="20"/>
          <w:u w:val="single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«В лесу»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(Элементы музыкального моделирования и кинезитерапии)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b/>
          <w:bCs/>
          <w:color w:val="000000"/>
          <w:sz w:val="20"/>
          <w:szCs w:val="20"/>
        </w:rPr>
        <w:t>Переживание эмоционального состояния.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(тревожная музыка)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«Мы заблудились в  лесу, кругом высокие деревья, колючие кусты, пни. Мы идем, высоко поднимая ноги, перешагивая высокую траву, кочки».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b/>
          <w:bCs/>
          <w:color w:val="000000"/>
          <w:sz w:val="20"/>
          <w:szCs w:val="20"/>
        </w:rPr>
        <w:t>Этап выхода из сложной ситуации, успокоения.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 радостная музыка)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«Но вот мы видим впереди солнечную полянку. На ней мягкая зеленая травка, посередине чистое озеро. В траве растут цветы необычайной красоты, на деревьях сидят птицы, в траве стрекочут кузнечики».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Ребенок садится на пол, и смотрит вокруг.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b/>
          <w:bCs/>
          <w:color w:val="000000"/>
          <w:sz w:val="20"/>
          <w:szCs w:val="20"/>
        </w:rPr>
        <w:t>Эмоциональное расслабление.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(спокойная музыка для релаксации)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«В озере тихо плещется вода, слышно, как где-то журчит ручеек, щебечут птички, жужжат пчелки. Нас обдувает легкий теплый ветерок.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Ребенок лежит на полу в удобной позе с закрытыми глазами.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000000"/>
          <w:sz w:val="20"/>
          <w:szCs w:val="20"/>
          <w:u w:val="single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«Облачко»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(ритмопластика)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Упражнение хорошо проводить на воздухе.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«Посмотри, какие облака плывут по небу. Это облачко  похоже на великана, а это на лошадку. А давай и мы с тобой превратимся в белые пушистые облака. Вот подул легкий ветерок, и мы плывем, кружимся  по небу вместе с ним</w:t>
      </w:r>
      <w:r w:rsidRPr="002D0D38">
        <w:rPr>
          <w:i/>
          <w:iCs/>
          <w:color w:val="000000"/>
          <w:sz w:val="20"/>
          <w:szCs w:val="20"/>
        </w:rPr>
        <w:t>. (легкая музыка П.И.Чайковского)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От дуновения ветра форма облака меняется.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Двигаться следует плавно, легко, совершая различные движения.</w:t>
      </w: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000000"/>
          <w:sz w:val="20"/>
          <w:szCs w:val="20"/>
          <w:u w:val="single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«Пчелка в цветке»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(Кинезитерапия)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«Пчелка летает по полянке. </w:t>
      </w:r>
      <w:r w:rsidRPr="002D0D38">
        <w:rPr>
          <w:i/>
          <w:iCs/>
          <w:color w:val="000000"/>
          <w:sz w:val="20"/>
          <w:szCs w:val="20"/>
        </w:rPr>
        <w:t>(Римский-Корсаков</w:t>
      </w:r>
      <w:r w:rsidRPr="002D0D38">
        <w:rPr>
          <w:color w:val="000000"/>
          <w:sz w:val="20"/>
          <w:szCs w:val="20"/>
        </w:rPr>
        <w:t> </w:t>
      </w:r>
      <w:r w:rsidRPr="002D0D38">
        <w:rPr>
          <w:i/>
          <w:iCs/>
          <w:color w:val="000000"/>
          <w:sz w:val="20"/>
          <w:szCs w:val="20"/>
        </w:rPr>
        <w:t>«Полет шмеля»)</w:t>
      </w:r>
      <w:r w:rsidRPr="002D0D38">
        <w:rPr>
          <w:color w:val="000000"/>
          <w:sz w:val="20"/>
          <w:szCs w:val="20"/>
        </w:rPr>
        <w:t> Садится то на один цветок, то на другой.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lastRenderedPageBreak/>
        <w:t>Ребенок имитирует полет пчелы, машет крылышками, садится на цветы - на диван, кресло, стул.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Но вот пчелка налеталась, устала и уснула на красивом цветке. Наступила ночь. </w:t>
      </w:r>
      <w:r w:rsidRPr="002D0D38">
        <w:rPr>
          <w:i/>
          <w:iCs/>
          <w:color w:val="000000"/>
          <w:sz w:val="20"/>
          <w:szCs w:val="20"/>
        </w:rPr>
        <w:t>( музыка И.Брамс</w:t>
      </w:r>
      <w:r w:rsidRPr="002D0D38">
        <w:rPr>
          <w:color w:val="000000"/>
          <w:sz w:val="20"/>
          <w:szCs w:val="20"/>
        </w:rPr>
        <w:t> </w:t>
      </w:r>
      <w:r w:rsidRPr="002D0D38">
        <w:rPr>
          <w:i/>
          <w:iCs/>
          <w:color w:val="000000"/>
          <w:sz w:val="20"/>
          <w:szCs w:val="20"/>
        </w:rPr>
        <w:t>«Колыбельная»)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Накидываем на ребенка плотный платок.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Наступило утро, взошло солнышко, пчелка проснулась и снова полетела с цветка на цветок.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Платок убираем, музыку меняем.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«Храбрец-удалец»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(Кинезитерапия)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«Жил-был в лесу зайчик-трусишка. Всего вокруг боялся.  Сидит под кустиком и трясется.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 Ребенок имитирует поведение зайца.)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Подует ветер - зайчик дрожит, захрустит ветка – заяц еще сильнее трясется. </w:t>
      </w:r>
      <w:r w:rsidRPr="002D0D38">
        <w:rPr>
          <w:i/>
          <w:iCs/>
          <w:color w:val="000000"/>
          <w:sz w:val="20"/>
          <w:szCs w:val="20"/>
        </w:rPr>
        <w:t>(музыка Р.Шумана  «Дед</w:t>
      </w:r>
      <w:r w:rsidRPr="002D0D38">
        <w:rPr>
          <w:color w:val="000000"/>
          <w:sz w:val="20"/>
          <w:szCs w:val="20"/>
        </w:rPr>
        <w:t> </w:t>
      </w:r>
      <w:r w:rsidRPr="002D0D38">
        <w:rPr>
          <w:i/>
          <w:iCs/>
          <w:color w:val="000000"/>
          <w:sz w:val="20"/>
          <w:szCs w:val="20"/>
        </w:rPr>
        <w:t>Мороз»)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Но вот надоело зайчишке бояться. Забрался он на пенек и кричит: «Я храбрец-удалец, никого я не боюсь!» </w:t>
      </w:r>
      <w:r w:rsidRPr="002D0D38">
        <w:rPr>
          <w:i/>
          <w:iCs/>
          <w:color w:val="000000"/>
          <w:sz w:val="20"/>
          <w:szCs w:val="20"/>
        </w:rPr>
        <w:t>(музыка Л.В.Бетховена «Ода к радости»)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Вдруг на полянку вышел волк. </w:t>
      </w:r>
      <w:r w:rsidRPr="002D0D38">
        <w:rPr>
          <w:i/>
          <w:iCs/>
          <w:color w:val="000000"/>
          <w:sz w:val="20"/>
          <w:szCs w:val="20"/>
        </w:rPr>
        <w:t>(кукла би-ба-бо)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Да так внезапно, что зайчонок всю храбрость растерял. Задрожал, как осиновый лист, спрыгнул с пенька, да так неловко, что угодил прямо волку на спину. И пустился зайчишка наутек. </w:t>
      </w:r>
      <w:r w:rsidRPr="002D0D38">
        <w:rPr>
          <w:i/>
          <w:iCs/>
          <w:color w:val="000000"/>
          <w:sz w:val="20"/>
          <w:szCs w:val="20"/>
        </w:rPr>
        <w:t>(музыка Ш.К.Сен-Санс «Заяц»)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Ребенок показывает, как заяц убегает.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А волк и на самом деле испугался зайца, который так неожиданно на него напал, и убежал навсегда из этого леса. </w:t>
      </w:r>
      <w:r w:rsidRPr="002D0D38">
        <w:rPr>
          <w:i/>
          <w:iCs/>
          <w:color w:val="000000"/>
          <w:sz w:val="20"/>
          <w:szCs w:val="20"/>
        </w:rPr>
        <w:t>(музыка Л.В.Бетховена «Ода к радости»)</w:t>
      </w:r>
      <w:r w:rsidRPr="002D0D38">
        <w:rPr>
          <w:color w:val="000000"/>
          <w:sz w:val="20"/>
          <w:szCs w:val="20"/>
        </w:rPr>
        <w:t> Стали звери зайца расхваливать: «Молодец, Храбрец-удалец, прогнал волка, не испугался!» С тех пор заяц ничего не боится.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«Буратино»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Игра на снятие стрессовых состояний.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Взрослый говорит ребенку: «Сейчас ты будешь превращаться в Буратино. Встань прямо, тело становится деревянным, как у Буратино. Напряги плечи, руки, пальцы, они становятся деревянными.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Напрягаются ноги, пальцы на ногах, становятся деревянными.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Напрягается лицо и шея, лоб, сжимаются челюсти.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lastRenderedPageBreak/>
        <w:t>А теперь из Буратино ты снова превращаешься в мальчика (девочку).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Расслабляются все мышцы.</w:t>
      </w: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b/>
          <w:bCs/>
          <w:color w:val="000000"/>
          <w:sz w:val="20"/>
          <w:szCs w:val="20"/>
          <w:u w:val="single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«Волшебные ножницы»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Звучит музыка Д.Д.Шестаковича «Ленинградская симфония»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Взрослый предлагает ребенку нарисовать себя.  Затем вокруг этого портрета наклеивает или рисует черные кляксы. Это страхи ребенка. Взрослый и ребенок  обозначают каждый страх: «Это темнота, это Баба-яга, это одиночество» </w:t>
      </w:r>
      <w:r w:rsidRPr="002D0D38">
        <w:rPr>
          <w:i/>
          <w:iCs/>
          <w:color w:val="000000"/>
          <w:sz w:val="20"/>
          <w:szCs w:val="20"/>
        </w:rPr>
        <w:t>(музыка В.А.Моцарта)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После этого ребенку предлагают вырезать свой портрет и наклеить на чистый лист бумаги. Взрослый дает ребенку заранее приготовленные цветные кружочки, которые обозначают родителей, близких ребенку людей, друзей. Он должен наклеить их рядом с портретом по своему усмотрению, называя каждого.  А отрезанные кляксы ребенок рвет на мелкие кусочки и выбрасывает.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«Снеговик»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Психогимнастика на снятие стрессовых ситуаций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Взрослый предлагает ребенку превратиться в Снеговика.  Встать прямо, руки в стороны, щеки надуть, замереть и оставаться в таком положении 10 секунд.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(музыка Ф.Шопена «Зимняя сказка»)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«Но вот выглянуло солнышко, солнечные лучики дотянулись до Снеговика и он начал таять».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Ребенок опускает руки, приседает, ложится на пол, расслабляется.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«Хрустальная водичка»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Ребенок приседает, складывает руки ковшиком и как будто зачерпывает из ручья воду, потом поднимает руки вверх и выливает воду на себя, потом, подпрыгивая на одной ноге, произносит протяжно «и-и-и», столь долго, сколько сможет. Одновременно звенит </w:t>
      </w:r>
      <w:r w:rsidRPr="002D0D38">
        <w:rPr>
          <w:i/>
          <w:iCs/>
          <w:color w:val="000000"/>
          <w:sz w:val="20"/>
          <w:szCs w:val="20"/>
        </w:rPr>
        <w:t>колокольчик</w:t>
      </w:r>
      <w:r w:rsidRPr="002D0D38">
        <w:rPr>
          <w:color w:val="000000"/>
          <w:sz w:val="20"/>
          <w:szCs w:val="20"/>
        </w:rPr>
        <w:t>, ребенок прислушивается и следит за звуком, пока тот не стихнет.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«Как звучит»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Ребенку предлагается показать, как он будет стучать по </w:t>
      </w:r>
      <w:r w:rsidRPr="002D0D38">
        <w:rPr>
          <w:i/>
          <w:iCs/>
          <w:color w:val="000000"/>
          <w:sz w:val="20"/>
          <w:szCs w:val="20"/>
        </w:rPr>
        <w:t>барабану</w:t>
      </w:r>
      <w:r w:rsidRPr="002D0D38">
        <w:rPr>
          <w:color w:val="000000"/>
          <w:sz w:val="20"/>
          <w:szCs w:val="20"/>
        </w:rPr>
        <w:t>, </w:t>
      </w:r>
      <w:r w:rsidRPr="002D0D38">
        <w:rPr>
          <w:i/>
          <w:iCs/>
          <w:color w:val="000000"/>
          <w:sz w:val="20"/>
          <w:szCs w:val="20"/>
        </w:rPr>
        <w:t>металлофону</w:t>
      </w:r>
      <w:r w:rsidRPr="002D0D38">
        <w:rPr>
          <w:color w:val="000000"/>
          <w:sz w:val="20"/>
          <w:szCs w:val="20"/>
        </w:rPr>
        <w:t xml:space="preserve"> или использовать другой </w:t>
      </w:r>
      <w:r w:rsidRPr="002D0D38">
        <w:rPr>
          <w:color w:val="000000"/>
          <w:sz w:val="20"/>
          <w:szCs w:val="20"/>
        </w:rPr>
        <w:lastRenderedPageBreak/>
        <w:t>музыкальный инструмент, если ему грустно, весело, страшно.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2D0D38">
        <w:rPr>
          <w:rStyle w:val="a4"/>
          <w:b/>
          <w:bCs/>
          <w:color w:val="000000"/>
          <w:sz w:val="20"/>
          <w:szCs w:val="20"/>
          <w:u w:val="single"/>
        </w:rPr>
        <w:t>«Тонирование»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Упражнение на снятие стресса и на расслабление.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Предложите ребенку пропеть звук </w:t>
      </w:r>
      <w:r w:rsidRPr="002D0D38">
        <w:rPr>
          <w:i/>
          <w:iCs/>
          <w:color w:val="000000"/>
          <w:sz w:val="20"/>
          <w:szCs w:val="20"/>
        </w:rPr>
        <w:t>«м-м-м»</w:t>
      </w:r>
      <w:r w:rsidRPr="002D0D38">
        <w:rPr>
          <w:color w:val="000000"/>
          <w:sz w:val="20"/>
          <w:szCs w:val="20"/>
        </w:rPr>
        <w:t> по времени столько, сколько сможет протянуть.</w:t>
      </w:r>
    </w:p>
    <w:p w:rsidR="002D0D38" w:rsidRPr="002D0D38" w:rsidRDefault="002D0D38" w:rsidP="002D0D38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Протянуть звук «а-а-а» - помогает быстро расслабиться.</w:t>
      </w:r>
    </w:p>
    <w:p w:rsidR="002D0D38" w:rsidRPr="002D0D38" w:rsidRDefault="002D0D38" w:rsidP="002D0D38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Протянуть звук «и-и-и» - за несколько минут стимулирует работоспособность мозга, активизирует работу всех систем организма.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i/>
          <w:iCs/>
          <w:color w:val="000000" w:themeColor="text1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 xml:space="preserve">Эти упражнения также способствуют </w:t>
      </w:r>
      <w:r w:rsidRPr="002D0D38">
        <w:rPr>
          <w:i/>
          <w:iCs/>
          <w:color w:val="000000" w:themeColor="text1"/>
          <w:sz w:val="20"/>
          <w:szCs w:val="20"/>
        </w:rPr>
        <w:t>развитию </w:t>
      </w:r>
      <w:hyperlink r:id="rId5" w:history="1">
        <w:r w:rsidRPr="002D0D38">
          <w:rPr>
            <w:rStyle w:val="a5"/>
            <w:i/>
            <w:iCs/>
            <w:color w:val="000000" w:themeColor="text1"/>
            <w:sz w:val="20"/>
            <w:szCs w:val="20"/>
            <w:u w:val="none"/>
          </w:rPr>
          <w:t>речевого дыхания</w:t>
        </w:r>
      </w:hyperlink>
      <w:r w:rsidRPr="002D0D38">
        <w:rPr>
          <w:i/>
          <w:iCs/>
          <w:color w:val="000000" w:themeColor="text1"/>
          <w:sz w:val="20"/>
          <w:szCs w:val="20"/>
        </w:rPr>
        <w:t> и будет полезно для </w:t>
      </w:r>
      <w:hyperlink r:id="rId6" w:history="1">
        <w:r w:rsidRPr="002D0D38">
          <w:rPr>
            <w:rStyle w:val="a5"/>
            <w:i/>
            <w:iCs/>
            <w:color w:val="000000" w:themeColor="text1"/>
            <w:sz w:val="20"/>
            <w:szCs w:val="20"/>
            <w:u w:val="none"/>
          </w:rPr>
          <w:t>развития речи</w:t>
        </w:r>
      </w:hyperlink>
      <w:r w:rsidRPr="002D0D38">
        <w:rPr>
          <w:i/>
          <w:iCs/>
          <w:color w:val="000000" w:themeColor="text1"/>
          <w:sz w:val="20"/>
          <w:szCs w:val="20"/>
        </w:rPr>
        <w:t>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0"/>
          <w:szCs w:val="20"/>
        </w:rPr>
      </w:pPr>
      <w:r w:rsidRPr="002D0D38">
        <w:rPr>
          <w:b/>
          <w:i/>
          <w:iCs/>
          <w:color w:val="000000" w:themeColor="text1"/>
          <w:sz w:val="20"/>
          <w:szCs w:val="20"/>
          <w:u w:val="single"/>
        </w:rPr>
        <w:t>«Шарф с волшебными историями»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для детей с выраженной гиперактивностью, синдромом дефицита внимания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Такие дети требуют индивидуальной работы, во время которой учатся успокаиваться и сосредотачиваться.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Для проведения упражнения музыкальный руководитель включает музыку, двигает над ребенком большой яркий шарф, одновременно рассказывая фантазийную историю (например, про самого ребенка, с которым проводит упражнение). При этом музыкальный руководитель предлагает ребенку произвольно двигаться, когда шарф «взлетает» вверх или колыхаются из стороны в сторону, и останавливаться, когда шарф опускается.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Во время упражнения педагогу необходимо синхронизировать подвижные и спокойные эпизоды в движениях шарфа, в музыке и в истории.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Правильно подобранная по интенсивности звучания и ритмом музыка поможет ребенку упорядочить движения, усиливая впечатление от движений шарфа и слов музыкального руководителя.</w:t>
      </w: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0"/>
          <w:szCs w:val="20"/>
          <w:u w:val="single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2D0D38">
        <w:rPr>
          <w:b/>
          <w:i/>
          <w:iCs/>
          <w:color w:val="000000"/>
          <w:sz w:val="20"/>
          <w:szCs w:val="20"/>
          <w:u w:val="single"/>
        </w:rPr>
        <w:t>«Морское дно»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для расслабления, снятия напряжения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Звучит пьеса К.Дебюсси «Лунный свет».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 xml:space="preserve">Дети произвольно размещаются в музыкальном зале. Педагог проговаривает текст, согласуя его с </w:t>
      </w:r>
      <w:r w:rsidRPr="002D0D38">
        <w:rPr>
          <w:color w:val="000000"/>
          <w:sz w:val="20"/>
          <w:szCs w:val="20"/>
        </w:rPr>
        <w:lastRenderedPageBreak/>
        <w:t>движением музыки: «Дети, сейчас мы окунемся в морскую глубину. Сначала проверим, работает ли наше снаряжение для дыхания под водой: спокойно, без напряжения вдохните, теперь выдохните. Со снаряжением все в порядке, поэтому погружаемся!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Сделайте спокойный глубоких вдох, а с выдохом опуститесь на самое дно. Вокруг вас лишь чистая голубая вода. А теперь ощутите, что вы — морские волны, которые легко качаются вместе с музыкой. Вокруг вас плавают разноцветные жители моря — почувствуйте их присутствие, рассмотрите внимательно.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0D38">
        <w:rPr>
          <w:color w:val="000000"/>
          <w:sz w:val="20"/>
          <w:szCs w:val="20"/>
        </w:rPr>
        <w:t>Вдруг течение изменилась! Все волны зашевелились, начали перемещаться, путешествовать морской глубиной, встречать новых морских жителей… А теперь наступила ночь. В полной темноте морская вода засияла — это светящиеся микроскопические водоросли, рачки, удивительные медузы. Волны постепенно успокаиваются и ложатся на дно».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2D0D38">
        <w:rPr>
          <w:i/>
          <w:iCs/>
          <w:color w:val="000000"/>
          <w:sz w:val="20"/>
          <w:szCs w:val="20"/>
        </w:rPr>
        <w:t>После упражнения следует предложить детям под эту же музыку нарисовать образы, возникшие в их воображении. После этого музыкальному руководителю следует проанализировать детские рисунки — цвета, насыщенность, силу нажима карандаша и тому подобное.</w:t>
      </w: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616CAB" w:rsidRDefault="002D0D38" w:rsidP="002D0D3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CAB">
        <w:rPr>
          <w:rFonts w:ascii="Times New Roman" w:hAnsi="Times New Roman" w:cs="Times New Roman"/>
          <w:sz w:val="28"/>
          <w:szCs w:val="28"/>
        </w:rPr>
        <w:lastRenderedPageBreak/>
        <w:t>МБДОУ-детский сад компенсирующего вида № 244</w:t>
      </w:r>
    </w:p>
    <w:p w:rsidR="002D0D38" w:rsidRDefault="002D0D38" w:rsidP="002D0D3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3"/>
          <w:szCs w:val="23"/>
        </w:rPr>
      </w:pPr>
    </w:p>
    <w:p w:rsidR="002D0D38" w:rsidRDefault="002D0D38" w:rsidP="002D0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Музыко</w:t>
      </w:r>
      <w:r w:rsidRPr="00616CAB">
        <w:rPr>
          <w:rFonts w:ascii="Times New Roman" w:hAnsi="Times New Roman" w:cs="Times New Roman"/>
          <w:b/>
          <w:sz w:val="36"/>
          <w:szCs w:val="36"/>
        </w:rPr>
        <w:t>терапия как средство</w:t>
      </w:r>
      <w:r w:rsidRPr="00616CAB">
        <w:rPr>
          <w:rFonts w:ascii="Times New Roman" w:hAnsi="Times New Roman" w:cs="Times New Roman"/>
          <w:b/>
          <w:bCs/>
          <w:sz w:val="36"/>
          <w:szCs w:val="36"/>
        </w:rPr>
        <w:t xml:space="preserve"> сохранения психологического здоровья дошкольников с тяжелым</w:t>
      </w:r>
      <w:r w:rsidR="00006D57">
        <w:rPr>
          <w:rFonts w:ascii="Times New Roman" w:hAnsi="Times New Roman" w:cs="Times New Roman"/>
          <w:b/>
          <w:bCs/>
          <w:sz w:val="36"/>
          <w:szCs w:val="36"/>
        </w:rPr>
        <w:t>и нарушения</w:t>
      </w:r>
      <w:r w:rsidRPr="00616CAB">
        <w:rPr>
          <w:rFonts w:ascii="Times New Roman" w:hAnsi="Times New Roman" w:cs="Times New Roman"/>
          <w:b/>
          <w:bCs/>
          <w:sz w:val="36"/>
          <w:szCs w:val="36"/>
        </w:rPr>
        <w:t>м</w:t>
      </w:r>
      <w:r w:rsidR="00006D57">
        <w:rPr>
          <w:rFonts w:ascii="Times New Roman" w:hAnsi="Times New Roman" w:cs="Times New Roman"/>
          <w:b/>
          <w:bCs/>
          <w:sz w:val="36"/>
          <w:szCs w:val="36"/>
        </w:rPr>
        <w:t>и</w:t>
      </w:r>
      <w:r w:rsidRPr="00616CAB">
        <w:rPr>
          <w:rFonts w:ascii="Times New Roman" w:hAnsi="Times New Roman" w:cs="Times New Roman"/>
          <w:b/>
          <w:bCs/>
          <w:sz w:val="36"/>
          <w:szCs w:val="36"/>
        </w:rPr>
        <w:t xml:space="preserve"> речи</w:t>
      </w:r>
    </w:p>
    <w:p w:rsidR="00006D57" w:rsidRDefault="00006D57" w:rsidP="002D0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5A5972" w:rsidRDefault="005A5972" w:rsidP="002D0D3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06D57" w:rsidRPr="00616CAB" w:rsidRDefault="00006D57" w:rsidP="002D0D3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  <w:bookmarkStart w:id="0" w:name="_GoBack"/>
      <w:bookmarkEnd w:id="0"/>
    </w:p>
    <w:p w:rsidR="002D0D38" w:rsidRDefault="002D0D38" w:rsidP="002D0D38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  <w:r>
        <w:rPr>
          <w:rFonts w:ascii="Times New Roman" w:hAnsi="Times New Roman" w:cs="Times New Roman"/>
          <w:i/>
          <w:noProof/>
          <w:sz w:val="23"/>
          <w:szCs w:val="23"/>
          <w:lang w:eastAsia="ru-RU"/>
        </w:rPr>
        <w:drawing>
          <wp:inline distT="0" distB="0" distL="0" distR="0">
            <wp:extent cx="2959100" cy="1972733"/>
            <wp:effectExtent l="19050" t="0" r="0" b="0"/>
            <wp:docPr id="1" name="Рисунок 1" descr="F:\арт-терапия 2019 шк. 13\фото\muzyka-raduet-vseh-malysh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арт-терапия 2019 шк. 13\фото\muzyka-raduet-vseh-malyshe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D38" w:rsidRDefault="002D0D38" w:rsidP="002D0D38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</w:p>
    <w:p w:rsidR="002D0D38" w:rsidRDefault="002D0D38" w:rsidP="002D0D38">
      <w:pPr>
        <w:spacing w:line="240" w:lineRule="auto"/>
        <w:jc w:val="center"/>
        <w:rPr>
          <w:rFonts w:ascii="Times New Roman" w:hAnsi="Times New Roman" w:cs="Times New Roman"/>
          <w:i/>
          <w:noProof/>
          <w:sz w:val="23"/>
          <w:szCs w:val="23"/>
          <w:lang w:eastAsia="ru-RU"/>
        </w:rPr>
      </w:pPr>
    </w:p>
    <w:p w:rsidR="002D0D38" w:rsidRPr="00CC7F2F" w:rsidRDefault="002D0D38" w:rsidP="002D0D38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Подготовила: педагог-психолог</w:t>
      </w:r>
    </w:p>
    <w:p w:rsidR="002D0D38" w:rsidRPr="00CC7F2F" w:rsidRDefault="002D0D38" w:rsidP="002D0D38">
      <w:pPr>
        <w:tabs>
          <w:tab w:val="left" w:pos="8280"/>
        </w:tabs>
        <w:spacing w:after="0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CC7F2F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B35838">
        <w:rPr>
          <w:rFonts w:ascii="Times New Roman" w:hAnsi="Times New Roman" w:cs="Times New Roman"/>
          <w:sz w:val="24"/>
          <w:szCs w:val="24"/>
          <w:lang w:val="uk-UA"/>
        </w:rPr>
        <w:t xml:space="preserve">                Н.А. Конева</w:t>
      </w:r>
    </w:p>
    <w:p w:rsidR="002D0D38" w:rsidRPr="00CC7F2F" w:rsidRDefault="002D0D38" w:rsidP="002D0D38">
      <w:pPr>
        <w:tabs>
          <w:tab w:val="left" w:pos="828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p w:rsidR="002D0D38" w:rsidRPr="002D0D38" w:rsidRDefault="002D0D38" w:rsidP="002D0D38">
      <w:pPr>
        <w:tabs>
          <w:tab w:val="left" w:pos="8280"/>
        </w:tabs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CC7F2F">
        <w:rPr>
          <w:rFonts w:ascii="Times New Roman" w:hAnsi="Times New Roman" w:cs="Times New Roman"/>
          <w:sz w:val="24"/>
          <w:szCs w:val="24"/>
          <w:lang w:val="uk-UA"/>
        </w:rPr>
        <w:t xml:space="preserve">г. </w:t>
      </w:r>
      <w:r>
        <w:rPr>
          <w:rFonts w:ascii="Times New Roman" w:hAnsi="Times New Roman" w:cs="Times New Roman"/>
          <w:sz w:val="24"/>
          <w:szCs w:val="24"/>
          <w:lang w:val="uk-UA"/>
        </w:rPr>
        <w:t>Екатеринбург, 2019</w:t>
      </w: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2D0D38" w:rsidRPr="002D0D38" w:rsidRDefault="002D0D38" w:rsidP="002D0D38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403399" w:rsidRPr="002D0D38" w:rsidRDefault="00403399" w:rsidP="002D0D3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403399" w:rsidRPr="002D0D38" w:rsidSect="002D0D38">
      <w:pgSz w:w="16838" w:h="11906" w:orient="landscape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6793C"/>
    <w:multiLevelType w:val="multilevel"/>
    <w:tmpl w:val="735E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820445"/>
    <w:multiLevelType w:val="multilevel"/>
    <w:tmpl w:val="E7CAC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682CDF"/>
    <w:multiLevelType w:val="multilevel"/>
    <w:tmpl w:val="61B2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2D0D38"/>
    <w:rsid w:val="00006D57"/>
    <w:rsid w:val="00055E23"/>
    <w:rsid w:val="002D0D38"/>
    <w:rsid w:val="00403399"/>
    <w:rsid w:val="005A5972"/>
    <w:rsid w:val="005F6DBE"/>
    <w:rsid w:val="00657F23"/>
    <w:rsid w:val="008C3189"/>
    <w:rsid w:val="00AA60CD"/>
    <w:rsid w:val="00B35838"/>
    <w:rsid w:val="00DD4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3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D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D0D38"/>
    <w:rPr>
      <w:i/>
      <w:iCs/>
    </w:rPr>
  </w:style>
  <w:style w:type="character" w:styleId="a5">
    <w:name w:val="Hyperlink"/>
    <w:basedOn w:val="a0"/>
    <w:uiPriority w:val="99"/>
    <w:semiHidden/>
    <w:unhideWhenUsed/>
    <w:rsid w:val="002D0D3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0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0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totysyhc.ru%2Fnarusheniya-razvitiya-rechi-u-detej%2F" TargetMode="External"/><Relationship Id="rId5" Type="http://schemas.openxmlformats.org/officeDocument/2006/relationships/hyperlink" Target="https://infourok.ru/go.html?href=http%3A%2F%2Fstotysyhc.ru%2Fdyhatelnaya-gimnastika-dlya-razvitiya-rechi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1179</Words>
  <Characters>6725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Sweet Home</Company>
  <LinksUpToDate>false</LinksUpToDate>
  <CharactersWithSpaces>7889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2008-12-31T21:11:00Z</cp:lastPrinted>
  <dcterms:created xsi:type="dcterms:W3CDTF">2019-11-26T19:15:00Z</dcterms:created>
  <dcterms:modified xsi:type="dcterms:W3CDTF">2020-04-19T14:03:00Z</dcterms:modified>
</cp:coreProperties>
</file>